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29402">
      <w:pPr>
        <w:widowControl/>
        <w:rPr>
          <w:rFonts w:ascii="仿宋" w:hAnsi="仿宋" w:eastAsia="仿宋" w:cs="宋体"/>
          <w:kern w:val="0"/>
          <w:szCs w:val="21"/>
        </w:rPr>
      </w:pPr>
      <w:bookmarkStart w:id="0" w:name="_GoBack"/>
      <w:bookmarkEnd w:id="0"/>
      <w:r>
        <w:rPr>
          <w:rFonts w:ascii="仿宋" w:hAnsi="仿宋" w:eastAsia="仿宋" w:cs="宋体"/>
          <w:kern w:val="0"/>
          <w:szCs w:val="21"/>
        </w:rPr>
        <w:t xml:space="preserve">事务号(社团不用填写) </w:t>
      </w:r>
      <w:r>
        <w:rPr>
          <w:rFonts w:ascii="Calibri" w:hAnsi="Calibri" w:eastAsia="仿宋" w:cs="Calibri"/>
          <w:kern w:val="0"/>
          <w:szCs w:val="21"/>
        </w:rPr>
        <w:t> </w:t>
      </w:r>
      <w:r>
        <w:rPr>
          <w:rFonts w:ascii="仿宋" w:hAnsi="仿宋" w:eastAsia="仿宋" w:cs="宋体"/>
          <w:kern w:val="0"/>
          <w:szCs w:val="21"/>
        </w:rPr>
        <w:t xml:space="preserve"> </w:t>
      </w:r>
    </w:p>
    <w:p w14:paraId="3FB89259">
      <w:pPr>
        <w:jc w:val="center"/>
        <w:outlineLvl w:val="0"/>
        <w:rPr>
          <w:rFonts w:ascii="仿宋" w:hAnsi="仿宋" w:eastAsia="仿宋"/>
          <w:b/>
          <w:sz w:val="32"/>
          <w:szCs w:val="32"/>
          <w:u w:val="single"/>
        </w:rPr>
      </w:pPr>
      <w:r>
        <w:rPr>
          <w:rFonts w:ascii="仿宋" w:hAnsi="仿宋" w:eastAsia="仿宋"/>
          <w:b/>
          <w:sz w:val="32"/>
          <w:szCs w:val="32"/>
          <w:u w:val="single"/>
        </w:rPr>
        <w:t>（天津市光彩事业促进会）</w:t>
      </w:r>
    </w:p>
    <w:p w14:paraId="295E1782">
      <w:pPr>
        <w:jc w:val="center"/>
        <w:outlineLvl w:val="0"/>
        <w:rPr>
          <w:rFonts w:ascii="仿宋" w:hAnsi="仿宋" w:eastAsia="仿宋"/>
          <w:b/>
          <w:sz w:val="32"/>
          <w:szCs w:val="32"/>
        </w:rPr>
      </w:pPr>
      <w:r>
        <w:rPr>
          <w:rFonts w:hint="eastAsia" w:ascii="仿宋" w:hAnsi="仿宋" w:eastAsia="仿宋"/>
          <w:b/>
          <w:sz w:val="32"/>
          <w:szCs w:val="32"/>
          <w:u w:val="single"/>
        </w:rPr>
        <w:t>202</w:t>
      </w:r>
      <w:r>
        <w:rPr>
          <w:rFonts w:ascii="仿宋" w:hAnsi="仿宋" w:eastAsia="仿宋"/>
          <w:b/>
          <w:sz w:val="32"/>
          <w:szCs w:val="32"/>
          <w:u w:val="single"/>
        </w:rPr>
        <w:t>4</w:t>
      </w:r>
      <w:r>
        <w:rPr>
          <w:rFonts w:hint="eastAsia" w:ascii="仿宋" w:hAnsi="仿宋" w:eastAsia="仿宋"/>
          <w:b/>
          <w:sz w:val="32"/>
          <w:szCs w:val="32"/>
        </w:rPr>
        <w:t>年度工作报告书</w:t>
      </w:r>
    </w:p>
    <w:p w14:paraId="6D98FE37">
      <w:pPr>
        <w:spacing w:line="360" w:lineRule="auto"/>
        <w:rPr>
          <w:rFonts w:ascii="黑体" w:hAnsi="仿宋" w:eastAsia="黑体"/>
          <w:sz w:val="24"/>
        </w:rPr>
      </w:pPr>
      <w:r>
        <w:rPr>
          <w:rFonts w:hint="eastAsia" w:ascii="黑体" w:hAnsi="仿宋" w:eastAsia="黑体"/>
          <w:sz w:val="24"/>
        </w:rPr>
        <w:t>本社会团体承诺：</w:t>
      </w:r>
    </w:p>
    <w:p w14:paraId="777EF3C0">
      <w:pPr>
        <w:spacing w:line="360" w:lineRule="auto"/>
        <w:ind w:firstLine="480" w:firstLineChars="200"/>
        <w:rPr>
          <w:rFonts w:ascii="黑体" w:hAnsi="仿宋" w:eastAsia="黑体"/>
          <w:sz w:val="24"/>
        </w:rPr>
      </w:pPr>
      <w:r>
        <w:rPr>
          <w:rFonts w:hint="eastAsia" w:ascii="黑体" w:hAnsi="仿宋" w:eastAsia="黑体"/>
          <w:sz w:val="24"/>
        </w:rPr>
        <w:t>根据《社会团体登记管理条例》、《民间非营利组织会计制度》等相关规定，编制</w:t>
      </w:r>
      <w:r>
        <w:rPr>
          <w:rFonts w:hint="eastAsia" w:ascii="仿宋" w:hAnsi="仿宋" w:eastAsia="仿宋"/>
          <w:b/>
          <w:sz w:val="32"/>
          <w:szCs w:val="32"/>
          <w:u w:val="single"/>
        </w:rPr>
        <w:t>202</w:t>
      </w:r>
      <w:r>
        <w:rPr>
          <w:rFonts w:ascii="仿宋" w:hAnsi="仿宋" w:eastAsia="仿宋"/>
          <w:b/>
          <w:sz w:val="32"/>
          <w:szCs w:val="32"/>
          <w:u w:val="single"/>
        </w:rPr>
        <w:t>4</w:t>
      </w:r>
      <w:r>
        <w:rPr>
          <w:rFonts w:hint="eastAsia" w:ascii="黑体" w:hAnsi="仿宋" w:eastAsia="黑体"/>
          <w:sz w:val="24"/>
        </w:rPr>
        <w:t>年度工作报告书，保证内容真实、准确、完整，并承担由此引起的一切法律责任。</w:t>
      </w:r>
    </w:p>
    <w:p w14:paraId="632A5F12">
      <w:pPr>
        <w:spacing w:line="360" w:lineRule="auto"/>
        <w:ind w:firstLine="4132" w:firstLineChars="1968"/>
        <w:rPr>
          <w:rFonts w:ascii="仿宋" w:hAnsi="仿宋" w:eastAsia="仿宋"/>
          <w:szCs w:val="21"/>
        </w:rPr>
      </w:pPr>
    </w:p>
    <w:p w14:paraId="04CCF234">
      <w:pPr>
        <w:spacing w:line="360" w:lineRule="auto"/>
        <w:ind w:firstLine="4132" w:firstLineChars="1968"/>
        <w:rPr>
          <w:rFonts w:ascii="仿宋" w:hAnsi="仿宋" w:eastAsia="仿宋"/>
          <w:szCs w:val="21"/>
        </w:rPr>
      </w:pPr>
      <w:r>
        <w:rPr>
          <w:rFonts w:hint="eastAsia" w:ascii="仿宋" w:hAnsi="仿宋" w:eastAsia="仿宋"/>
          <w:szCs w:val="21"/>
        </w:rPr>
        <w:t>法定代表人签字：</w:t>
      </w:r>
      <w:r>
        <w:rPr>
          <w:rFonts w:hint="eastAsia" w:ascii="仿宋" w:hAnsi="仿宋" w:eastAsia="仿宋"/>
          <w:b/>
          <w:szCs w:val="21"/>
        </w:rPr>
        <w:t>（打印出来手写）</w:t>
      </w:r>
    </w:p>
    <w:p w14:paraId="637C7565">
      <w:pPr>
        <w:spacing w:line="360" w:lineRule="auto"/>
        <w:ind w:firstLine="4132" w:firstLineChars="1968"/>
        <w:rPr>
          <w:rFonts w:ascii="仿宋" w:hAnsi="仿宋" w:eastAsia="仿宋"/>
          <w:szCs w:val="21"/>
        </w:rPr>
      </w:pPr>
      <w:r>
        <w:rPr>
          <w:rFonts w:hint="eastAsia" w:ascii="仿宋" w:hAnsi="仿宋" w:eastAsia="仿宋"/>
          <w:szCs w:val="21"/>
        </w:rPr>
        <w:t>社会团体印章：</w:t>
      </w:r>
      <w:r>
        <w:rPr>
          <w:rFonts w:hint="eastAsia" w:ascii="仿宋" w:hAnsi="仿宋" w:eastAsia="仿宋"/>
          <w:b/>
          <w:szCs w:val="21"/>
        </w:rPr>
        <w:t>（打印出来盖章）</w:t>
      </w:r>
    </w:p>
    <w:p w14:paraId="6696B692">
      <w:pPr>
        <w:spacing w:line="360" w:lineRule="auto"/>
        <w:ind w:firstLine="4015" w:firstLineChars="1912"/>
        <w:rPr>
          <w:rFonts w:ascii="仿宋" w:hAnsi="仿宋" w:eastAsia="仿宋"/>
          <w:szCs w:val="21"/>
        </w:rPr>
      </w:pPr>
      <w:r>
        <w:rPr>
          <w:rFonts w:hint="eastAsia" w:ascii="仿宋" w:hAnsi="仿宋" w:eastAsia="仿宋"/>
          <w:szCs w:val="21"/>
        </w:rPr>
        <w:t xml:space="preserve"> 报告日期： </w:t>
      </w:r>
      <w:r>
        <w:rPr>
          <w:rFonts w:ascii="仿宋" w:hAnsi="仿宋" w:eastAsia="仿宋"/>
          <w:szCs w:val="21"/>
        </w:rPr>
        <w:t xml:space="preserve"> </w:t>
      </w:r>
      <w:r>
        <w:rPr>
          <w:rFonts w:hint="eastAsia" w:ascii="仿宋" w:hAnsi="仿宋" w:eastAsia="仿宋"/>
          <w:szCs w:val="21"/>
        </w:rPr>
        <w:t xml:space="preserve"> 年 月 日 </w:t>
      </w:r>
      <w:r>
        <w:rPr>
          <w:rFonts w:hint="eastAsia" w:ascii="仿宋" w:hAnsi="仿宋" w:eastAsia="仿宋"/>
          <w:b/>
          <w:szCs w:val="21"/>
        </w:rPr>
        <w:t>（打印出来手写）</w:t>
      </w:r>
    </w:p>
    <w:p w14:paraId="3DA9249A">
      <w:pPr>
        <w:rPr>
          <w:rFonts w:ascii="仿宋" w:hAnsi="仿宋" w:eastAsia="仿宋"/>
          <w:szCs w:val="21"/>
        </w:rPr>
      </w:pPr>
    </w:p>
    <w:p w14:paraId="0C457DD9">
      <w:pPr>
        <w:spacing w:after="156" w:afterLines="50"/>
        <w:rPr>
          <w:rFonts w:ascii="仿宋" w:hAnsi="仿宋" w:eastAsia="仿宋"/>
          <w:szCs w:val="21"/>
        </w:rPr>
      </w:pPr>
      <w:r>
        <w:rPr>
          <w:rFonts w:hint="eastAsia" w:ascii="仿宋" w:hAnsi="仿宋" w:eastAsia="仿宋"/>
          <w:szCs w:val="21"/>
        </w:rPr>
        <w:t>年检事宜</w:t>
      </w:r>
      <w:r>
        <w:rPr>
          <w:rFonts w:ascii="仿宋" w:hAnsi="仿宋" w:eastAsia="仿宋"/>
          <w:szCs w:val="21"/>
        </w:rPr>
        <w:t>联系人：</w:t>
      </w:r>
      <w:r>
        <w:rPr>
          <w:rFonts w:hint="eastAsia" w:ascii="仿宋" w:hAnsi="仿宋" w:eastAsia="仿宋"/>
          <w:b/>
          <w:bCs/>
          <w:szCs w:val="21"/>
        </w:rPr>
        <w:t>（必填）</w:t>
      </w:r>
      <w:r>
        <w:rPr>
          <w:rFonts w:ascii="仿宋" w:hAnsi="仿宋" w:eastAsia="仿宋"/>
          <w:szCs w:val="21"/>
        </w:rPr>
        <w:t>电话：</w:t>
      </w:r>
      <w:r>
        <w:rPr>
          <w:rFonts w:hint="eastAsia" w:ascii="仿宋" w:hAnsi="仿宋" w:eastAsia="仿宋"/>
          <w:b/>
          <w:bCs/>
          <w:szCs w:val="21"/>
        </w:rPr>
        <w:t>（必填）</w:t>
      </w:r>
      <w:r>
        <w:rPr>
          <w:rFonts w:hint="eastAsia" w:ascii="仿宋" w:hAnsi="仿宋" w:eastAsia="仿宋"/>
          <w:szCs w:val="21"/>
        </w:rPr>
        <w:t>　移动电话：</w:t>
      </w:r>
      <w:r>
        <w:rPr>
          <w:rFonts w:hint="eastAsia" w:ascii="仿宋" w:hAnsi="仿宋" w:eastAsia="仿宋"/>
          <w:b/>
          <w:bCs/>
          <w:szCs w:val="21"/>
        </w:rPr>
        <w:t>（必填）</w:t>
      </w:r>
      <w:r>
        <w:rPr>
          <w:rFonts w:hint="eastAsia" w:ascii="仿宋" w:hAnsi="仿宋" w:eastAsia="仿宋"/>
          <w:szCs w:val="21"/>
        </w:rPr>
        <w:t xml:space="preserve"> </w:t>
      </w:r>
    </w:p>
    <w:p w14:paraId="6299CE7B">
      <w:pPr>
        <w:spacing w:after="156" w:afterLines="50"/>
        <w:rPr>
          <w:rFonts w:ascii="仿宋" w:hAnsi="仿宋" w:eastAsia="仿宋"/>
          <w:szCs w:val="21"/>
        </w:rPr>
      </w:pPr>
      <w:r>
        <w:rPr>
          <w:rFonts w:hint="eastAsia" w:ascii="仿宋" w:hAnsi="仿宋" w:eastAsia="仿宋"/>
          <w:szCs w:val="21"/>
        </w:rPr>
        <w:t>电子邮件：</w:t>
      </w:r>
      <w:r>
        <w:rPr>
          <w:rFonts w:hint="eastAsia" w:ascii="仿宋" w:hAnsi="仿宋" w:eastAsia="仿宋"/>
          <w:b/>
          <w:bCs/>
          <w:szCs w:val="21"/>
        </w:rPr>
        <w:t xml:space="preserve">（必填）       </w:t>
      </w:r>
      <w:r>
        <w:rPr>
          <w:rFonts w:hint="eastAsia" w:ascii="仿宋" w:hAnsi="仿宋" w:eastAsia="仿宋"/>
          <w:szCs w:val="21"/>
        </w:rPr>
        <w:t>传真：        微信公众号：</w:t>
      </w:r>
    </w:p>
    <w:p w14:paraId="068550CF">
      <w:pPr>
        <w:widowControl/>
        <w:jc w:val="left"/>
        <w:rPr>
          <w:rFonts w:ascii="仿宋" w:hAnsi="仿宋" w:eastAsia="仿宋" w:cs="宋体"/>
          <w:kern w:val="0"/>
          <w:szCs w:val="21"/>
        </w:rPr>
      </w:pPr>
      <w:r>
        <w:rPr>
          <w:rFonts w:hint="eastAsia" w:ascii="仿宋" w:hAnsi="仿宋" w:eastAsia="仿宋" w:cs="宋体"/>
          <w:kern w:val="0"/>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99060</wp:posOffset>
                </wp:positionV>
                <wp:extent cx="6400800" cy="0"/>
                <wp:effectExtent l="9525" t="10160" r="28575" b="27940"/>
                <wp:wrapNone/>
                <wp:docPr id="1" name="直线箭头连接符 1"/>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9525">
                          <a:solidFill>
                            <a:srgbClr val="000000"/>
                          </a:solidFill>
                          <a:round/>
                        </a:ln>
                      </wps:spPr>
                      <wps:bodyPr/>
                    </wps:wsp>
                  </a:graphicData>
                </a:graphic>
              </wp:anchor>
            </w:drawing>
          </mc:Choice>
          <mc:Fallback>
            <w:pict>
              <v:shape id="直线箭头连接符 1" o:spid="_x0000_s1026" o:spt="32" type="#_x0000_t32" style="position:absolute;left:0pt;margin-left:0.75pt;margin-top:7.8pt;height:0pt;width:504pt;z-index:251659264;mso-width-relative:page;mso-height-relative:page;" filled="f" stroked="t" coordsize="21600,21600" o:gfxdata="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FgUzb0gAAAAgBAAAPAAAAAAAAAAEAIAAAACIAAABkcnMvZG93bnJldi54bWxQSwECFAAU&#10;AAAACACHTuJAOFYKCfcBAAC+AwAADgAAAAAAAAABACAAAAAhAQAAZHJzL2Uyb0RvYy54bWxQSwUG&#10;AAAAAAYABgBZAQAAigUAAAAA&#10;">
                <v:fill on="f" focussize="0,0"/>
                <v:stroke color="#000000" joinstyle="round"/>
                <v:imagedata o:title=""/>
                <o:lock v:ext="edit" aspectratio="f"/>
              </v:shape>
            </w:pict>
          </mc:Fallback>
        </mc:AlternateContent>
      </w:r>
    </w:p>
    <w:p w14:paraId="525E74C6">
      <w:pPr>
        <w:widowControl/>
        <w:jc w:val="left"/>
        <w:rPr>
          <w:rFonts w:ascii="仿宋" w:hAnsi="仿宋" w:eastAsia="仿宋" w:cs="宋体"/>
          <w:kern w:val="0"/>
          <w:szCs w:val="21"/>
        </w:rPr>
      </w:pPr>
      <w:r>
        <w:rPr>
          <w:rFonts w:ascii="仿宋" w:hAnsi="仿宋" w:eastAsia="仿宋" w:cs="宋体"/>
          <w:kern w:val="0"/>
          <w:szCs w:val="21"/>
        </w:rPr>
        <w:t xml:space="preserve">目录 </w:t>
      </w:r>
    </w:p>
    <w:p w14:paraId="3E121C80">
      <w:pPr>
        <w:spacing w:line="300" w:lineRule="auto"/>
        <w:ind w:firstLine="480"/>
        <w:rPr>
          <w:rFonts w:ascii="仿宋" w:hAnsi="仿宋" w:eastAsia="仿宋" w:cs="宋体"/>
          <w:kern w:val="0"/>
          <w:szCs w:val="21"/>
        </w:rPr>
      </w:pPr>
      <w:r>
        <w:rPr>
          <w:rFonts w:ascii="仿宋" w:hAnsi="仿宋" w:eastAsia="仿宋" w:cs="宋体"/>
          <w:kern w:val="0"/>
          <w:szCs w:val="21"/>
        </w:rPr>
        <w:t>一、基本信息</w:t>
      </w:r>
    </w:p>
    <w:p w14:paraId="777C501E">
      <w:pPr>
        <w:spacing w:line="300" w:lineRule="auto"/>
        <w:ind w:firstLine="480"/>
        <w:rPr>
          <w:rFonts w:ascii="仿宋" w:hAnsi="仿宋" w:eastAsia="仿宋" w:cs="宋体"/>
          <w:kern w:val="0"/>
          <w:szCs w:val="21"/>
        </w:rPr>
      </w:pPr>
      <w:r>
        <w:rPr>
          <w:rFonts w:ascii="仿宋" w:hAnsi="仿宋" w:eastAsia="仿宋" w:cs="宋体"/>
          <w:kern w:val="0"/>
          <w:szCs w:val="21"/>
        </w:rPr>
        <w:t>二、内部建设情况</w:t>
      </w:r>
    </w:p>
    <w:p w14:paraId="40B5799F">
      <w:pPr>
        <w:spacing w:line="300" w:lineRule="auto"/>
        <w:ind w:firstLine="480"/>
        <w:rPr>
          <w:rFonts w:ascii="仿宋" w:hAnsi="仿宋" w:eastAsia="仿宋" w:cs="宋体"/>
          <w:kern w:val="0"/>
          <w:szCs w:val="21"/>
        </w:rPr>
      </w:pPr>
      <w:r>
        <w:rPr>
          <w:rFonts w:ascii="仿宋" w:hAnsi="仿宋" w:eastAsia="仿宋" w:cs="宋体"/>
          <w:kern w:val="0"/>
          <w:szCs w:val="21"/>
        </w:rPr>
        <w:t>（一）登记、备案事项变更情况</w:t>
      </w:r>
    </w:p>
    <w:p w14:paraId="4CBBEC46">
      <w:pPr>
        <w:spacing w:line="300" w:lineRule="auto"/>
        <w:ind w:firstLine="480"/>
        <w:rPr>
          <w:rFonts w:ascii="仿宋" w:hAnsi="仿宋" w:eastAsia="仿宋" w:cs="宋体"/>
          <w:kern w:val="0"/>
          <w:szCs w:val="21"/>
        </w:rPr>
      </w:pPr>
      <w:r>
        <w:rPr>
          <w:rFonts w:ascii="仿宋" w:hAnsi="仿宋" w:eastAsia="仿宋" w:cs="宋体"/>
          <w:kern w:val="0"/>
          <w:szCs w:val="21"/>
        </w:rPr>
        <w:t>（二）会议及换届情况</w:t>
      </w:r>
    </w:p>
    <w:p w14:paraId="39CE3E5E">
      <w:pPr>
        <w:spacing w:line="300" w:lineRule="auto"/>
        <w:ind w:firstLine="480"/>
        <w:rPr>
          <w:rFonts w:ascii="仿宋" w:hAnsi="仿宋" w:eastAsia="仿宋" w:cs="宋体"/>
          <w:kern w:val="0"/>
          <w:szCs w:val="21"/>
        </w:rPr>
      </w:pPr>
      <w:r>
        <w:rPr>
          <w:rFonts w:ascii="仿宋" w:hAnsi="仿宋" w:eastAsia="仿宋" w:cs="宋体"/>
          <w:kern w:val="0"/>
          <w:szCs w:val="21"/>
        </w:rPr>
        <w:t>（三）内部管理情况</w:t>
      </w:r>
    </w:p>
    <w:p w14:paraId="7ABD62B6">
      <w:pPr>
        <w:spacing w:line="300" w:lineRule="auto"/>
        <w:ind w:firstLine="480"/>
        <w:rPr>
          <w:rFonts w:ascii="仿宋" w:hAnsi="仿宋" w:eastAsia="仿宋" w:cs="宋体"/>
          <w:kern w:val="0"/>
          <w:szCs w:val="21"/>
        </w:rPr>
      </w:pPr>
      <w:r>
        <w:rPr>
          <w:rFonts w:ascii="仿宋" w:hAnsi="仿宋" w:eastAsia="仿宋" w:cs="宋体"/>
          <w:kern w:val="0"/>
          <w:szCs w:val="21"/>
        </w:rPr>
        <w:t>（</w:t>
      </w:r>
      <w:r>
        <w:rPr>
          <w:rFonts w:hint="eastAsia" w:ascii="仿宋" w:hAnsi="仿宋" w:eastAsia="仿宋" w:cs="宋体"/>
          <w:kern w:val="0"/>
          <w:szCs w:val="21"/>
        </w:rPr>
        <w:t>四</w:t>
      </w:r>
      <w:r>
        <w:rPr>
          <w:rFonts w:ascii="仿宋" w:hAnsi="仿宋" w:eastAsia="仿宋" w:cs="宋体"/>
          <w:kern w:val="0"/>
          <w:szCs w:val="21"/>
        </w:rPr>
        <w:t>）</w:t>
      </w:r>
      <w:r>
        <w:rPr>
          <w:rFonts w:hint="eastAsia" w:ascii="仿宋" w:hAnsi="仿宋" w:eastAsia="仿宋" w:cs="宋体"/>
          <w:kern w:val="0"/>
          <w:szCs w:val="21"/>
        </w:rPr>
        <w:t>党组织建设情况</w:t>
      </w:r>
    </w:p>
    <w:p w14:paraId="3E405B6F">
      <w:pPr>
        <w:spacing w:line="300" w:lineRule="auto"/>
        <w:ind w:firstLine="480"/>
        <w:rPr>
          <w:rFonts w:ascii="仿宋" w:hAnsi="仿宋" w:eastAsia="仿宋" w:cs="宋体"/>
          <w:kern w:val="0"/>
          <w:szCs w:val="21"/>
        </w:rPr>
      </w:pPr>
      <w:r>
        <w:rPr>
          <w:rFonts w:ascii="仿宋" w:hAnsi="仿宋" w:eastAsia="仿宋" w:cs="宋体"/>
          <w:kern w:val="0"/>
          <w:szCs w:val="21"/>
        </w:rPr>
        <w:t>（</w:t>
      </w:r>
      <w:r>
        <w:rPr>
          <w:rFonts w:hint="eastAsia" w:ascii="仿宋" w:hAnsi="仿宋" w:eastAsia="仿宋" w:cs="宋体"/>
          <w:kern w:val="0"/>
          <w:szCs w:val="21"/>
        </w:rPr>
        <w:t>五</w:t>
      </w:r>
      <w:r>
        <w:rPr>
          <w:rFonts w:ascii="仿宋" w:hAnsi="仿宋" w:eastAsia="仿宋" w:cs="宋体"/>
          <w:kern w:val="0"/>
          <w:szCs w:val="21"/>
        </w:rPr>
        <w:t>）</w:t>
      </w:r>
      <w:r>
        <w:rPr>
          <w:rFonts w:hint="eastAsia" w:ascii="仿宋" w:hAnsi="仿宋" w:eastAsia="仿宋" w:cs="宋体"/>
          <w:kern w:val="0"/>
          <w:szCs w:val="21"/>
        </w:rPr>
        <w:t>社会团体信息公开</w:t>
      </w:r>
    </w:p>
    <w:p w14:paraId="26909766">
      <w:pPr>
        <w:spacing w:line="300" w:lineRule="auto"/>
        <w:ind w:firstLine="480"/>
        <w:rPr>
          <w:rFonts w:ascii="仿宋" w:hAnsi="仿宋" w:eastAsia="仿宋" w:cs="宋体"/>
          <w:kern w:val="0"/>
          <w:szCs w:val="21"/>
        </w:rPr>
      </w:pPr>
      <w:r>
        <w:rPr>
          <w:rFonts w:ascii="仿宋" w:hAnsi="仿宋" w:eastAsia="仿宋" w:cs="宋体"/>
          <w:kern w:val="0"/>
          <w:szCs w:val="21"/>
        </w:rPr>
        <w:t>（</w:t>
      </w:r>
      <w:r>
        <w:rPr>
          <w:rFonts w:hint="eastAsia" w:ascii="仿宋" w:hAnsi="仿宋" w:eastAsia="仿宋" w:cs="宋体"/>
          <w:kern w:val="0"/>
          <w:szCs w:val="21"/>
        </w:rPr>
        <w:t>六</w:t>
      </w:r>
      <w:r>
        <w:rPr>
          <w:rFonts w:ascii="仿宋" w:hAnsi="仿宋" w:eastAsia="仿宋" w:cs="宋体"/>
          <w:kern w:val="0"/>
          <w:szCs w:val="21"/>
        </w:rPr>
        <w:t>）机构设置情况</w:t>
      </w:r>
    </w:p>
    <w:p w14:paraId="5ED828A0">
      <w:pPr>
        <w:spacing w:line="300" w:lineRule="auto"/>
        <w:ind w:firstLine="480"/>
        <w:rPr>
          <w:rFonts w:ascii="仿宋" w:hAnsi="仿宋" w:eastAsia="仿宋" w:cs="宋体"/>
          <w:kern w:val="0"/>
          <w:szCs w:val="21"/>
        </w:rPr>
      </w:pPr>
      <w:r>
        <w:rPr>
          <w:rFonts w:ascii="仿宋" w:hAnsi="仿宋" w:eastAsia="仿宋" w:cs="宋体"/>
          <w:kern w:val="0"/>
          <w:szCs w:val="21"/>
        </w:rPr>
        <w:t>三、接受监督管理情况</w:t>
      </w:r>
    </w:p>
    <w:p w14:paraId="7290BE20">
      <w:pPr>
        <w:spacing w:line="300" w:lineRule="auto"/>
        <w:ind w:firstLine="480"/>
        <w:rPr>
          <w:rFonts w:ascii="仿宋" w:hAnsi="仿宋" w:eastAsia="仿宋" w:cs="宋体"/>
          <w:kern w:val="0"/>
          <w:szCs w:val="21"/>
        </w:rPr>
      </w:pPr>
      <w:r>
        <w:rPr>
          <w:rFonts w:ascii="仿宋" w:hAnsi="仿宋" w:eastAsia="仿宋" w:cs="宋体"/>
          <w:kern w:val="0"/>
          <w:szCs w:val="21"/>
        </w:rPr>
        <w:t>四、财务会计报告</w:t>
      </w:r>
    </w:p>
    <w:p w14:paraId="354FD979">
      <w:pPr>
        <w:spacing w:line="300" w:lineRule="auto"/>
        <w:ind w:firstLine="480"/>
        <w:rPr>
          <w:rFonts w:ascii="仿宋" w:hAnsi="仿宋" w:eastAsia="仿宋" w:cs="宋体"/>
          <w:kern w:val="0"/>
          <w:szCs w:val="21"/>
        </w:rPr>
      </w:pPr>
      <w:r>
        <w:rPr>
          <w:rFonts w:ascii="仿宋" w:hAnsi="仿宋" w:eastAsia="仿宋" w:cs="宋体"/>
          <w:kern w:val="0"/>
          <w:szCs w:val="21"/>
        </w:rPr>
        <w:t>（一）资产负债</w:t>
      </w:r>
    </w:p>
    <w:p w14:paraId="7D694EFA">
      <w:pPr>
        <w:spacing w:line="300" w:lineRule="auto"/>
        <w:ind w:firstLine="480"/>
        <w:rPr>
          <w:rFonts w:ascii="仿宋" w:hAnsi="仿宋" w:eastAsia="仿宋" w:cs="宋体"/>
          <w:kern w:val="0"/>
          <w:szCs w:val="21"/>
        </w:rPr>
      </w:pPr>
      <w:r>
        <w:rPr>
          <w:rFonts w:ascii="仿宋" w:hAnsi="仿宋" w:eastAsia="仿宋" w:cs="宋体"/>
          <w:kern w:val="0"/>
          <w:szCs w:val="21"/>
        </w:rPr>
        <w:t>（二）业务活动</w:t>
      </w:r>
    </w:p>
    <w:p w14:paraId="3869F5D5">
      <w:pPr>
        <w:spacing w:line="300" w:lineRule="auto"/>
        <w:ind w:firstLine="480"/>
        <w:rPr>
          <w:rFonts w:ascii="仿宋" w:hAnsi="仿宋" w:eastAsia="仿宋" w:cs="宋体"/>
          <w:kern w:val="0"/>
          <w:szCs w:val="21"/>
        </w:rPr>
      </w:pPr>
      <w:r>
        <w:rPr>
          <w:rFonts w:ascii="仿宋" w:hAnsi="仿宋" w:eastAsia="仿宋" w:cs="宋体"/>
          <w:kern w:val="0"/>
          <w:szCs w:val="21"/>
        </w:rPr>
        <w:t>（三）现金流量表</w:t>
      </w:r>
    </w:p>
    <w:p w14:paraId="3CE2CD0E">
      <w:pPr>
        <w:spacing w:line="300" w:lineRule="auto"/>
        <w:ind w:firstLine="480"/>
        <w:rPr>
          <w:rFonts w:ascii="仿宋" w:hAnsi="仿宋" w:eastAsia="仿宋" w:cs="宋体"/>
          <w:kern w:val="0"/>
          <w:szCs w:val="21"/>
        </w:rPr>
      </w:pPr>
      <w:r>
        <w:rPr>
          <w:rFonts w:ascii="仿宋" w:hAnsi="仿宋" w:eastAsia="仿宋" w:cs="宋体"/>
          <w:kern w:val="0"/>
          <w:szCs w:val="21"/>
        </w:rPr>
        <w:t>五、业务活动情况</w:t>
      </w:r>
    </w:p>
    <w:p w14:paraId="28E5E0CE">
      <w:pPr>
        <w:spacing w:line="300" w:lineRule="auto"/>
        <w:ind w:firstLine="480"/>
        <w:rPr>
          <w:rFonts w:ascii="仿宋" w:hAnsi="仿宋" w:eastAsia="仿宋" w:cs="宋体"/>
          <w:kern w:val="0"/>
          <w:szCs w:val="21"/>
        </w:rPr>
      </w:pPr>
      <w:r>
        <w:rPr>
          <w:rFonts w:hint="eastAsia" w:ascii="仿宋" w:hAnsi="仿宋" w:eastAsia="仿宋" w:cs="宋体"/>
          <w:kern w:val="0"/>
          <w:szCs w:val="21"/>
        </w:rPr>
        <w:t>六、理事及以上成员表</w:t>
      </w:r>
    </w:p>
    <w:p w14:paraId="16CD118A">
      <w:pPr>
        <w:spacing w:line="300" w:lineRule="auto"/>
        <w:ind w:firstLine="480"/>
        <w:rPr>
          <w:rFonts w:ascii="仿宋" w:hAnsi="仿宋" w:eastAsia="仿宋" w:cs="宋体"/>
          <w:kern w:val="0"/>
          <w:szCs w:val="21"/>
        </w:rPr>
      </w:pPr>
      <w:r>
        <w:rPr>
          <w:rStyle w:val="26"/>
          <w:rFonts w:hint="eastAsia" w:ascii="仿宋" w:hAnsi="仿宋" w:eastAsia="仿宋"/>
          <w:szCs w:val="21"/>
        </w:rPr>
        <w:t>七</w:t>
      </w:r>
      <w:r>
        <w:rPr>
          <w:rFonts w:ascii="仿宋" w:hAnsi="仿宋" w:eastAsia="仿宋" w:cs="宋体"/>
          <w:kern w:val="0"/>
          <w:szCs w:val="21"/>
        </w:rPr>
        <w:t>、社会团体收费自查</w:t>
      </w:r>
    </w:p>
    <w:p w14:paraId="12F55BD7">
      <w:pPr>
        <w:spacing w:line="300" w:lineRule="auto"/>
        <w:ind w:firstLine="480"/>
        <w:rPr>
          <w:rFonts w:ascii="仿宋" w:hAnsi="仿宋" w:eastAsia="仿宋" w:cs="宋体"/>
          <w:kern w:val="0"/>
          <w:szCs w:val="21"/>
        </w:rPr>
      </w:pPr>
      <w:r>
        <w:rPr>
          <w:rStyle w:val="26"/>
          <w:rFonts w:hint="eastAsia" w:ascii="仿宋" w:hAnsi="仿宋" w:eastAsia="仿宋"/>
          <w:szCs w:val="21"/>
        </w:rPr>
        <w:t>八</w:t>
      </w:r>
      <w:r>
        <w:rPr>
          <w:rStyle w:val="26"/>
          <w:rFonts w:ascii="仿宋" w:hAnsi="仿宋" w:eastAsia="仿宋"/>
          <w:szCs w:val="21"/>
        </w:rPr>
        <w:t>、年检审查意见</w:t>
      </w:r>
    </w:p>
    <w:p w14:paraId="10A0937E">
      <w:pPr>
        <w:spacing w:line="300" w:lineRule="auto"/>
        <w:ind w:firstLine="480"/>
        <w:rPr>
          <w:rFonts w:ascii="仿宋" w:hAnsi="仿宋" w:eastAsia="仿宋" w:cs="宋体"/>
          <w:kern w:val="0"/>
          <w:szCs w:val="21"/>
        </w:rPr>
      </w:pPr>
    </w:p>
    <w:p w14:paraId="03C98535">
      <w:pPr>
        <w:spacing w:line="300" w:lineRule="auto"/>
        <w:ind w:firstLine="480"/>
        <w:rPr>
          <w:rFonts w:ascii="仿宋" w:hAnsi="仿宋" w:eastAsia="仿宋"/>
          <w:b/>
          <w:szCs w:val="21"/>
        </w:rPr>
      </w:pPr>
      <w:r>
        <w:rPr>
          <w:rFonts w:hint="eastAsia" w:ascii="仿宋" w:hAnsi="仿宋" w:eastAsia="仿宋"/>
          <w:szCs w:val="21"/>
        </w:rPr>
        <w:t xml:space="preserve">                                                            审批日期：</w:t>
      </w:r>
      <w:r>
        <w:rPr>
          <w:rFonts w:ascii="仿宋" w:hAnsi="仿宋" w:eastAsia="仿宋"/>
          <w:szCs w:val="21"/>
        </w:rPr>
        <w:t xml:space="preserve"> </w:t>
      </w:r>
      <w:r>
        <w:rPr>
          <w:rFonts w:ascii="仿宋" w:hAnsi="仿宋" w:eastAsia="仿宋"/>
          <w:szCs w:val="21"/>
        </w:rPr>
        <w:br w:type="page" w:clear="none"/>
      </w:r>
      <w:r>
        <w:rPr>
          <w:rFonts w:hint="eastAsia" w:ascii="仿宋" w:hAnsi="仿宋" w:eastAsia="仿宋"/>
          <w:b/>
          <w:szCs w:val="21"/>
        </w:rPr>
        <w:t>一、基本信息</w:t>
      </w:r>
    </w:p>
    <w:tbl>
      <w:tblPr>
        <w:tblStyle w:val="10"/>
        <w:tblW w:w="99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1078"/>
        <w:gridCol w:w="552"/>
        <w:gridCol w:w="324"/>
        <w:gridCol w:w="399"/>
        <w:gridCol w:w="1098"/>
        <w:gridCol w:w="338"/>
        <w:gridCol w:w="134"/>
        <w:gridCol w:w="425"/>
        <w:gridCol w:w="345"/>
        <w:gridCol w:w="70"/>
        <w:gridCol w:w="912"/>
        <w:gridCol w:w="230"/>
        <w:gridCol w:w="1136"/>
        <w:gridCol w:w="273"/>
        <w:gridCol w:w="1200"/>
        <w:gridCol w:w="14"/>
      </w:tblGrid>
      <w:tr w14:paraId="4DCF1C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12" w:space="0"/>
              <w:left w:val="single" w:color="auto" w:sz="12" w:space="0"/>
              <w:bottom w:val="single" w:color="auto" w:sz="4" w:space="0"/>
            </w:tcBorders>
            <w:vAlign w:val="center"/>
          </w:tcPr>
          <w:p w14:paraId="00AD7683">
            <w:pPr>
              <w:ind w:left="-107" w:leftChars="-51" w:right="-105" w:rightChars="-50"/>
              <w:jc w:val="center"/>
              <w:rPr>
                <w:rFonts w:ascii="仿宋" w:hAnsi="仿宋" w:eastAsia="仿宋"/>
                <w:szCs w:val="21"/>
              </w:rPr>
            </w:pPr>
            <w:r>
              <w:rPr>
                <w:rFonts w:hint="eastAsia" w:ascii="仿宋" w:hAnsi="仿宋" w:eastAsia="仿宋"/>
                <w:szCs w:val="21"/>
              </w:rPr>
              <w:t>名    称</w:t>
            </w:r>
          </w:p>
        </w:tc>
        <w:tc>
          <w:tcPr>
            <w:tcW w:w="8514" w:type="dxa"/>
            <w:gridSpan w:val="15"/>
            <w:tcBorders>
              <w:top w:val="single" w:color="auto" w:sz="12" w:space="0"/>
              <w:bottom w:val="single" w:color="auto" w:sz="4" w:space="0"/>
              <w:right w:val="single" w:color="auto" w:sz="12" w:space="0"/>
            </w:tcBorders>
            <w:vAlign w:val="center"/>
          </w:tcPr>
          <w:p w14:paraId="542A4769">
            <w:r>
              <w:rPr>
                <w:rFonts w:ascii="仿宋" w:hAnsi="仿宋" w:eastAsia="仿宋"/>
                <w:szCs w:val="21"/>
              </w:rPr>
              <w:t>天津市光彩事业促进会</w:t>
            </w:r>
          </w:p>
        </w:tc>
      </w:tr>
      <w:tr w14:paraId="1C2C8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45" w:hRule="atLeast"/>
          <w:jc w:val="center"/>
        </w:trPr>
        <w:tc>
          <w:tcPr>
            <w:tcW w:w="1451" w:type="dxa"/>
            <w:tcBorders>
              <w:top w:val="single" w:color="auto" w:sz="4" w:space="0"/>
              <w:left w:val="single" w:color="auto" w:sz="12" w:space="0"/>
            </w:tcBorders>
            <w:vAlign w:val="center"/>
          </w:tcPr>
          <w:p w14:paraId="50C1341B">
            <w:pPr>
              <w:ind w:left="-107" w:leftChars="-51" w:right="-105" w:rightChars="-50"/>
              <w:jc w:val="center"/>
              <w:rPr>
                <w:rFonts w:ascii="仿宋" w:hAnsi="仿宋" w:eastAsia="仿宋"/>
                <w:szCs w:val="21"/>
              </w:rPr>
            </w:pPr>
            <w:r>
              <w:rPr>
                <w:rFonts w:ascii="仿宋" w:hAnsi="仿宋" w:eastAsia="仿宋"/>
                <w:szCs w:val="21"/>
              </w:rPr>
              <w:t>统一信用代码</w:t>
            </w:r>
          </w:p>
        </w:tc>
        <w:tc>
          <w:tcPr>
            <w:tcW w:w="3923" w:type="dxa"/>
            <w:gridSpan w:val="7"/>
            <w:tcBorders>
              <w:top w:val="single" w:color="auto" w:sz="4" w:space="0"/>
            </w:tcBorders>
            <w:vAlign w:val="center"/>
          </w:tcPr>
          <w:p w14:paraId="15BAF7BA">
            <w:r>
              <w:rPr>
                <w:rFonts w:ascii="仿宋" w:hAnsi="仿宋" w:eastAsia="仿宋"/>
                <w:szCs w:val="21"/>
              </w:rPr>
              <w:t>511200007803215846</w:t>
            </w:r>
          </w:p>
        </w:tc>
        <w:tc>
          <w:tcPr>
            <w:tcW w:w="1982" w:type="dxa"/>
            <w:gridSpan w:val="5"/>
            <w:tcBorders>
              <w:top w:val="single" w:color="auto" w:sz="4" w:space="0"/>
            </w:tcBorders>
            <w:vAlign w:val="center"/>
          </w:tcPr>
          <w:p w14:paraId="16085560">
            <w:pPr>
              <w:ind w:left="-107" w:leftChars="-51" w:right="-105" w:rightChars="-50"/>
              <w:jc w:val="center"/>
              <w:rPr>
                <w:rFonts w:ascii="仿宋" w:hAnsi="仿宋" w:eastAsia="仿宋"/>
                <w:szCs w:val="21"/>
              </w:rPr>
            </w:pPr>
            <w:r>
              <w:rPr>
                <w:rFonts w:hint="eastAsia" w:ascii="仿宋" w:hAnsi="仿宋" w:eastAsia="仿宋"/>
                <w:szCs w:val="21"/>
              </w:rPr>
              <w:t>管理类型</w:t>
            </w:r>
          </w:p>
        </w:tc>
        <w:tc>
          <w:tcPr>
            <w:tcW w:w="2609" w:type="dxa"/>
            <w:gridSpan w:val="3"/>
            <w:tcBorders>
              <w:top w:val="single" w:color="auto" w:sz="4" w:space="0"/>
              <w:right w:val="single" w:color="auto" w:sz="12" w:space="0"/>
            </w:tcBorders>
            <w:vAlign w:val="center"/>
          </w:tcPr>
          <w:p w14:paraId="410AA06C">
            <w:r>
              <w:rPr>
                <w:rFonts w:ascii="仿宋" w:hAnsi="仿宋" w:eastAsia="仿宋"/>
                <w:szCs w:val="21"/>
              </w:rPr>
              <w:t>双重管理</w:t>
            </w:r>
          </w:p>
        </w:tc>
      </w:tr>
      <w:tr w14:paraId="33330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64" w:hRule="exact"/>
          <w:jc w:val="center"/>
        </w:trPr>
        <w:tc>
          <w:tcPr>
            <w:tcW w:w="1451" w:type="dxa"/>
            <w:tcBorders>
              <w:top w:val="single" w:color="auto" w:sz="4" w:space="0"/>
              <w:left w:val="single" w:color="auto" w:sz="12" w:space="0"/>
              <w:bottom w:val="single" w:color="auto" w:sz="4" w:space="0"/>
            </w:tcBorders>
            <w:vAlign w:val="center"/>
          </w:tcPr>
          <w:p w14:paraId="1210E18F">
            <w:pPr>
              <w:ind w:left="-107" w:leftChars="-51" w:right="-105" w:rightChars="-50"/>
              <w:jc w:val="center"/>
              <w:rPr>
                <w:rFonts w:ascii="仿宋" w:hAnsi="仿宋" w:eastAsia="仿宋"/>
                <w:szCs w:val="21"/>
              </w:rPr>
            </w:pPr>
            <w:r>
              <w:rPr>
                <w:rFonts w:hint="eastAsia" w:ascii="仿宋" w:hAnsi="仿宋" w:eastAsia="仿宋"/>
                <w:szCs w:val="21"/>
              </w:rPr>
              <w:t>业务主管单位</w:t>
            </w:r>
          </w:p>
        </w:tc>
        <w:tc>
          <w:tcPr>
            <w:tcW w:w="3923" w:type="dxa"/>
            <w:gridSpan w:val="7"/>
            <w:tcBorders>
              <w:top w:val="single" w:color="auto" w:sz="4" w:space="0"/>
              <w:bottom w:val="single" w:color="auto" w:sz="4" w:space="0"/>
            </w:tcBorders>
            <w:vAlign w:val="center"/>
          </w:tcPr>
          <w:p w14:paraId="7E523DA1">
            <w:r>
              <w:t>中共天津市委统战部</w:t>
            </w:r>
          </w:p>
        </w:tc>
        <w:tc>
          <w:tcPr>
            <w:tcW w:w="1982" w:type="dxa"/>
            <w:gridSpan w:val="5"/>
            <w:tcBorders>
              <w:top w:val="single" w:color="auto" w:sz="4" w:space="0"/>
              <w:bottom w:val="single" w:color="auto" w:sz="4" w:space="0"/>
            </w:tcBorders>
            <w:vAlign w:val="center"/>
          </w:tcPr>
          <w:p w14:paraId="1F38B23F">
            <w:pPr>
              <w:ind w:left="-107" w:leftChars="-51" w:right="-105" w:rightChars="-50"/>
              <w:jc w:val="center"/>
              <w:rPr>
                <w:rFonts w:ascii="仿宋" w:hAnsi="仿宋" w:eastAsia="仿宋"/>
                <w:szCs w:val="21"/>
              </w:rPr>
            </w:pPr>
            <w:r>
              <w:rPr>
                <w:rFonts w:hint="eastAsia" w:ascii="仿宋" w:hAnsi="仿宋" w:eastAsia="仿宋"/>
                <w:szCs w:val="21"/>
              </w:rPr>
              <w:t>行业分类</w:t>
            </w:r>
          </w:p>
        </w:tc>
        <w:tc>
          <w:tcPr>
            <w:tcW w:w="2609" w:type="dxa"/>
            <w:gridSpan w:val="3"/>
            <w:tcBorders>
              <w:top w:val="single" w:color="auto" w:sz="4" w:space="0"/>
              <w:bottom w:val="single" w:color="auto" w:sz="4" w:space="0"/>
              <w:right w:val="single" w:color="auto" w:sz="12" w:space="0"/>
            </w:tcBorders>
            <w:vAlign w:val="center"/>
          </w:tcPr>
          <w:p w14:paraId="20CB5891">
            <w:r>
              <w:t>其 他</w:t>
            </w:r>
          </w:p>
        </w:tc>
      </w:tr>
      <w:tr w14:paraId="5591EC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22" w:hRule="exact"/>
          <w:jc w:val="center"/>
        </w:trPr>
        <w:tc>
          <w:tcPr>
            <w:tcW w:w="1451" w:type="dxa"/>
            <w:tcBorders>
              <w:top w:val="single" w:color="auto" w:sz="4" w:space="0"/>
              <w:left w:val="single" w:color="auto" w:sz="12" w:space="0"/>
              <w:bottom w:val="single" w:color="auto" w:sz="4" w:space="0"/>
            </w:tcBorders>
            <w:vAlign w:val="center"/>
          </w:tcPr>
          <w:p w14:paraId="22942D3B">
            <w:pPr>
              <w:ind w:left="-107" w:leftChars="-51" w:right="-105" w:rightChars="-50"/>
              <w:jc w:val="center"/>
              <w:rPr>
                <w:rFonts w:ascii="仿宋" w:hAnsi="仿宋" w:eastAsia="仿宋"/>
                <w:szCs w:val="21"/>
              </w:rPr>
            </w:pPr>
            <w:r>
              <w:rPr>
                <w:rFonts w:hint="eastAsia" w:ascii="仿宋" w:hAnsi="仿宋" w:eastAsia="仿宋"/>
                <w:szCs w:val="21"/>
              </w:rPr>
              <w:t>行业管理部门</w:t>
            </w:r>
          </w:p>
        </w:tc>
        <w:tc>
          <w:tcPr>
            <w:tcW w:w="3923" w:type="dxa"/>
            <w:gridSpan w:val="7"/>
            <w:tcBorders>
              <w:top w:val="single" w:color="auto" w:sz="4" w:space="0"/>
              <w:bottom w:val="single" w:color="auto" w:sz="4" w:space="0"/>
            </w:tcBorders>
            <w:vAlign w:val="center"/>
          </w:tcPr>
          <w:p w14:paraId="0A47D4EB">
            <w:r>
              <w:t>市民政局</w:t>
            </w:r>
          </w:p>
        </w:tc>
        <w:tc>
          <w:tcPr>
            <w:tcW w:w="1982" w:type="dxa"/>
            <w:gridSpan w:val="5"/>
            <w:tcBorders>
              <w:top w:val="single" w:color="auto" w:sz="4" w:space="0"/>
              <w:bottom w:val="single" w:color="auto" w:sz="4" w:space="0"/>
            </w:tcBorders>
            <w:vAlign w:val="center"/>
          </w:tcPr>
          <w:p w14:paraId="31279F65">
            <w:pPr>
              <w:ind w:left="-107" w:leftChars="-51" w:right="-105" w:rightChars="-50"/>
              <w:jc w:val="center"/>
              <w:rPr>
                <w:rFonts w:ascii="仿宋" w:hAnsi="仿宋" w:eastAsia="仿宋"/>
                <w:szCs w:val="21"/>
              </w:rPr>
            </w:pPr>
            <w:r>
              <w:rPr>
                <w:rFonts w:hint="eastAsia" w:ascii="仿宋" w:hAnsi="仿宋" w:eastAsia="仿宋"/>
                <w:szCs w:val="21"/>
              </w:rPr>
              <w:t>党建管理部门</w:t>
            </w:r>
          </w:p>
        </w:tc>
        <w:tc>
          <w:tcPr>
            <w:tcW w:w="2609" w:type="dxa"/>
            <w:gridSpan w:val="3"/>
            <w:tcBorders>
              <w:top w:val="single" w:color="auto" w:sz="4" w:space="0"/>
              <w:bottom w:val="single" w:color="auto" w:sz="4" w:space="0"/>
              <w:right w:val="single" w:color="auto" w:sz="12" w:space="0"/>
            </w:tcBorders>
            <w:vAlign w:val="center"/>
          </w:tcPr>
          <w:p w14:paraId="75A42AB5">
            <w:r>
              <w:rPr>
                <w:rFonts w:hint="eastAsia"/>
              </w:rPr>
              <w:t>中共天津市委统战部</w:t>
            </w:r>
          </w:p>
        </w:tc>
      </w:tr>
      <w:tr w14:paraId="76E2AB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22" w:hRule="exact"/>
          <w:jc w:val="center"/>
        </w:trPr>
        <w:tc>
          <w:tcPr>
            <w:tcW w:w="1451" w:type="dxa"/>
            <w:tcBorders>
              <w:top w:val="single" w:color="auto" w:sz="4" w:space="0"/>
              <w:left w:val="single" w:color="auto" w:sz="12" w:space="0"/>
              <w:bottom w:val="single" w:color="auto" w:sz="4" w:space="0"/>
            </w:tcBorders>
            <w:vAlign w:val="center"/>
          </w:tcPr>
          <w:p w14:paraId="2E9B1CAB">
            <w:pPr>
              <w:ind w:left="-107" w:leftChars="-51" w:right="-105" w:rightChars="-50"/>
              <w:jc w:val="center"/>
              <w:rPr>
                <w:rFonts w:ascii="仿宋" w:hAnsi="仿宋" w:eastAsia="仿宋"/>
                <w:szCs w:val="21"/>
              </w:rPr>
            </w:pPr>
            <w:r>
              <w:rPr>
                <w:rFonts w:hint="eastAsia" w:ascii="仿宋" w:hAnsi="仿宋" w:eastAsia="仿宋"/>
                <w:szCs w:val="21"/>
              </w:rPr>
              <w:t>年检联系人</w:t>
            </w:r>
          </w:p>
        </w:tc>
        <w:tc>
          <w:tcPr>
            <w:tcW w:w="3923" w:type="dxa"/>
            <w:gridSpan w:val="7"/>
            <w:tcBorders>
              <w:top w:val="single" w:color="auto" w:sz="4" w:space="0"/>
              <w:bottom w:val="single" w:color="auto" w:sz="4" w:space="0"/>
            </w:tcBorders>
            <w:vAlign w:val="center"/>
          </w:tcPr>
          <w:p w14:paraId="1454F635">
            <w:pPr>
              <w:rPr>
                <w:rFonts w:ascii="仿宋" w:hAnsi="仿宋" w:eastAsia="仿宋"/>
                <w:szCs w:val="21"/>
              </w:rPr>
            </w:pPr>
            <w:r>
              <w:t>王锦红</w:t>
            </w:r>
          </w:p>
        </w:tc>
        <w:tc>
          <w:tcPr>
            <w:tcW w:w="1982" w:type="dxa"/>
            <w:gridSpan w:val="5"/>
            <w:tcBorders>
              <w:top w:val="single" w:color="auto" w:sz="4" w:space="0"/>
              <w:bottom w:val="single" w:color="auto" w:sz="4" w:space="0"/>
            </w:tcBorders>
            <w:vAlign w:val="center"/>
          </w:tcPr>
          <w:p w14:paraId="35AED6B7">
            <w:pPr>
              <w:ind w:left="-107" w:leftChars="-51" w:right="-105" w:rightChars="-50"/>
              <w:jc w:val="center"/>
              <w:rPr>
                <w:rFonts w:ascii="仿宋" w:hAnsi="仿宋" w:eastAsia="仿宋"/>
                <w:szCs w:val="21"/>
              </w:rPr>
            </w:pPr>
            <w:r>
              <w:rPr>
                <w:rFonts w:hint="eastAsia" w:ascii="仿宋" w:hAnsi="仿宋" w:eastAsia="仿宋"/>
                <w:szCs w:val="21"/>
              </w:rPr>
              <w:t>年检联系电话</w:t>
            </w:r>
          </w:p>
        </w:tc>
        <w:tc>
          <w:tcPr>
            <w:tcW w:w="2609" w:type="dxa"/>
            <w:gridSpan w:val="3"/>
            <w:tcBorders>
              <w:top w:val="single" w:color="auto" w:sz="4" w:space="0"/>
              <w:bottom w:val="single" w:color="auto" w:sz="4" w:space="0"/>
              <w:right w:val="single" w:color="auto" w:sz="12" w:space="0"/>
            </w:tcBorders>
            <w:vAlign w:val="center"/>
          </w:tcPr>
          <w:p w14:paraId="14E3905B">
            <w:pPr>
              <w:rPr>
                <w:rFonts w:ascii="仿宋" w:hAnsi="仿宋" w:eastAsia="仿宋"/>
                <w:szCs w:val="21"/>
              </w:rPr>
            </w:pPr>
            <w:r>
              <w:t>27115437</w:t>
            </w:r>
          </w:p>
        </w:tc>
      </w:tr>
      <w:tr w14:paraId="6144E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14:paraId="7DE57E67">
            <w:pPr>
              <w:ind w:left="-107" w:leftChars="-51" w:right="-105" w:rightChars="-50"/>
              <w:jc w:val="center"/>
              <w:rPr>
                <w:rFonts w:ascii="仿宋" w:hAnsi="仿宋" w:eastAsia="仿宋"/>
                <w:szCs w:val="21"/>
              </w:rPr>
            </w:pPr>
            <w:r>
              <w:rPr>
                <w:rFonts w:hint="eastAsia" w:ascii="仿宋" w:hAnsi="仿宋" w:eastAsia="仿宋"/>
                <w:szCs w:val="21"/>
              </w:rPr>
              <w:t>业务范围</w:t>
            </w:r>
          </w:p>
        </w:tc>
        <w:tc>
          <w:tcPr>
            <w:tcW w:w="8514" w:type="dxa"/>
            <w:gridSpan w:val="15"/>
            <w:tcBorders>
              <w:top w:val="single" w:color="auto" w:sz="4" w:space="0"/>
              <w:bottom w:val="single" w:color="auto" w:sz="4" w:space="0"/>
              <w:right w:val="single" w:color="auto" w:sz="12" w:space="0"/>
            </w:tcBorders>
            <w:vAlign w:val="center"/>
          </w:tcPr>
          <w:p w14:paraId="64B2E857">
            <w:r>
              <w:t>从事各类社会公益慈善活动，帮助贫困地区开发资源、兴办企业、培训人才，促进贫困地区的经济发展和各项社会事业的进步。</w:t>
            </w:r>
          </w:p>
        </w:tc>
      </w:tr>
      <w:tr w14:paraId="7559D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0" w:hRule="exact"/>
          <w:jc w:val="center"/>
        </w:trPr>
        <w:tc>
          <w:tcPr>
            <w:tcW w:w="1451" w:type="dxa"/>
            <w:tcBorders>
              <w:top w:val="single" w:color="auto" w:sz="4" w:space="0"/>
              <w:left w:val="single" w:color="auto" w:sz="12" w:space="0"/>
              <w:bottom w:val="single" w:color="auto" w:sz="4" w:space="0"/>
            </w:tcBorders>
            <w:vAlign w:val="center"/>
          </w:tcPr>
          <w:p w14:paraId="6BDF76C2">
            <w:pPr>
              <w:ind w:left="-107" w:leftChars="-51" w:right="-105" w:rightChars="-50"/>
              <w:jc w:val="center"/>
              <w:rPr>
                <w:rFonts w:ascii="仿宋" w:hAnsi="仿宋" w:eastAsia="仿宋"/>
                <w:szCs w:val="21"/>
              </w:rPr>
            </w:pPr>
            <w:r>
              <w:rPr>
                <w:rFonts w:hint="eastAsia" w:ascii="仿宋" w:hAnsi="仿宋" w:eastAsia="仿宋"/>
                <w:szCs w:val="21"/>
              </w:rPr>
              <w:t>成立时间</w:t>
            </w:r>
          </w:p>
        </w:tc>
        <w:tc>
          <w:tcPr>
            <w:tcW w:w="3923" w:type="dxa"/>
            <w:gridSpan w:val="7"/>
            <w:tcBorders>
              <w:top w:val="single" w:color="auto" w:sz="4" w:space="0"/>
              <w:bottom w:val="single" w:color="auto" w:sz="4" w:space="0"/>
            </w:tcBorders>
            <w:vAlign w:val="center"/>
          </w:tcPr>
          <w:p w14:paraId="2035FCF2">
            <w:r>
              <w:t>2005-09-22</w:t>
            </w:r>
          </w:p>
        </w:tc>
        <w:tc>
          <w:tcPr>
            <w:tcW w:w="1982" w:type="dxa"/>
            <w:gridSpan w:val="5"/>
            <w:tcBorders>
              <w:top w:val="single" w:color="auto" w:sz="4" w:space="0"/>
              <w:bottom w:val="single" w:color="auto" w:sz="4" w:space="0"/>
            </w:tcBorders>
            <w:vAlign w:val="center"/>
          </w:tcPr>
          <w:p w14:paraId="1417FF60">
            <w:pPr>
              <w:ind w:left="-107" w:leftChars="-51" w:right="-105" w:rightChars="-50"/>
              <w:jc w:val="center"/>
              <w:rPr>
                <w:rFonts w:ascii="仿宋" w:hAnsi="仿宋" w:eastAsia="仿宋"/>
                <w:szCs w:val="21"/>
              </w:rPr>
            </w:pPr>
            <w:r>
              <w:rPr>
                <w:rFonts w:hint="eastAsia" w:ascii="仿宋" w:hAnsi="仿宋" w:eastAsia="仿宋"/>
                <w:szCs w:val="21"/>
              </w:rPr>
              <w:t>注册资金</w:t>
            </w:r>
          </w:p>
        </w:tc>
        <w:tc>
          <w:tcPr>
            <w:tcW w:w="2609" w:type="dxa"/>
            <w:gridSpan w:val="3"/>
            <w:tcBorders>
              <w:top w:val="single" w:color="auto" w:sz="4" w:space="0"/>
              <w:bottom w:val="single" w:color="auto" w:sz="4" w:space="0"/>
              <w:right w:val="single" w:color="auto" w:sz="12" w:space="0"/>
            </w:tcBorders>
            <w:vAlign w:val="center"/>
          </w:tcPr>
          <w:p w14:paraId="233C962E">
            <w:r>
              <w:t>3</w:t>
            </w:r>
          </w:p>
        </w:tc>
      </w:tr>
      <w:tr w14:paraId="149B4E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14:paraId="73DD0FBC">
            <w:pPr>
              <w:ind w:left="-107" w:leftChars="-51" w:right="-105" w:rightChars="-50"/>
              <w:jc w:val="center"/>
              <w:rPr>
                <w:rFonts w:ascii="仿宋" w:hAnsi="仿宋" w:eastAsia="仿宋"/>
                <w:szCs w:val="21"/>
              </w:rPr>
            </w:pPr>
            <w:r>
              <w:rPr>
                <w:rFonts w:hint="eastAsia" w:ascii="仿宋" w:hAnsi="仿宋" w:eastAsia="仿宋"/>
                <w:szCs w:val="21"/>
              </w:rPr>
              <w:t>办公地址</w:t>
            </w:r>
          </w:p>
        </w:tc>
        <w:tc>
          <w:tcPr>
            <w:tcW w:w="8514" w:type="dxa"/>
            <w:gridSpan w:val="15"/>
            <w:tcBorders>
              <w:top w:val="single" w:color="auto" w:sz="4" w:space="0"/>
              <w:bottom w:val="single" w:color="auto" w:sz="4" w:space="0"/>
              <w:right w:val="single" w:color="auto" w:sz="12" w:space="0"/>
            </w:tcBorders>
            <w:vAlign w:val="center"/>
          </w:tcPr>
          <w:p w14:paraId="2EC8A764">
            <w:r>
              <w:rPr>
                <w:rFonts w:hint="eastAsia"/>
              </w:rPr>
              <w:t>天津市和平区花园路９号</w:t>
            </w:r>
          </w:p>
        </w:tc>
      </w:tr>
      <w:tr w14:paraId="72435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6" w:hRule="exact"/>
          <w:jc w:val="center"/>
        </w:trPr>
        <w:tc>
          <w:tcPr>
            <w:tcW w:w="1451" w:type="dxa"/>
            <w:tcBorders>
              <w:top w:val="single" w:color="auto" w:sz="4" w:space="0"/>
              <w:left w:val="single" w:color="auto" w:sz="12" w:space="0"/>
              <w:bottom w:val="single" w:color="auto" w:sz="4" w:space="0"/>
            </w:tcBorders>
            <w:vAlign w:val="center"/>
          </w:tcPr>
          <w:p w14:paraId="754EF9A8">
            <w:pPr>
              <w:ind w:left="-107" w:leftChars="-51" w:right="-105" w:rightChars="-50"/>
              <w:jc w:val="center"/>
              <w:rPr>
                <w:rFonts w:ascii="仿宋" w:hAnsi="仿宋" w:eastAsia="仿宋"/>
                <w:szCs w:val="21"/>
              </w:rPr>
            </w:pPr>
            <w:r>
              <w:rPr>
                <w:rFonts w:hint="eastAsia" w:ascii="仿宋" w:hAnsi="仿宋" w:eastAsia="仿宋"/>
                <w:szCs w:val="21"/>
              </w:rPr>
              <w:t>是否合署办公</w:t>
            </w:r>
          </w:p>
        </w:tc>
        <w:tc>
          <w:tcPr>
            <w:tcW w:w="3923" w:type="dxa"/>
            <w:gridSpan w:val="7"/>
            <w:tcBorders>
              <w:top w:val="single" w:color="auto" w:sz="4" w:space="0"/>
              <w:bottom w:val="single" w:color="auto" w:sz="4" w:space="0"/>
            </w:tcBorders>
            <w:vAlign w:val="center"/>
          </w:tcPr>
          <w:p w14:paraId="0F5D6690">
            <w:r>
              <w:rPr>
                <w:rFonts w:hint="eastAsia"/>
              </w:rPr>
              <w:t>是</w:t>
            </w:r>
          </w:p>
        </w:tc>
        <w:tc>
          <w:tcPr>
            <w:tcW w:w="1982" w:type="dxa"/>
            <w:gridSpan w:val="5"/>
            <w:tcBorders>
              <w:top w:val="single" w:color="auto" w:sz="4" w:space="0"/>
              <w:bottom w:val="single" w:color="auto" w:sz="4" w:space="0"/>
            </w:tcBorders>
            <w:vAlign w:val="center"/>
          </w:tcPr>
          <w:p w14:paraId="509BAEC2">
            <w:pPr>
              <w:ind w:left="-107" w:leftChars="-51" w:right="-105" w:rightChars="-50"/>
              <w:jc w:val="center"/>
              <w:rPr>
                <w:rFonts w:ascii="仿宋" w:hAnsi="仿宋" w:eastAsia="仿宋"/>
                <w:szCs w:val="21"/>
              </w:rPr>
            </w:pPr>
            <w:r>
              <w:rPr>
                <w:rFonts w:hint="eastAsia" w:ascii="仿宋" w:hAnsi="仿宋" w:eastAsia="仿宋"/>
                <w:szCs w:val="21"/>
              </w:rPr>
              <w:t>邮政编码</w:t>
            </w:r>
          </w:p>
        </w:tc>
        <w:tc>
          <w:tcPr>
            <w:tcW w:w="2609" w:type="dxa"/>
            <w:gridSpan w:val="3"/>
            <w:tcBorders>
              <w:top w:val="single" w:color="auto" w:sz="4" w:space="0"/>
              <w:bottom w:val="single" w:color="auto" w:sz="4" w:space="0"/>
              <w:right w:val="single" w:color="auto" w:sz="12" w:space="0"/>
            </w:tcBorders>
            <w:vAlign w:val="center"/>
          </w:tcPr>
          <w:p w14:paraId="0D78E564">
            <w:r>
              <w:t>300041</w:t>
            </w:r>
          </w:p>
        </w:tc>
      </w:tr>
      <w:tr w14:paraId="4AC480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6" w:hRule="exact"/>
          <w:jc w:val="center"/>
        </w:trPr>
        <w:tc>
          <w:tcPr>
            <w:tcW w:w="1451" w:type="dxa"/>
            <w:tcBorders>
              <w:top w:val="single" w:color="auto" w:sz="4" w:space="0"/>
              <w:left w:val="single" w:color="auto" w:sz="12" w:space="0"/>
              <w:bottom w:val="single" w:color="auto" w:sz="4" w:space="0"/>
            </w:tcBorders>
            <w:vAlign w:val="center"/>
          </w:tcPr>
          <w:p w14:paraId="0EFDFF8F">
            <w:pPr>
              <w:ind w:left="-107" w:leftChars="-51" w:right="-105" w:rightChars="-50"/>
              <w:jc w:val="center"/>
              <w:rPr>
                <w:rFonts w:ascii="仿宋" w:hAnsi="仿宋" w:eastAsia="仿宋"/>
                <w:szCs w:val="21"/>
              </w:rPr>
            </w:pPr>
            <w:r>
              <w:rPr>
                <w:rFonts w:ascii="仿宋" w:hAnsi="仿宋" w:eastAsia="仿宋"/>
                <w:szCs w:val="21"/>
              </w:rPr>
              <w:t>网站地址</w:t>
            </w:r>
          </w:p>
        </w:tc>
        <w:tc>
          <w:tcPr>
            <w:tcW w:w="3923" w:type="dxa"/>
            <w:gridSpan w:val="7"/>
            <w:tcBorders>
              <w:top w:val="single" w:color="auto" w:sz="4" w:space="0"/>
              <w:bottom w:val="single" w:color="auto" w:sz="4" w:space="0"/>
            </w:tcBorders>
            <w:vAlign w:val="center"/>
          </w:tcPr>
          <w:p w14:paraId="7D9E05D8">
            <w:r>
              <w:rPr>
                <w:rFonts w:hint="eastAsia"/>
              </w:rPr>
              <w:t>无</w:t>
            </w:r>
          </w:p>
        </w:tc>
        <w:tc>
          <w:tcPr>
            <w:tcW w:w="1982" w:type="dxa"/>
            <w:gridSpan w:val="5"/>
            <w:tcBorders>
              <w:top w:val="single" w:color="auto" w:sz="4" w:space="0"/>
              <w:bottom w:val="single" w:color="auto" w:sz="4" w:space="0"/>
            </w:tcBorders>
            <w:vAlign w:val="center"/>
          </w:tcPr>
          <w:p w14:paraId="35466142">
            <w:pPr>
              <w:ind w:left="-107" w:leftChars="-51" w:right="-105" w:rightChars="-50"/>
              <w:jc w:val="center"/>
              <w:rPr>
                <w:rFonts w:ascii="仿宋" w:hAnsi="仿宋" w:eastAsia="仿宋"/>
                <w:szCs w:val="21"/>
              </w:rPr>
            </w:pPr>
            <w:r>
              <w:rPr>
                <w:rFonts w:ascii="仿宋" w:hAnsi="仿宋" w:eastAsia="仿宋"/>
                <w:szCs w:val="21"/>
              </w:rPr>
              <w:t>电子邮件</w:t>
            </w:r>
          </w:p>
        </w:tc>
        <w:tc>
          <w:tcPr>
            <w:tcW w:w="2609" w:type="dxa"/>
            <w:gridSpan w:val="3"/>
            <w:tcBorders>
              <w:top w:val="single" w:color="auto" w:sz="4" w:space="0"/>
              <w:bottom w:val="single" w:color="auto" w:sz="4" w:space="0"/>
              <w:right w:val="single" w:color="auto" w:sz="12" w:space="0"/>
            </w:tcBorders>
            <w:vAlign w:val="center"/>
          </w:tcPr>
          <w:p w14:paraId="08FBE07D">
            <w:r>
              <w:rPr>
                <w:rFonts w:hint="eastAsia"/>
              </w:rPr>
              <w:t>sgcsycjhbgs@tj.gov.cn</w:t>
            </w:r>
          </w:p>
        </w:tc>
      </w:tr>
      <w:tr w14:paraId="36EA8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14:paraId="385A72EB">
            <w:pPr>
              <w:ind w:left="-107" w:leftChars="-51" w:right="-105" w:rightChars="-50"/>
              <w:jc w:val="center"/>
              <w:rPr>
                <w:rFonts w:ascii="仿宋" w:hAnsi="仿宋" w:eastAsia="仿宋"/>
                <w:szCs w:val="21"/>
              </w:rPr>
            </w:pPr>
            <w:r>
              <w:rPr>
                <w:rFonts w:hint="eastAsia" w:ascii="仿宋" w:hAnsi="仿宋" w:eastAsia="仿宋"/>
                <w:szCs w:val="21"/>
              </w:rPr>
              <w:t>会员</w:t>
            </w:r>
          </w:p>
        </w:tc>
        <w:tc>
          <w:tcPr>
            <w:tcW w:w="2353" w:type="dxa"/>
            <w:gridSpan w:val="4"/>
            <w:tcBorders>
              <w:top w:val="single" w:color="auto" w:sz="4" w:space="0"/>
              <w:bottom w:val="single" w:color="auto" w:sz="4" w:space="0"/>
            </w:tcBorders>
            <w:vAlign w:val="center"/>
          </w:tcPr>
          <w:p w14:paraId="4ED71CB5">
            <w:pPr>
              <w:ind w:left="-107" w:leftChars="-51" w:right="-105" w:rightChars="-50"/>
              <w:jc w:val="center"/>
              <w:rPr>
                <w:rFonts w:ascii="仿宋" w:hAnsi="仿宋" w:eastAsia="仿宋"/>
                <w:szCs w:val="21"/>
              </w:rPr>
            </w:pPr>
            <w:r>
              <w:rPr>
                <w:rFonts w:hint="eastAsia" w:ascii="仿宋" w:hAnsi="仿宋" w:eastAsia="仿宋"/>
                <w:szCs w:val="21"/>
              </w:rPr>
              <w:t>单位会员数量</w:t>
            </w:r>
          </w:p>
        </w:tc>
        <w:tc>
          <w:tcPr>
            <w:tcW w:w="1570" w:type="dxa"/>
            <w:gridSpan w:val="3"/>
            <w:tcBorders>
              <w:top w:val="single" w:color="auto" w:sz="4" w:space="0"/>
              <w:bottom w:val="single" w:color="auto" w:sz="4" w:space="0"/>
            </w:tcBorders>
            <w:vAlign w:val="center"/>
          </w:tcPr>
          <w:p w14:paraId="0CC947B5">
            <w:r>
              <w:t>230</w:t>
            </w:r>
          </w:p>
        </w:tc>
        <w:tc>
          <w:tcPr>
            <w:tcW w:w="3118" w:type="dxa"/>
            <w:gridSpan w:val="6"/>
            <w:tcBorders>
              <w:top w:val="single" w:color="auto" w:sz="4" w:space="0"/>
              <w:bottom w:val="single" w:color="auto" w:sz="4" w:space="0"/>
            </w:tcBorders>
            <w:vAlign w:val="center"/>
          </w:tcPr>
          <w:p w14:paraId="73574453">
            <w:pPr>
              <w:ind w:left="-107" w:leftChars="-51" w:right="-105" w:rightChars="-50"/>
              <w:jc w:val="center"/>
              <w:rPr>
                <w:rFonts w:ascii="仿宋" w:hAnsi="仿宋" w:eastAsia="仿宋"/>
                <w:szCs w:val="21"/>
              </w:rPr>
            </w:pPr>
            <w:r>
              <w:rPr>
                <w:rFonts w:hint="eastAsia" w:ascii="仿宋" w:hAnsi="仿宋" w:eastAsia="仿宋"/>
                <w:szCs w:val="21"/>
              </w:rPr>
              <w:t>个人会员数量</w:t>
            </w:r>
          </w:p>
        </w:tc>
        <w:tc>
          <w:tcPr>
            <w:tcW w:w="1473" w:type="dxa"/>
            <w:gridSpan w:val="2"/>
            <w:tcBorders>
              <w:top w:val="single" w:color="auto" w:sz="4" w:space="0"/>
              <w:bottom w:val="single" w:color="auto" w:sz="4" w:space="0"/>
              <w:right w:val="single" w:color="auto" w:sz="12" w:space="0"/>
            </w:tcBorders>
            <w:vAlign w:val="center"/>
          </w:tcPr>
          <w:p w14:paraId="7FB5B560">
            <w:r>
              <w:t>1</w:t>
            </w:r>
          </w:p>
        </w:tc>
      </w:tr>
      <w:tr w14:paraId="1DA017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22" w:hRule="exact"/>
          <w:jc w:val="center"/>
        </w:trPr>
        <w:tc>
          <w:tcPr>
            <w:tcW w:w="1451" w:type="dxa"/>
            <w:vMerge w:val="restart"/>
            <w:tcBorders>
              <w:top w:val="single" w:color="auto" w:sz="4" w:space="0"/>
              <w:left w:val="single" w:color="auto" w:sz="12" w:space="0"/>
            </w:tcBorders>
            <w:vAlign w:val="center"/>
          </w:tcPr>
          <w:p w14:paraId="2292CE09">
            <w:pPr>
              <w:ind w:left="-107" w:leftChars="-51" w:right="-105" w:rightChars="-50"/>
              <w:jc w:val="center"/>
              <w:rPr>
                <w:rFonts w:ascii="仿宋" w:hAnsi="仿宋" w:eastAsia="仿宋"/>
                <w:szCs w:val="21"/>
              </w:rPr>
            </w:pPr>
            <w:r>
              <w:rPr>
                <w:rFonts w:hint="eastAsia" w:ascii="仿宋" w:hAnsi="仿宋" w:eastAsia="仿宋"/>
                <w:szCs w:val="21"/>
              </w:rPr>
              <w:t>法定代表人</w:t>
            </w:r>
          </w:p>
        </w:tc>
        <w:tc>
          <w:tcPr>
            <w:tcW w:w="1078" w:type="dxa"/>
            <w:tcBorders>
              <w:top w:val="single" w:color="auto" w:sz="4" w:space="0"/>
              <w:bottom w:val="single" w:color="auto" w:sz="4" w:space="0"/>
            </w:tcBorders>
            <w:vAlign w:val="center"/>
          </w:tcPr>
          <w:p w14:paraId="4A6AE567">
            <w:pPr>
              <w:ind w:left="-107" w:leftChars="-51" w:right="-105" w:rightChars="-50"/>
              <w:jc w:val="center"/>
              <w:rPr>
                <w:rFonts w:ascii="仿宋" w:hAnsi="仿宋" w:eastAsia="仿宋"/>
                <w:szCs w:val="21"/>
              </w:rPr>
            </w:pPr>
            <w:r>
              <w:rPr>
                <w:rFonts w:hint="eastAsia" w:ascii="仿宋" w:hAnsi="仿宋" w:eastAsia="仿宋"/>
                <w:szCs w:val="21"/>
              </w:rPr>
              <w:t>姓名</w:t>
            </w:r>
          </w:p>
        </w:tc>
        <w:tc>
          <w:tcPr>
            <w:tcW w:w="1275" w:type="dxa"/>
            <w:gridSpan w:val="3"/>
            <w:tcBorders>
              <w:top w:val="single" w:color="auto" w:sz="4" w:space="0"/>
              <w:bottom w:val="single" w:color="auto" w:sz="4" w:space="0"/>
            </w:tcBorders>
            <w:vAlign w:val="center"/>
          </w:tcPr>
          <w:p w14:paraId="5D3034F8">
            <w:r>
              <w:rPr>
                <w:rFonts w:hint="eastAsia"/>
              </w:rPr>
              <w:t>李有为</w:t>
            </w:r>
          </w:p>
        </w:tc>
        <w:tc>
          <w:tcPr>
            <w:tcW w:w="1570" w:type="dxa"/>
            <w:gridSpan w:val="3"/>
            <w:tcBorders>
              <w:top w:val="single" w:color="auto" w:sz="4" w:space="0"/>
              <w:bottom w:val="single" w:color="auto" w:sz="4" w:space="0"/>
            </w:tcBorders>
            <w:vAlign w:val="center"/>
          </w:tcPr>
          <w:p w14:paraId="38325169">
            <w:pPr>
              <w:ind w:left="-107" w:leftChars="-51" w:right="-105" w:rightChars="-50"/>
              <w:jc w:val="center"/>
              <w:rPr>
                <w:rFonts w:ascii="仿宋" w:hAnsi="仿宋" w:eastAsia="仿宋"/>
                <w:szCs w:val="21"/>
              </w:rPr>
            </w:pPr>
            <w:r>
              <w:rPr>
                <w:rFonts w:hint="eastAsia" w:ascii="仿宋" w:hAnsi="仿宋" w:eastAsia="仿宋"/>
                <w:szCs w:val="21"/>
              </w:rPr>
              <w:t>性别</w:t>
            </w:r>
          </w:p>
        </w:tc>
        <w:tc>
          <w:tcPr>
            <w:tcW w:w="1982" w:type="dxa"/>
            <w:gridSpan w:val="5"/>
            <w:tcBorders>
              <w:top w:val="single" w:color="auto" w:sz="4" w:space="0"/>
              <w:bottom w:val="single" w:color="auto" w:sz="4" w:space="0"/>
            </w:tcBorders>
            <w:vAlign w:val="center"/>
          </w:tcPr>
          <w:p w14:paraId="06FCA75B">
            <w:r>
              <w:rPr>
                <w:rFonts w:hint="eastAsia"/>
              </w:rPr>
              <w:t>男</w:t>
            </w:r>
          </w:p>
        </w:tc>
        <w:tc>
          <w:tcPr>
            <w:tcW w:w="1136" w:type="dxa"/>
            <w:tcBorders>
              <w:top w:val="single" w:color="auto" w:sz="4" w:space="0"/>
              <w:bottom w:val="single" w:color="auto" w:sz="4" w:space="0"/>
            </w:tcBorders>
            <w:vAlign w:val="center"/>
          </w:tcPr>
          <w:p w14:paraId="3C04E5F8">
            <w:pPr>
              <w:ind w:left="-107" w:leftChars="-51" w:right="-105" w:rightChars="-50"/>
              <w:jc w:val="center"/>
              <w:rPr>
                <w:rFonts w:ascii="仿宋" w:hAnsi="仿宋" w:eastAsia="仿宋"/>
                <w:szCs w:val="21"/>
              </w:rPr>
            </w:pPr>
            <w:r>
              <w:rPr>
                <w:rFonts w:hint="eastAsia" w:ascii="仿宋" w:hAnsi="仿宋" w:eastAsia="仿宋"/>
                <w:szCs w:val="21"/>
              </w:rPr>
              <w:t>出生日期</w:t>
            </w:r>
          </w:p>
        </w:tc>
        <w:tc>
          <w:tcPr>
            <w:tcW w:w="1473" w:type="dxa"/>
            <w:gridSpan w:val="2"/>
            <w:tcBorders>
              <w:top w:val="single" w:color="auto" w:sz="4" w:space="0"/>
              <w:bottom w:val="single" w:color="auto" w:sz="4" w:space="0"/>
              <w:right w:val="single" w:color="auto" w:sz="12" w:space="0"/>
            </w:tcBorders>
            <w:vAlign w:val="center"/>
          </w:tcPr>
          <w:p w14:paraId="6D1489EE">
            <w:r>
              <w:t>1978-01-02</w:t>
            </w:r>
          </w:p>
        </w:tc>
      </w:tr>
      <w:tr w14:paraId="271476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14:paraId="3C9E4340">
            <w:pPr>
              <w:ind w:left="-107" w:leftChars="-51" w:right="-105" w:rightChars="-50"/>
              <w:jc w:val="center"/>
              <w:rPr>
                <w:rFonts w:ascii="仿宋" w:hAnsi="仿宋" w:eastAsia="仿宋"/>
                <w:szCs w:val="21"/>
              </w:rPr>
            </w:pPr>
          </w:p>
        </w:tc>
        <w:tc>
          <w:tcPr>
            <w:tcW w:w="1078" w:type="dxa"/>
            <w:tcBorders>
              <w:top w:val="single" w:color="auto" w:sz="4" w:space="0"/>
              <w:bottom w:val="single" w:color="auto" w:sz="4" w:space="0"/>
            </w:tcBorders>
            <w:vAlign w:val="center"/>
          </w:tcPr>
          <w:p w14:paraId="02A74EF6">
            <w:pPr>
              <w:ind w:left="-107" w:leftChars="-51" w:right="-105" w:rightChars="-50"/>
              <w:jc w:val="center"/>
              <w:rPr>
                <w:rFonts w:ascii="仿宋" w:hAnsi="仿宋" w:eastAsia="仿宋"/>
                <w:szCs w:val="21"/>
              </w:rPr>
            </w:pPr>
            <w:r>
              <w:rPr>
                <w:rFonts w:hint="eastAsia" w:ascii="仿宋" w:hAnsi="仿宋" w:eastAsia="仿宋"/>
                <w:szCs w:val="21"/>
              </w:rPr>
              <w:t>政治面貌</w:t>
            </w:r>
          </w:p>
        </w:tc>
        <w:tc>
          <w:tcPr>
            <w:tcW w:w="1275" w:type="dxa"/>
            <w:gridSpan w:val="3"/>
            <w:tcBorders>
              <w:top w:val="single" w:color="auto" w:sz="4" w:space="0"/>
              <w:bottom w:val="single" w:color="auto" w:sz="4" w:space="0"/>
            </w:tcBorders>
            <w:vAlign w:val="center"/>
          </w:tcPr>
          <w:p w14:paraId="68D5725D">
            <w:r>
              <w:rPr>
                <w:rFonts w:hint="eastAsia"/>
              </w:rPr>
              <w:t>中共党员</w:t>
            </w:r>
          </w:p>
        </w:tc>
        <w:tc>
          <w:tcPr>
            <w:tcW w:w="1570" w:type="dxa"/>
            <w:gridSpan w:val="3"/>
            <w:tcBorders>
              <w:top w:val="single" w:color="auto" w:sz="4" w:space="0"/>
              <w:bottom w:val="single" w:color="auto" w:sz="4" w:space="0"/>
            </w:tcBorders>
            <w:vAlign w:val="center"/>
          </w:tcPr>
          <w:p w14:paraId="189DC2A1">
            <w:pPr>
              <w:ind w:left="-107" w:leftChars="-51" w:right="-105" w:rightChars="-50"/>
              <w:jc w:val="center"/>
              <w:rPr>
                <w:rFonts w:ascii="仿宋" w:hAnsi="仿宋" w:eastAsia="仿宋"/>
                <w:szCs w:val="21"/>
              </w:rPr>
            </w:pPr>
            <w:r>
              <w:rPr>
                <w:rFonts w:hint="eastAsia" w:ascii="仿宋" w:hAnsi="仿宋" w:eastAsia="仿宋"/>
                <w:szCs w:val="21"/>
              </w:rPr>
              <w:t>学历</w:t>
            </w:r>
          </w:p>
        </w:tc>
        <w:tc>
          <w:tcPr>
            <w:tcW w:w="1982" w:type="dxa"/>
            <w:gridSpan w:val="5"/>
            <w:tcBorders>
              <w:top w:val="single" w:color="auto" w:sz="4" w:space="0"/>
              <w:bottom w:val="single" w:color="auto" w:sz="4" w:space="0"/>
            </w:tcBorders>
            <w:vAlign w:val="center"/>
          </w:tcPr>
          <w:p w14:paraId="7E2AD003">
            <w:r>
              <w:rPr>
                <w:rFonts w:hint="eastAsia"/>
              </w:rPr>
              <w:t>本科</w:t>
            </w:r>
          </w:p>
        </w:tc>
        <w:tc>
          <w:tcPr>
            <w:tcW w:w="1136" w:type="dxa"/>
            <w:tcBorders>
              <w:top w:val="single" w:color="auto" w:sz="4" w:space="0"/>
              <w:bottom w:val="single" w:color="auto" w:sz="4" w:space="0"/>
            </w:tcBorders>
            <w:vAlign w:val="center"/>
          </w:tcPr>
          <w:p w14:paraId="3FAC9036">
            <w:pPr>
              <w:ind w:left="-107" w:leftChars="-51" w:right="-105" w:rightChars="-50"/>
              <w:jc w:val="center"/>
              <w:rPr>
                <w:rFonts w:ascii="仿宋" w:hAnsi="仿宋" w:eastAsia="仿宋"/>
                <w:szCs w:val="21"/>
              </w:rPr>
            </w:pPr>
            <w:r>
              <w:rPr>
                <w:rFonts w:hint="eastAsia" w:ascii="仿宋" w:hAnsi="仿宋" w:eastAsia="仿宋"/>
                <w:szCs w:val="21"/>
              </w:rPr>
              <w:t>社团职务</w:t>
            </w:r>
          </w:p>
        </w:tc>
        <w:tc>
          <w:tcPr>
            <w:tcW w:w="1473" w:type="dxa"/>
            <w:gridSpan w:val="2"/>
            <w:tcBorders>
              <w:top w:val="single" w:color="auto" w:sz="4" w:space="0"/>
              <w:bottom w:val="single" w:color="auto" w:sz="4" w:space="0"/>
              <w:right w:val="single" w:color="auto" w:sz="12" w:space="0"/>
            </w:tcBorders>
            <w:vAlign w:val="center"/>
          </w:tcPr>
          <w:p w14:paraId="50D363B8">
            <w:r>
              <w:rPr>
                <w:rFonts w:hint="eastAsia"/>
              </w:rPr>
              <w:t>秘书长</w:t>
            </w:r>
          </w:p>
        </w:tc>
      </w:tr>
      <w:tr w14:paraId="5F3D7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56" w:hRule="exact"/>
          <w:jc w:val="center"/>
        </w:trPr>
        <w:tc>
          <w:tcPr>
            <w:tcW w:w="1451" w:type="dxa"/>
            <w:vMerge w:val="continue"/>
            <w:tcBorders>
              <w:left w:val="single" w:color="auto" w:sz="12" w:space="0"/>
              <w:bottom w:val="single" w:color="auto" w:sz="4" w:space="0"/>
            </w:tcBorders>
            <w:vAlign w:val="center"/>
          </w:tcPr>
          <w:p w14:paraId="6DB47C25">
            <w:pPr>
              <w:ind w:left="-107" w:leftChars="-51" w:right="-105" w:rightChars="-50"/>
              <w:jc w:val="center"/>
              <w:rPr>
                <w:rFonts w:ascii="仿宋" w:hAnsi="仿宋" w:eastAsia="仿宋"/>
                <w:szCs w:val="21"/>
              </w:rPr>
            </w:pPr>
          </w:p>
        </w:tc>
        <w:tc>
          <w:tcPr>
            <w:tcW w:w="1954" w:type="dxa"/>
            <w:gridSpan w:val="3"/>
            <w:tcBorders>
              <w:top w:val="single" w:color="auto" w:sz="4" w:space="0"/>
              <w:bottom w:val="single" w:color="auto" w:sz="4" w:space="0"/>
            </w:tcBorders>
            <w:vAlign w:val="center"/>
          </w:tcPr>
          <w:p w14:paraId="67EB9347">
            <w:pPr>
              <w:ind w:left="-107" w:leftChars="-51" w:right="-105" w:rightChars="-50"/>
              <w:jc w:val="center"/>
              <w:rPr>
                <w:rFonts w:ascii="仿宋" w:hAnsi="仿宋" w:eastAsia="仿宋"/>
                <w:szCs w:val="21"/>
              </w:rPr>
            </w:pPr>
            <w:r>
              <w:rPr>
                <w:rFonts w:hint="eastAsia" w:ascii="仿宋" w:hAnsi="仿宋" w:eastAsia="仿宋"/>
                <w:szCs w:val="21"/>
              </w:rPr>
              <w:t>移动电话</w:t>
            </w:r>
          </w:p>
        </w:tc>
        <w:tc>
          <w:tcPr>
            <w:tcW w:w="1969" w:type="dxa"/>
            <w:gridSpan w:val="4"/>
            <w:tcBorders>
              <w:top w:val="single" w:color="auto" w:sz="4" w:space="0"/>
              <w:bottom w:val="single" w:color="auto" w:sz="4" w:space="0"/>
            </w:tcBorders>
            <w:vAlign w:val="center"/>
          </w:tcPr>
          <w:p w14:paraId="1BC14D5F">
            <w:r>
              <w:t>13920257978</w:t>
            </w:r>
          </w:p>
        </w:tc>
        <w:tc>
          <w:tcPr>
            <w:tcW w:w="1982" w:type="dxa"/>
            <w:gridSpan w:val="5"/>
            <w:tcBorders>
              <w:top w:val="single" w:color="auto" w:sz="4" w:space="0"/>
              <w:bottom w:val="single" w:color="auto" w:sz="4" w:space="0"/>
            </w:tcBorders>
            <w:vAlign w:val="center"/>
          </w:tcPr>
          <w:p w14:paraId="629B25B6">
            <w:pPr>
              <w:ind w:left="-107" w:leftChars="-51" w:right="-105" w:rightChars="-50"/>
              <w:jc w:val="center"/>
              <w:rPr>
                <w:rFonts w:ascii="仿宋" w:hAnsi="仿宋" w:eastAsia="仿宋"/>
                <w:szCs w:val="21"/>
              </w:rPr>
            </w:pPr>
            <w:r>
              <w:rPr>
                <w:rFonts w:hint="eastAsia" w:ascii="仿宋" w:hAnsi="仿宋" w:eastAsia="仿宋"/>
                <w:szCs w:val="21"/>
              </w:rPr>
              <w:t>工作单位与职务</w:t>
            </w:r>
          </w:p>
        </w:tc>
        <w:tc>
          <w:tcPr>
            <w:tcW w:w="2609" w:type="dxa"/>
            <w:gridSpan w:val="3"/>
            <w:tcBorders>
              <w:top w:val="single" w:color="auto" w:sz="4" w:space="0"/>
              <w:bottom w:val="single" w:color="auto" w:sz="4" w:space="0"/>
              <w:right w:val="single" w:color="auto" w:sz="12" w:space="0"/>
            </w:tcBorders>
            <w:vAlign w:val="center"/>
          </w:tcPr>
          <w:p w14:paraId="66671A18">
            <w:r>
              <w:rPr>
                <w:rFonts w:hint="eastAsia"/>
              </w:rPr>
              <w:t>天津市工商业联合会社会服务部部长（市光彩事业促进会办公室主任）</w:t>
            </w:r>
          </w:p>
        </w:tc>
      </w:tr>
      <w:tr w14:paraId="36723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restart"/>
            <w:tcBorders>
              <w:top w:val="single" w:color="auto" w:sz="4" w:space="0"/>
              <w:left w:val="single" w:color="auto" w:sz="12" w:space="0"/>
            </w:tcBorders>
            <w:vAlign w:val="center"/>
          </w:tcPr>
          <w:p w14:paraId="658CA003">
            <w:pPr>
              <w:ind w:left="-107" w:leftChars="-51" w:right="-105" w:rightChars="-50"/>
              <w:jc w:val="center"/>
              <w:rPr>
                <w:rFonts w:ascii="仿宋" w:hAnsi="仿宋" w:eastAsia="仿宋"/>
                <w:szCs w:val="21"/>
              </w:rPr>
            </w:pPr>
            <w:r>
              <w:rPr>
                <w:rFonts w:hint="eastAsia" w:ascii="仿宋" w:hAnsi="仿宋" w:eastAsia="仿宋"/>
                <w:szCs w:val="21"/>
              </w:rPr>
              <w:t>理事会及</w:t>
            </w:r>
          </w:p>
          <w:p w14:paraId="184AE96F">
            <w:pPr>
              <w:ind w:left="-107" w:leftChars="-51" w:right="-105" w:rightChars="-50"/>
              <w:jc w:val="center"/>
              <w:rPr>
                <w:rFonts w:ascii="仿宋" w:hAnsi="仿宋" w:eastAsia="仿宋"/>
                <w:szCs w:val="21"/>
              </w:rPr>
            </w:pPr>
            <w:r>
              <w:rPr>
                <w:rFonts w:hint="eastAsia" w:ascii="仿宋" w:hAnsi="仿宋" w:eastAsia="仿宋"/>
                <w:szCs w:val="21"/>
              </w:rPr>
              <w:t>负责人</w:t>
            </w:r>
          </w:p>
        </w:tc>
        <w:tc>
          <w:tcPr>
            <w:tcW w:w="1078" w:type="dxa"/>
            <w:tcBorders>
              <w:top w:val="single" w:color="auto" w:sz="4" w:space="0"/>
              <w:bottom w:val="single" w:color="auto" w:sz="4" w:space="0"/>
            </w:tcBorders>
            <w:vAlign w:val="center"/>
          </w:tcPr>
          <w:p w14:paraId="6F54E3CC">
            <w:pPr>
              <w:ind w:left="-107" w:leftChars="-51" w:right="-105" w:rightChars="-50"/>
              <w:jc w:val="center"/>
              <w:rPr>
                <w:rFonts w:ascii="仿宋" w:hAnsi="仿宋" w:eastAsia="仿宋"/>
                <w:bCs/>
                <w:szCs w:val="21"/>
              </w:rPr>
            </w:pPr>
            <w:r>
              <w:rPr>
                <w:rFonts w:hint="eastAsia" w:ascii="仿宋" w:hAnsi="仿宋" w:eastAsia="仿宋"/>
                <w:bCs/>
                <w:szCs w:val="21"/>
              </w:rPr>
              <w:t>理事数</w:t>
            </w:r>
          </w:p>
        </w:tc>
        <w:tc>
          <w:tcPr>
            <w:tcW w:w="1275" w:type="dxa"/>
            <w:gridSpan w:val="3"/>
            <w:tcBorders>
              <w:top w:val="single" w:color="auto" w:sz="4" w:space="0"/>
              <w:bottom w:val="single" w:color="auto" w:sz="4" w:space="0"/>
            </w:tcBorders>
            <w:vAlign w:val="center"/>
          </w:tcPr>
          <w:p w14:paraId="0EC43E6E">
            <w:r>
              <w:t>173</w:t>
            </w:r>
          </w:p>
        </w:tc>
        <w:tc>
          <w:tcPr>
            <w:tcW w:w="1570" w:type="dxa"/>
            <w:gridSpan w:val="3"/>
            <w:tcBorders>
              <w:top w:val="single" w:color="auto" w:sz="4" w:space="0"/>
              <w:bottom w:val="single" w:color="auto" w:sz="4" w:space="0"/>
            </w:tcBorders>
            <w:vAlign w:val="center"/>
          </w:tcPr>
          <w:p w14:paraId="45AFAE71">
            <w:pPr>
              <w:ind w:left="-107" w:leftChars="-51" w:right="-105" w:rightChars="-50"/>
              <w:jc w:val="center"/>
              <w:rPr>
                <w:rFonts w:ascii="仿宋" w:hAnsi="仿宋" w:eastAsia="仿宋"/>
                <w:bCs/>
                <w:szCs w:val="21"/>
              </w:rPr>
            </w:pPr>
            <w:r>
              <w:rPr>
                <w:rFonts w:hint="eastAsia" w:ascii="仿宋" w:hAnsi="仿宋" w:eastAsia="仿宋"/>
                <w:bCs/>
                <w:szCs w:val="21"/>
              </w:rPr>
              <w:t>常务理事数</w:t>
            </w:r>
          </w:p>
        </w:tc>
        <w:tc>
          <w:tcPr>
            <w:tcW w:w="1982" w:type="dxa"/>
            <w:gridSpan w:val="5"/>
            <w:tcBorders>
              <w:top w:val="single" w:color="auto" w:sz="4" w:space="0"/>
              <w:bottom w:val="single" w:color="auto" w:sz="4" w:space="0"/>
            </w:tcBorders>
            <w:vAlign w:val="center"/>
          </w:tcPr>
          <w:p w14:paraId="422BD514">
            <w:r>
              <w:t>76</w:t>
            </w:r>
          </w:p>
        </w:tc>
        <w:tc>
          <w:tcPr>
            <w:tcW w:w="1136" w:type="dxa"/>
            <w:tcBorders>
              <w:top w:val="single" w:color="auto" w:sz="4" w:space="0"/>
              <w:bottom w:val="single" w:color="auto" w:sz="4" w:space="0"/>
            </w:tcBorders>
            <w:vAlign w:val="center"/>
          </w:tcPr>
          <w:p w14:paraId="20078FF6">
            <w:pPr>
              <w:ind w:left="-107" w:leftChars="-51" w:right="-105" w:rightChars="-50"/>
              <w:jc w:val="center"/>
              <w:rPr>
                <w:rFonts w:ascii="仿宋" w:hAnsi="仿宋" w:eastAsia="仿宋"/>
                <w:bCs/>
                <w:szCs w:val="21"/>
              </w:rPr>
            </w:pPr>
            <w:r>
              <w:rPr>
                <w:rFonts w:hint="eastAsia" w:ascii="仿宋" w:hAnsi="仿宋" w:eastAsia="仿宋"/>
                <w:bCs/>
                <w:szCs w:val="21"/>
              </w:rPr>
              <w:t>负责人数</w:t>
            </w:r>
          </w:p>
        </w:tc>
        <w:tc>
          <w:tcPr>
            <w:tcW w:w="1473" w:type="dxa"/>
            <w:gridSpan w:val="2"/>
            <w:tcBorders>
              <w:top w:val="single" w:color="auto" w:sz="4" w:space="0"/>
              <w:bottom w:val="single" w:color="auto" w:sz="4" w:space="0"/>
              <w:right w:val="single" w:color="auto" w:sz="12" w:space="0"/>
            </w:tcBorders>
            <w:vAlign w:val="center"/>
          </w:tcPr>
          <w:p w14:paraId="17DE8427">
            <w:r>
              <w:t>28</w:t>
            </w:r>
          </w:p>
        </w:tc>
      </w:tr>
      <w:tr w14:paraId="43214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14:paraId="63707E8A">
            <w:pPr>
              <w:ind w:left="-107" w:leftChars="-51" w:right="-105" w:rightChars="-50"/>
              <w:jc w:val="center"/>
              <w:rPr>
                <w:rFonts w:ascii="仿宋" w:hAnsi="仿宋" w:eastAsia="仿宋"/>
                <w:szCs w:val="21"/>
              </w:rPr>
            </w:pPr>
          </w:p>
        </w:tc>
        <w:tc>
          <w:tcPr>
            <w:tcW w:w="1078" w:type="dxa"/>
            <w:vMerge w:val="restart"/>
            <w:tcBorders>
              <w:top w:val="single" w:color="auto" w:sz="4" w:space="0"/>
              <w:bottom w:val="single" w:color="auto" w:sz="4" w:space="0"/>
            </w:tcBorders>
            <w:vAlign w:val="center"/>
          </w:tcPr>
          <w:p w14:paraId="3ABB6DA7">
            <w:pPr>
              <w:ind w:left="-107" w:leftChars="-51" w:right="-105" w:rightChars="-50"/>
              <w:jc w:val="center"/>
              <w:rPr>
                <w:rFonts w:ascii="仿宋" w:hAnsi="仿宋" w:eastAsia="仿宋"/>
                <w:szCs w:val="21"/>
              </w:rPr>
            </w:pPr>
            <w:r>
              <w:rPr>
                <w:rFonts w:hint="eastAsia" w:ascii="仿宋" w:hAnsi="仿宋" w:eastAsia="仿宋"/>
                <w:szCs w:val="21"/>
              </w:rPr>
              <w:t>理事长</w:t>
            </w:r>
          </w:p>
        </w:tc>
        <w:tc>
          <w:tcPr>
            <w:tcW w:w="1275" w:type="dxa"/>
            <w:gridSpan w:val="3"/>
            <w:tcBorders>
              <w:top w:val="single" w:color="auto" w:sz="4" w:space="0"/>
              <w:bottom w:val="single" w:color="auto" w:sz="4" w:space="0"/>
            </w:tcBorders>
            <w:vAlign w:val="center"/>
          </w:tcPr>
          <w:p w14:paraId="24D79C6F">
            <w:pPr>
              <w:ind w:left="-107" w:leftChars="-51" w:right="-105" w:rightChars="-50"/>
              <w:jc w:val="center"/>
              <w:rPr>
                <w:rFonts w:ascii="仿宋" w:hAnsi="仿宋" w:eastAsia="仿宋"/>
                <w:szCs w:val="21"/>
              </w:rPr>
            </w:pPr>
            <w:r>
              <w:rPr>
                <w:rFonts w:hint="eastAsia" w:ascii="仿宋" w:hAnsi="仿宋" w:eastAsia="仿宋"/>
                <w:szCs w:val="21"/>
              </w:rPr>
              <w:t>姓名</w:t>
            </w:r>
          </w:p>
        </w:tc>
        <w:tc>
          <w:tcPr>
            <w:tcW w:w="1570" w:type="dxa"/>
            <w:gridSpan w:val="3"/>
            <w:tcBorders>
              <w:top w:val="single" w:color="auto" w:sz="4" w:space="0"/>
              <w:bottom w:val="single" w:color="auto" w:sz="4" w:space="0"/>
            </w:tcBorders>
            <w:vAlign w:val="center"/>
          </w:tcPr>
          <w:p w14:paraId="20C61642">
            <w:r>
              <w:rPr>
                <w:rFonts w:hint="eastAsia"/>
              </w:rPr>
              <w:t>郝树民</w:t>
            </w:r>
          </w:p>
        </w:tc>
        <w:tc>
          <w:tcPr>
            <w:tcW w:w="770" w:type="dxa"/>
            <w:gridSpan w:val="2"/>
            <w:tcBorders>
              <w:top w:val="single" w:color="auto" w:sz="4" w:space="0"/>
              <w:bottom w:val="single" w:color="auto" w:sz="4" w:space="0"/>
            </w:tcBorders>
            <w:vAlign w:val="center"/>
          </w:tcPr>
          <w:p w14:paraId="3422F5B4">
            <w:pPr>
              <w:ind w:left="-107" w:leftChars="-51" w:right="-105" w:rightChars="-50"/>
              <w:jc w:val="center"/>
              <w:rPr>
                <w:rFonts w:ascii="仿宋" w:hAnsi="仿宋" w:eastAsia="仿宋"/>
                <w:szCs w:val="21"/>
              </w:rPr>
            </w:pPr>
            <w:r>
              <w:rPr>
                <w:rFonts w:hint="eastAsia" w:ascii="仿宋" w:hAnsi="仿宋" w:eastAsia="仿宋"/>
                <w:szCs w:val="21"/>
              </w:rPr>
              <w:t>性别</w:t>
            </w:r>
          </w:p>
        </w:tc>
        <w:tc>
          <w:tcPr>
            <w:tcW w:w="1212" w:type="dxa"/>
            <w:gridSpan w:val="3"/>
            <w:tcBorders>
              <w:top w:val="single" w:color="auto" w:sz="4" w:space="0"/>
              <w:bottom w:val="single" w:color="auto" w:sz="4" w:space="0"/>
            </w:tcBorders>
            <w:vAlign w:val="center"/>
          </w:tcPr>
          <w:p w14:paraId="3EC26EED">
            <w:r>
              <w:rPr>
                <w:rFonts w:hint="eastAsia"/>
              </w:rPr>
              <w:t>男</w:t>
            </w:r>
          </w:p>
        </w:tc>
        <w:tc>
          <w:tcPr>
            <w:tcW w:w="1136" w:type="dxa"/>
            <w:tcBorders>
              <w:top w:val="single" w:color="auto" w:sz="4" w:space="0"/>
              <w:bottom w:val="single" w:color="auto" w:sz="4" w:space="0"/>
            </w:tcBorders>
            <w:vAlign w:val="center"/>
          </w:tcPr>
          <w:p w14:paraId="0DCF3D69">
            <w:pPr>
              <w:ind w:left="-107" w:leftChars="-51" w:right="-105" w:rightChars="-50"/>
              <w:jc w:val="center"/>
              <w:rPr>
                <w:rFonts w:ascii="仿宋" w:hAnsi="仿宋" w:eastAsia="仿宋"/>
                <w:szCs w:val="21"/>
              </w:rPr>
            </w:pPr>
            <w:r>
              <w:rPr>
                <w:rFonts w:hint="eastAsia" w:ascii="仿宋" w:hAnsi="仿宋" w:eastAsia="仿宋"/>
                <w:szCs w:val="21"/>
              </w:rPr>
              <w:t>出生日期</w:t>
            </w:r>
          </w:p>
        </w:tc>
        <w:tc>
          <w:tcPr>
            <w:tcW w:w="1473" w:type="dxa"/>
            <w:gridSpan w:val="2"/>
            <w:tcBorders>
              <w:top w:val="single" w:color="auto" w:sz="4" w:space="0"/>
              <w:bottom w:val="single" w:color="auto" w:sz="4" w:space="0"/>
              <w:right w:val="single" w:color="auto" w:sz="12" w:space="0"/>
            </w:tcBorders>
            <w:vAlign w:val="center"/>
          </w:tcPr>
          <w:p w14:paraId="3B04E744">
            <w:r>
              <w:t>1966-10-30</w:t>
            </w:r>
          </w:p>
        </w:tc>
      </w:tr>
      <w:tr w14:paraId="30A9D5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14:paraId="15DC0A42">
            <w:pPr>
              <w:ind w:left="-107" w:leftChars="-51" w:right="-105" w:rightChars="-50"/>
              <w:jc w:val="center"/>
              <w:rPr>
                <w:rFonts w:ascii="仿宋" w:hAnsi="仿宋" w:eastAsia="仿宋"/>
                <w:szCs w:val="21"/>
              </w:rPr>
            </w:pPr>
          </w:p>
        </w:tc>
        <w:tc>
          <w:tcPr>
            <w:tcW w:w="1078" w:type="dxa"/>
            <w:vMerge w:val="continue"/>
            <w:tcBorders>
              <w:top w:val="single" w:color="auto" w:sz="4" w:space="0"/>
              <w:bottom w:val="single" w:color="auto" w:sz="4" w:space="0"/>
            </w:tcBorders>
            <w:vAlign w:val="center"/>
          </w:tcPr>
          <w:p w14:paraId="7648502B">
            <w:pPr>
              <w:ind w:right="-107" w:rightChars="-51"/>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14:paraId="0562DF87">
            <w:pPr>
              <w:ind w:left="-107" w:leftChars="-51" w:right="-105" w:rightChars="-50"/>
              <w:jc w:val="center"/>
              <w:rPr>
                <w:rFonts w:ascii="仿宋" w:hAnsi="仿宋" w:eastAsia="仿宋"/>
                <w:szCs w:val="21"/>
              </w:rPr>
            </w:pPr>
            <w:r>
              <w:rPr>
                <w:rFonts w:hint="eastAsia" w:ascii="仿宋" w:hAnsi="仿宋" w:eastAsia="仿宋"/>
                <w:szCs w:val="21"/>
              </w:rPr>
              <w:t>政治面貌</w:t>
            </w:r>
          </w:p>
        </w:tc>
        <w:tc>
          <w:tcPr>
            <w:tcW w:w="1570" w:type="dxa"/>
            <w:gridSpan w:val="3"/>
            <w:tcBorders>
              <w:top w:val="single" w:color="auto" w:sz="4" w:space="0"/>
              <w:bottom w:val="single" w:color="auto" w:sz="4" w:space="0"/>
            </w:tcBorders>
            <w:vAlign w:val="center"/>
          </w:tcPr>
          <w:p w14:paraId="0ED71F7B">
            <w:r>
              <w:rPr>
                <w:rFonts w:hint="eastAsia"/>
              </w:rPr>
              <w:t>中共党员</w:t>
            </w:r>
          </w:p>
        </w:tc>
        <w:tc>
          <w:tcPr>
            <w:tcW w:w="770" w:type="dxa"/>
            <w:gridSpan w:val="2"/>
            <w:tcBorders>
              <w:top w:val="single" w:color="auto" w:sz="4" w:space="0"/>
              <w:bottom w:val="single" w:color="auto" w:sz="4" w:space="0"/>
            </w:tcBorders>
            <w:vAlign w:val="center"/>
          </w:tcPr>
          <w:p w14:paraId="050056F7">
            <w:pPr>
              <w:ind w:left="-107" w:leftChars="-51" w:right="-105" w:rightChars="-50"/>
              <w:jc w:val="center"/>
              <w:rPr>
                <w:rFonts w:ascii="仿宋" w:hAnsi="仿宋" w:eastAsia="仿宋"/>
                <w:szCs w:val="21"/>
              </w:rPr>
            </w:pPr>
            <w:r>
              <w:rPr>
                <w:rFonts w:hint="eastAsia" w:ascii="仿宋" w:hAnsi="仿宋" w:eastAsia="仿宋"/>
                <w:szCs w:val="21"/>
              </w:rPr>
              <w:t>学历</w:t>
            </w:r>
          </w:p>
        </w:tc>
        <w:tc>
          <w:tcPr>
            <w:tcW w:w="1212" w:type="dxa"/>
            <w:gridSpan w:val="3"/>
            <w:tcBorders>
              <w:top w:val="single" w:color="auto" w:sz="4" w:space="0"/>
              <w:bottom w:val="single" w:color="auto" w:sz="4" w:space="0"/>
            </w:tcBorders>
            <w:vAlign w:val="center"/>
          </w:tcPr>
          <w:p w14:paraId="5FC837AD">
            <w:r>
              <w:rPr>
                <w:rFonts w:hint="eastAsia"/>
              </w:rPr>
              <w:t>本科</w:t>
            </w:r>
          </w:p>
        </w:tc>
        <w:tc>
          <w:tcPr>
            <w:tcW w:w="1136" w:type="dxa"/>
            <w:tcBorders>
              <w:top w:val="single" w:color="auto" w:sz="4" w:space="0"/>
              <w:bottom w:val="single" w:color="auto" w:sz="4" w:space="0"/>
            </w:tcBorders>
            <w:vAlign w:val="center"/>
          </w:tcPr>
          <w:p w14:paraId="613EED07">
            <w:pPr>
              <w:ind w:left="-107" w:leftChars="-51" w:right="-105" w:rightChars="-50"/>
              <w:jc w:val="center"/>
              <w:rPr>
                <w:rFonts w:ascii="仿宋" w:hAnsi="仿宋" w:eastAsia="仿宋"/>
                <w:szCs w:val="21"/>
              </w:rPr>
            </w:pPr>
            <w:r>
              <w:rPr>
                <w:rFonts w:hint="eastAsia" w:ascii="仿宋" w:hAnsi="仿宋" w:eastAsia="仿宋"/>
                <w:szCs w:val="21"/>
              </w:rPr>
              <w:t>联系电话</w:t>
            </w:r>
          </w:p>
        </w:tc>
        <w:tc>
          <w:tcPr>
            <w:tcW w:w="1473" w:type="dxa"/>
            <w:gridSpan w:val="2"/>
            <w:tcBorders>
              <w:top w:val="single" w:color="auto" w:sz="4" w:space="0"/>
              <w:bottom w:val="single" w:color="auto" w:sz="4" w:space="0"/>
              <w:right w:val="single" w:color="auto" w:sz="12" w:space="0"/>
            </w:tcBorders>
            <w:vAlign w:val="center"/>
          </w:tcPr>
          <w:p w14:paraId="0E417731">
            <w:r>
              <w:t>27119642</w:t>
            </w:r>
          </w:p>
        </w:tc>
      </w:tr>
      <w:tr w14:paraId="7B1EE1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664" w:hRule="exact"/>
          <w:jc w:val="center"/>
        </w:trPr>
        <w:tc>
          <w:tcPr>
            <w:tcW w:w="1451" w:type="dxa"/>
            <w:vMerge w:val="continue"/>
            <w:tcBorders>
              <w:left w:val="single" w:color="auto" w:sz="12" w:space="0"/>
            </w:tcBorders>
            <w:vAlign w:val="center"/>
          </w:tcPr>
          <w:p w14:paraId="74AF8E43">
            <w:pPr>
              <w:ind w:left="-107" w:leftChars="-51" w:right="-105" w:rightChars="-50"/>
              <w:jc w:val="center"/>
              <w:rPr>
                <w:rFonts w:ascii="仿宋" w:hAnsi="仿宋" w:eastAsia="仿宋"/>
                <w:szCs w:val="21"/>
              </w:rPr>
            </w:pPr>
          </w:p>
        </w:tc>
        <w:tc>
          <w:tcPr>
            <w:tcW w:w="1078" w:type="dxa"/>
            <w:vMerge w:val="continue"/>
            <w:tcBorders>
              <w:top w:val="single" w:color="auto" w:sz="4" w:space="0"/>
              <w:bottom w:val="single" w:color="auto" w:sz="4" w:space="0"/>
            </w:tcBorders>
            <w:vAlign w:val="center"/>
          </w:tcPr>
          <w:p w14:paraId="3D6C7BA2">
            <w:pPr>
              <w:ind w:right="-107" w:rightChars="-51"/>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14:paraId="349ECF30">
            <w:pPr>
              <w:snapToGrid w:val="0"/>
              <w:jc w:val="center"/>
              <w:rPr>
                <w:rFonts w:ascii="仿宋" w:hAnsi="仿宋" w:eastAsia="仿宋"/>
                <w:szCs w:val="21"/>
              </w:rPr>
            </w:pPr>
            <w:r>
              <w:rPr>
                <w:rFonts w:hint="eastAsia" w:ascii="仿宋" w:hAnsi="仿宋" w:eastAsia="仿宋"/>
                <w:b/>
                <w:bCs/>
                <w:szCs w:val="21"/>
              </w:rPr>
              <w:t>（原）</w:t>
            </w:r>
            <w:r>
              <w:rPr>
                <w:rFonts w:hint="eastAsia" w:ascii="仿宋" w:hAnsi="仿宋" w:eastAsia="仿宋"/>
                <w:szCs w:val="21"/>
              </w:rPr>
              <w:t>工作单位及职务</w:t>
            </w:r>
          </w:p>
        </w:tc>
        <w:tc>
          <w:tcPr>
            <w:tcW w:w="3552" w:type="dxa"/>
            <w:gridSpan w:val="8"/>
            <w:tcBorders>
              <w:top w:val="single" w:color="auto" w:sz="4" w:space="0"/>
              <w:bottom w:val="single" w:color="auto" w:sz="4" w:space="0"/>
              <w:right w:val="single" w:color="auto" w:sz="12" w:space="0"/>
            </w:tcBorders>
            <w:vAlign w:val="center"/>
          </w:tcPr>
          <w:p w14:paraId="74E8FF53">
            <w:r>
              <w:rPr>
                <w:rFonts w:hint="eastAsia"/>
              </w:rPr>
              <w:t>天津市委统战部副部长、市工商联党组书记</w:t>
            </w:r>
          </w:p>
        </w:tc>
        <w:tc>
          <w:tcPr>
            <w:tcW w:w="1136" w:type="dxa"/>
            <w:tcBorders>
              <w:top w:val="single" w:color="auto" w:sz="4" w:space="0"/>
              <w:bottom w:val="single" w:color="auto" w:sz="4" w:space="0"/>
              <w:right w:val="single" w:color="auto" w:sz="12" w:space="0"/>
            </w:tcBorders>
            <w:vAlign w:val="center"/>
          </w:tcPr>
          <w:p w14:paraId="4440C14B">
            <w:pPr>
              <w:ind w:left="-107" w:leftChars="-51" w:right="-105" w:rightChars="-50"/>
              <w:jc w:val="center"/>
              <w:rPr>
                <w:rFonts w:ascii="仿宋" w:hAnsi="仿宋" w:eastAsia="仿宋"/>
                <w:szCs w:val="21"/>
              </w:rPr>
            </w:pPr>
            <w:r>
              <w:rPr>
                <w:rFonts w:hint="eastAsia" w:ascii="仿宋" w:hAnsi="仿宋" w:eastAsia="仿宋"/>
                <w:szCs w:val="21"/>
              </w:rPr>
              <w:t>任职日期</w:t>
            </w:r>
          </w:p>
        </w:tc>
        <w:tc>
          <w:tcPr>
            <w:tcW w:w="1473" w:type="dxa"/>
            <w:gridSpan w:val="2"/>
            <w:tcBorders>
              <w:top w:val="single" w:color="auto" w:sz="4" w:space="0"/>
              <w:bottom w:val="single" w:color="auto" w:sz="4" w:space="0"/>
              <w:right w:val="single" w:color="auto" w:sz="12" w:space="0"/>
            </w:tcBorders>
            <w:vAlign w:val="center"/>
          </w:tcPr>
          <w:p w14:paraId="20AC5575">
            <w:r>
              <w:t>2022-07-01</w:t>
            </w:r>
          </w:p>
        </w:tc>
      </w:tr>
      <w:tr w14:paraId="33626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14:paraId="410481DB">
            <w:pPr>
              <w:ind w:left="-107" w:leftChars="-51" w:right="-105" w:rightChars="-50"/>
              <w:jc w:val="center"/>
              <w:rPr>
                <w:rFonts w:ascii="仿宋" w:hAnsi="仿宋" w:eastAsia="仿宋"/>
                <w:szCs w:val="21"/>
              </w:rPr>
            </w:pPr>
          </w:p>
        </w:tc>
        <w:tc>
          <w:tcPr>
            <w:tcW w:w="1078" w:type="dxa"/>
            <w:vMerge w:val="restart"/>
            <w:tcBorders>
              <w:top w:val="single" w:color="auto" w:sz="4" w:space="0"/>
            </w:tcBorders>
            <w:vAlign w:val="center"/>
          </w:tcPr>
          <w:p w14:paraId="75ED8FFF">
            <w:pPr>
              <w:ind w:left="-107" w:leftChars="-51" w:right="-105" w:rightChars="-50"/>
              <w:jc w:val="center"/>
              <w:rPr>
                <w:rFonts w:ascii="仿宋" w:hAnsi="仿宋" w:eastAsia="仿宋"/>
                <w:szCs w:val="21"/>
              </w:rPr>
            </w:pPr>
            <w:r>
              <w:rPr>
                <w:rFonts w:hint="eastAsia" w:ascii="仿宋" w:hAnsi="仿宋" w:eastAsia="仿宋"/>
                <w:szCs w:val="21"/>
              </w:rPr>
              <w:t>秘书长</w:t>
            </w:r>
          </w:p>
        </w:tc>
        <w:tc>
          <w:tcPr>
            <w:tcW w:w="1275" w:type="dxa"/>
            <w:gridSpan w:val="3"/>
            <w:tcBorders>
              <w:top w:val="single" w:color="auto" w:sz="4" w:space="0"/>
              <w:bottom w:val="single" w:color="auto" w:sz="4" w:space="0"/>
            </w:tcBorders>
            <w:vAlign w:val="center"/>
          </w:tcPr>
          <w:p w14:paraId="09546FC1">
            <w:pPr>
              <w:ind w:left="-107" w:leftChars="-51" w:right="-105" w:rightChars="-50"/>
              <w:jc w:val="center"/>
              <w:rPr>
                <w:rFonts w:ascii="仿宋" w:hAnsi="仿宋" w:eastAsia="仿宋"/>
                <w:szCs w:val="21"/>
              </w:rPr>
            </w:pPr>
            <w:r>
              <w:rPr>
                <w:rFonts w:hint="eastAsia" w:ascii="仿宋" w:hAnsi="仿宋" w:eastAsia="仿宋"/>
                <w:szCs w:val="21"/>
              </w:rPr>
              <w:t>姓名</w:t>
            </w:r>
          </w:p>
        </w:tc>
        <w:tc>
          <w:tcPr>
            <w:tcW w:w="1570" w:type="dxa"/>
            <w:gridSpan w:val="3"/>
            <w:tcBorders>
              <w:top w:val="single" w:color="auto" w:sz="4" w:space="0"/>
              <w:bottom w:val="single" w:color="auto" w:sz="4" w:space="0"/>
            </w:tcBorders>
            <w:vAlign w:val="center"/>
          </w:tcPr>
          <w:p w14:paraId="0717D841">
            <w:r>
              <w:rPr>
                <w:rFonts w:hint="eastAsia"/>
              </w:rPr>
              <w:t>李有为</w:t>
            </w:r>
          </w:p>
        </w:tc>
        <w:tc>
          <w:tcPr>
            <w:tcW w:w="770" w:type="dxa"/>
            <w:gridSpan w:val="2"/>
            <w:tcBorders>
              <w:top w:val="single" w:color="auto" w:sz="4" w:space="0"/>
              <w:bottom w:val="single" w:color="auto" w:sz="4" w:space="0"/>
            </w:tcBorders>
            <w:vAlign w:val="center"/>
          </w:tcPr>
          <w:p w14:paraId="20280716">
            <w:pPr>
              <w:ind w:left="-107" w:leftChars="-51" w:right="-105" w:rightChars="-50"/>
              <w:jc w:val="center"/>
              <w:rPr>
                <w:rFonts w:ascii="仿宋" w:hAnsi="仿宋" w:eastAsia="仿宋"/>
                <w:szCs w:val="21"/>
              </w:rPr>
            </w:pPr>
            <w:r>
              <w:rPr>
                <w:rFonts w:hint="eastAsia" w:ascii="仿宋" w:hAnsi="仿宋" w:eastAsia="仿宋"/>
                <w:szCs w:val="21"/>
              </w:rPr>
              <w:t>性别</w:t>
            </w:r>
          </w:p>
        </w:tc>
        <w:tc>
          <w:tcPr>
            <w:tcW w:w="1212" w:type="dxa"/>
            <w:gridSpan w:val="3"/>
            <w:tcBorders>
              <w:top w:val="single" w:color="auto" w:sz="4" w:space="0"/>
              <w:bottom w:val="single" w:color="auto" w:sz="4" w:space="0"/>
            </w:tcBorders>
            <w:vAlign w:val="center"/>
          </w:tcPr>
          <w:p w14:paraId="545A38AD">
            <w:r>
              <w:rPr>
                <w:rFonts w:hint="eastAsia"/>
              </w:rPr>
              <w:t>男</w:t>
            </w:r>
          </w:p>
        </w:tc>
        <w:tc>
          <w:tcPr>
            <w:tcW w:w="1136" w:type="dxa"/>
            <w:tcBorders>
              <w:top w:val="single" w:color="auto" w:sz="4" w:space="0"/>
              <w:bottom w:val="single" w:color="auto" w:sz="4" w:space="0"/>
            </w:tcBorders>
            <w:vAlign w:val="center"/>
          </w:tcPr>
          <w:p w14:paraId="689FBEE6">
            <w:pPr>
              <w:ind w:left="-107" w:leftChars="-51" w:right="-105" w:rightChars="-50"/>
              <w:jc w:val="center"/>
              <w:rPr>
                <w:rFonts w:ascii="仿宋" w:hAnsi="仿宋" w:eastAsia="仿宋"/>
                <w:szCs w:val="21"/>
              </w:rPr>
            </w:pPr>
            <w:r>
              <w:rPr>
                <w:rFonts w:hint="eastAsia" w:ascii="仿宋" w:hAnsi="仿宋" w:eastAsia="仿宋"/>
                <w:szCs w:val="21"/>
              </w:rPr>
              <w:t>出生日期</w:t>
            </w:r>
          </w:p>
        </w:tc>
        <w:tc>
          <w:tcPr>
            <w:tcW w:w="1473" w:type="dxa"/>
            <w:gridSpan w:val="2"/>
            <w:tcBorders>
              <w:top w:val="single" w:color="auto" w:sz="4" w:space="0"/>
              <w:bottom w:val="single" w:color="auto" w:sz="4" w:space="0"/>
              <w:right w:val="single" w:color="auto" w:sz="12" w:space="0"/>
            </w:tcBorders>
            <w:vAlign w:val="center"/>
          </w:tcPr>
          <w:p w14:paraId="627B6691">
            <w:r>
              <w:t>1978-01-02</w:t>
            </w:r>
          </w:p>
        </w:tc>
      </w:tr>
      <w:tr w14:paraId="3DCA5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left w:val="single" w:color="auto" w:sz="12" w:space="0"/>
            </w:tcBorders>
            <w:vAlign w:val="center"/>
          </w:tcPr>
          <w:p w14:paraId="1752AFC2">
            <w:pPr>
              <w:ind w:left="-107" w:leftChars="-51" w:right="-105" w:rightChars="-50"/>
              <w:jc w:val="center"/>
              <w:rPr>
                <w:rFonts w:ascii="仿宋" w:hAnsi="仿宋" w:eastAsia="仿宋"/>
                <w:szCs w:val="21"/>
              </w:rPr>
            </w:pPr>
          </w:p>
        </w:tc>
        <w:tc>
          <w:tcPr>
            <w:tcW w:w="1078" w:type="dxa"/>
            <w:vMerge w:val="continue"/>
            <w:vAlign w:val="center"/>
          </w:tcPr>
          <w:p w14:paraId="2848986E">
            <w:pPr>
              <w:ind w:right="-107" w:rightChars="-51"/>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14:paraId="1318293F">
            <w:pPr>
              <w:ind w:left="-107" w:leftChars="-51" w:right="-105" w:rightChars="-50"/>
              <w:jc w:val="center"/>
              <w:rPr>
                <w:rFonts w:ascii="仿宋" w:hAnsi="仿宋" w:eastAsia="仿宋"/>
                <w:szCs w:val="21"/>
              </w:rPr>
            </w:pPr>
            <w:r>
              <w:rPr>
                <w:rFonts w:hint="eastAsia" w:ascii="仿宋" w:hAnsi="仿宋" w:eastAsia="仿宋"/>
                <w:szCs w:val="21"/>
              </w:rPr>
              <w:t>政治面貌</w:t>
            </w:r>
          </w:p>
        </w:tc>
        <w:tc>
          <w:tcPr>
            <w:tcW w:w="1570" w:type="dxa"/>
            <w:gridSpan w:val="3"/>
            <w:tcBorders>
              <w:top w:val="single" w:color="auto" w:sz="4" w:space="0"/>
              <w:bottom w:val="single" w:color="auto" w:sz="4" w:space="0"/>
            </w:tcBorders>
            <w:vAlign w:val="center"/>
          </w:tcPr>
          <w:p w14:paraId="531D6187">
            <w:r>
              <w:rPr>
                <w:rFonts w:hint="eastAsia"/>
              </w:rPr>
              <w:t>中共党员</w:t>
            </w:r>
          </w:p>
        </w:tc>
        <w:tc>
          <w:tcPr>
            <w:tcW w:w="770" w:type="dxa"/>
            <w:gridSpan w:val="2"/>
            <w:tcBorders>
              <w:top w:val="single" w:color="auto" w:sz="4" w:space="0"/>
              <w:bottom w:val="single" w:color="auto" w:sz="4" w:space="0"/>
            </w:tcBorders>
            <w:vAlign w:val="center"/>
          </w:tcPr>
          <w:p w14:paraId="597B3075">
            <w:pPr>
              <w:ind w:left="-107" w:leftChars="-51" w:right="-105" w:rightChars="-50"/>
              <w:jc w:val="center"/>
              <w:rPr>
                <w:rFonts w:ascii="仿宋" w:hAnsi="仿宋" w:eastAsia="仿宋"/>
                <w:szCs w:val="21"/>
              </w:rPr>
            </w:pPr>
            <w:r>
              <w:rPr>
                <w:rFonts w:hint="eastAsia" w:ascii="仿宋" w:hAnsi="仿宋" w:eastAsia="仿宋"/>
                <w:szCs w:val="21"/>
              </w:rPr>
              <w:t>学历</w:t>
            </w:r>
          </w:p>
        </w:tc>
        <w:tc>
          <w:tcPr>
            <w:tcW w:w="1212" w:type="dxa"/>
            <w:gridSpan w:val="3"/>
            <w:tcBorders>
              <w:top w:val="single" w:color="auto" w:sz="4" w:space="0"/>
              <w:bottom w:val="single" w:color="auto" w:sz="4" w:space="0"/>
            </w:tcBorders>
            <w:vAlign w:val="center"/>
          </w:tcPr>
          <w:p w14:paraId="5E409FEC">
            <w:r>
              <w:rPr>
                <w:rFonts w:hint="eastAsia"/>
              </w:rPr>
              <w:t>本科</w:t>
            </w:r>
          </w:p>
        </w:tc>
        <w:tc>
          <w:tcPr>
            <w:tcW w:w="1136" w:type="dxa"/>
            <w:tcBorders>
              <w:top w:val="single" w:color="auto" w:sz="4" w:space="0"/>
              <w:bottom w:val="single" w:color="auto" w:sz="4" w:space="0"/>
            </w:tcBorders>
            <w:vAlign w:val="center"/>
          </w:tcPr>
          <w:p w14:paraId="1D403DCF">
            <w:pPr>
              <w:ind w:left="-107" w:leftChars="-51" w:right="-105" w:rightChars="-50"/>
              <w:jc w:val="center"/>
              <w:rPr>
                <w:rFonts w:ascii="仿宋" w:hAnsi="仿宋" w:eastAsia="仿宋"/>
                <w:szCs w:val="21"/>
              </w:rPr>
            </w:pPr>
            <w:r>
              <w:rPr>
                <w:rFonts w:hint="eastAsia" w:ascii="仿宋" w:hAnsi="仿宋" w:eastAsia="仿宋"/>
                <w:szCs w:val="21"/>
              </w:rPr>
              <w:t>是否专职</w:t>
            </w:r>
          </w:p>
        </w:tc>
        <w:tc>
          <w:tcPr>
            <w:tcW w:w="1473" w:type="dxa"/>
            <w:gridSpan w:val="2"/>
            <w:tcBorders>
              <w:top w:val="single" w:color="auto" w:sz="4" w:space="0"/>
              <w:bottom w:val="single" w:color="auto" w:sz="4" w:space="0"/>
              <w:right w:val="single" w:color="auto" w:sz="12" w:space="0"/>
            </w:tcBorders>
            <w:vAlign w:val="center"/>
          </w:tcPr>
          <w:p w14:paraId="64F00825">
            <w:r>
              <w:rPr>
                <w:rFonts w:hint="eastAsia"/>
              </w:rPr>
              <w:t>专职</w:t>
            </w:r>
          </w:p>
        </w:tc>
      </w:tr>
      <w:tr w14:paraId="5AD7E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36" w:hRule="exact"/>
          <w:jc w:val="center"/>
        </w:trPr>
        <w:tc>
          <w:tcPr>
            <w:tcW w:w="1451" w:type="dxa"/>
            <w:vMerge w:val="continue"/>
            <w:tcBorders>
              <w:left w:val="single" w:color="auto" w:sz="12" w:space="0"/>
            </w:tcBorders>
            <w:vAlign w:val="center"/>
          </w:tcPr>
          <w:p w14:paraId="0F2AB529">
            <w:pPr>
              <w:ind w:left="-107" w:leftChars="-51" w:right="-105" w:rightChars="-50"/>
              <w:jc w:val="center"/>
              <w:rPr>
                <w:rFonts w:ascii="仿宋" w:hAnsi="仿宋" w:eastAsia="仿宋"/>
                <w:szCs w:val="21"/>
              </w:rPr>
            </w:pPr>
          </w:p>
        </w:tc>
        <w:tc>
          <w:tcPr>
            <w:tcW w:w="1078" w:type="dxa"/>
            <w:vMerge w:val="continue"/>
            <w:vAlign w:val="center"/>
          </w:tcPr>
          <w:p w14:paraId="23C87454">
            <w:pPr>
              <w:ind w:right="-108"/>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14:paraId="55E91F57">
            <w:pPr>
              <w:ind w:left="-107" w:leftChars="-51" w:right="-105" w:rightChars="-50"/>
              <w:jc w:val="center"/>
              <w:rPr>
                <w:rFonts w:ascii="仿宋" w:hAnsi="仿宋" w:eastAsia="仿宋"/>
                <w:szCs w:val="21"/>
              </w:rPr>
            </w:pPr>
            <w:r>
              <w:rPr>
                <w:rFonts w:hint="eastAsia" w:ascii="仿宋" w:hAnsi="仿宋" w:eastAsia="仿宋"/>
                <w:szCs w:val="21"/>
              </w:rPr>
              <w:t>产生方式</w:t>
            </w:r>
          </w:p>
        </w:tc>
        <w:tc>
          <w:tcPr>
            <w:tcW w:w="1570" w:type="dxa"/>
            <w:gridSpan w:val="3"/>
            <w:tcBorders>
              <w:top w:val="single" w:color="auto" w:sz="4" w:space="0"/>
              <w:bottom w:val="single" w:color="auto" w:sz="4" w:space="0"/>
            </w:tcBorders>
            <w:vAlign w:val="center"/>
          </w:tcPr>
          <w:p w14:paraId="1CC8DE25">
            <w:r>
              <w:rPr>
                <w:rFonts w:hint="eastAsia"/>
              </w:rPr>
              <w:t>选举</w:t>
            </w:r>
          </w:p>
        </w:tc>
        <w:tc>
          <w:tcPr>
            <w:tcW w:w="770" w:type="dxa"/>
            <w:gridSpan w:val="2"/>
            <w:tcBorders>
              <w:top w:val="single" w:color="auto" w:sz="4" w:space="0"/>
              <w:bottom w:val="single" w:color="auto" w:sz="4" w:space="0"/>
            </w:tcBorders>
            <w:vAlign w:val="center"/>
          </w:tcPr>
          <w:p w14:paraId="428805F7">
            <w:pPr>
              <w:ind w:left="-107" w:leftChars="-51" w:right="-105" w:rightChars="-50"/>
              <w:jc w:val="center"/>
              <w:rPr>
                <w:rFonts w:ascii="仿宋" w:hAnsi="仿宋" w:eastAsia="仿宋"/>
                <w:szCs w:val="21"/>
              </w:rPr>
            </w:pPr>
            <w:r>
              <w:rPr>
                <w:rFonts w:hint="eastAsia" w:ascii="仿宋" w:hAnsi="仿宋" w:eastAsia="仿宋"/>
                <w:szCs w:val="21"/>
              </w:rPr>
              <w:t>电话</w:t>
            </w:r>
          </w:p>
        </w:tc>
        <w:tc>
          <w:tcPr>
            <w:tcW w:w="1212" w:type="dxa"/>
            <w:gridSpan w:val="3"/>
            <w:tcBorders>
              <w:top w:val="single" w:color="auto" w:sz="4" w:space="0"/>
              <w:bottom w:val="single" w:color="auto" w:sz="4" w:space="0"/>
            </w:tcBorders>
            <w:vAlign w:val="center"/>
          </w:tcPr>
          <w:p w14:paraId="7F520BC4">
            <w:r>
              <w:t>27126150</w:t>
            </w:r>
          </w:p>
        </w:tc>
        <w:tc>
          <w:tcPr>
            <w:tcW w:w="1136" w:type="dxa"/>
            <w:tcBorders>
              <w:top w:val="single" w:color="auto" w:sz="4" w:space="0"/>
              <w:bottom w:val="single" w:color="auto" w:sz="4" w:space="0"/>
            </w:tcBorders>
            <w:vAlign w:val="center"/>
          </w:tcPr>
          <w:p w14:paraId="5A2D7FEC">
            <w:pPr>
              <w:ind w:left="-107" w:leftChars="-51" w:right="-105" w:rightChars="-50"/>
              <w:jc w:val="center"/>
              <w:rPr>
                <w:rFonts w:ascii="仿宋" w:hAnsi="仿宋" w:eastAsia="仿宋"/>
                <w:szCs w:val="21"/>
              </w:rPr>
            </w:pPr>
            <w:r>
              <w:rPr>
                <w:rFonts w:hint="eastAsia" w:ascii="仿宋" w:hAnsi="仿宋" w:eastAsia="仿宋"/>
                <w:szCs w:val="21"/>
              </w:rPr>
              <w:t>移动电话</w:t>
            </w:r>
          </w:p>
        </w:tc>
        <w:tc>
          <w:tcPr>
            <w:tcW w:w="1473" w:type="dxa"/>
            <w:gridSpan w:val="2"/>
            <w:tcBorders>
              <w:top w:val="single" w:color="auto" w:sz="4" w:space="0"/>
              <w:bottom w:val="single" w:color="auto" w:sz="4" w:space="0"/>
              <w:right w:val="single" w:color="auto" w:sz="12" w:space="0"/>
            </w:tcBorders>
            <w:vAlign w:val="center"/>
          </w:tcPr>
          <w:p w14:paraId="1E64097E">
            <w:r>
              <w:t>13920257978</w:t>
            </w:r>
          </w:p>
        </w:tc>
      </w:tr>
      <w:tr w14:paraId="3621F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768" w:hRule="exact"/>
          <w:jc w:val="center"/>
        </w:trPr>
        <w:tc>
          <w:tcPr>
            <w:tcW w:w="1451" w:type="dxa"/>
            <w:vMerge w:val="continue"/>
            <w:tcBorders>
              <w:left w:val="single" w:color="auto" w:sz="12" w:space="0"/>
              <w:bottom w:val="single" w:color="auto" w:sz="4" w:space="0"/>
            </w:tcBorders>
            <w:vAlign w:val="center"/>
          </w:tcPr>
          <w:p w14:paraId="4CA8258C">
            <w:pPr>
              <w:ind w:left="-107" w:leftChars="-51" w:right="-105" w:rightChars="-50"/>
              <w:jc w:val="center"/>
              <w:rPr>
                <w:rFonts w:ascii="仿宋" w:hAnsi="仿宋" w:eastAsia="仿宋"/>
                <w:szCs w:val="21"/>
              </w:rPr>
            </w:pPr>
          </w:p>
        </w:tc>
        <w:tc>
          <w:tcPr>
            <w:tcW w:w="1078" w:type="dxa"/>
            <w:vMerge w:val="continue"/>
            <w:tcBorders>
              <w:bottom w:val="single" w:color="auto" w:sz="4" w:space="0"/>
            </w:tcBorders>
            <w:vAlign w:val="center"/>
          </w:tcPr>
          <w:p w14:paraId="50F8322F">
            <w:pPr>
              <w:ind w:right="-108"/>
              <w:jc w:val="center"/>
              <w:rPr>
                <w:rFonts w:ascii="仿宋" w:hAnsi="仿宋" w:eastAsia="仿宋"/>
                <w:szCs w:val="21"/>
              </w:rPr>
            </w:pPr>
          </w:p>
        </w:tc>
        <w:tc>
          <w:tcPr>
            <w:tcW w:w="1275" w:type="dxa"/>
            <w:gridSpan w:val="3"/>
            <w:tcBorders>
              <w:top w:val="single" w:color="auto" w:sz="4" w:space="0"/>
              <w:bottom w:val="single" w:color="auto" w:sz="4" w:space="0"/>
            </w:tcBorders>
            <w:vAlign w:val="center"/>
          </w:tcPr>
          <w:p w14:paraId="2DBD96F9">
            <w:pPr>
              <w:snapToGrid w:val="0"/>
              <w:jc w:val="center"/>
              <w:rPr>
                <w:rFonts w:ascii="仿宋" w:hAnsi="仿宋" w:eastAsia="仿宋"/>
                <w:szCs w:val="21"/>
              </w:rPr>
            </w:pPr>
            <w:r>
              <w:rPr>
                <w:rFonts w:hint="eastAsia" w:ascii="仿宋" w:hAnsi="仿宋" w:eastAsia="仿宋"/>
                <w:b/>
                <w:bCs/>
                <w:szCs w:val="21"/>
              </w:rPr>
              <w:t>（原）</w:t>
            </w:r>
            <w:r>
              <w:rPr>
                <w:rFonts w:hint="eastAsia" w:ascii="仿宋" w:hAnsi="仿宋" w:eastAsia="仿宋"/>
                <w:szCs w:val="21"/>
              </w:rPr>
              <w:t>工作单位及职务</w:t>
            </w:r>
          </w:p>
        </w:tc>
        <w:tc>
          <w:tcPr>
            <w:tcW w:w="3552" w:type="dxa"/>
            <w:gridSpan w:val="8"/>
            <w:tcBorders>
              <w:top w:val="single" w:color="auto" w:sz="4" w:space="0"/>
              <w:bottom w:val="single" w:color="auto" w:sz="4" w:space="0"/>
            </w:tcBorders>
            <w:vAlign w:val="center"/>
          </w:tcPr>
          <w:p w14:paraId="72B82DA5">
            <w:r>
              <w:rPr>
                <w:rFonts w:hint="eastAsia"/>
              </w:rPr>
              <w:t>天津市工商业联合会社会服务部部长（市光彩事业促进会办公室主任）</w:t>
            </w:r>
          </w:p>
        </w:tc>
        <w:tc>
          <w:tcPr>
            <w:tcW w:w="1136" w:type="dxa"/>
            <w:tcBorders>
              <w:top w:val="single" w:color="auto" w:sz="4" w:space="0"/>
              <w:bottom w:val="single" w:color="auto" w:sz="4" w:space="0"/>
              <w:right w:val="single" w:color="auto" w:sz="12" w:space="0"/>
            </w:tcBorders>
            <w:vAlign w:val="center"/>
          </w:tcPr>
          <w:p w14:paraId="5F6E6D1D">
            <w:pPr>
              <w:ind w:left="-107" w:leftChars="-51" w:right="-105" w:rightChars="-50"/>
              <w:jc w:val="center"/>
              <w:rPr>
                <w:rFonts w:ascii="仿宋" w:hAnsi="仿宋" w:eastAsia="仿宋"/>
                <w:szCs w:val="21"/>
              </w:rPr>
            </w:pPr>
            <w:r>
              <w:rPr>
                <w:rFonts w:hint="eastAsia" w:ascii="仿宋" w:hAnsi="仿宋" w:eastAsia="仿宋"/>
                <w:szCs w:val="21"/>
              </w:rPr>
              <w:t>任职日期</w:t>
            </w:r>
          </w:p>
        </w:tc>
        <w:tc>
          <w:tcPr>
            <w:tcW w:w="1473" w:type="dxa"/>
            <w:gridSpan w:val="2"/>
            <w:tcBorders>
              <w:top w:val="single" w:color="auto" w:sz="4" w:space="0"/>
              <w:bottom w:val="single" w:color="auto" w:sz="4" w:space="0"/>
              <w:right w:val="single" w:color="auto" w:sz="12" w:space="0"/>
            </w:tcBorders>
            <w:vAlign w:val="center"/>
          </w:tcPr>
          <w:p w14:paraId="0D5D1B1B">
            <w:r>
              <w:t>2023-12-20</w:t>
            </w:r>
          </w:p>
        </w:tc>
      </w:tr>
      <w:tr w14:paraId="78781D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restart"/>
            <w:tcBorders>
              <w:top w:val="single" w:color="auto" w:sz="4" w:space="0"/>
              <w:left w:val="single" w:color="auto" w:sz="12" w:space="0"/>
              <w:bottom w:val="single" w:color="auto" w:sz="4" w:space="0"/>
            </w:tcBorders>
            <w:vAlign w:val="center"/>
          </w:tcPr>
          <w:p w14:paraId="31FE2C26">
            <w:pPr>
              <w:ind w:left="-107" w:leftChars="-51" w:right="-105" w:rightChars="-50"/>
              <w:jc w:val="center"/>
              <w:rPr>
                <w:rFonts w:ascii="仿宋" w:hAnsi="仿宋" w:eastAsia="仿宋"/>
                <w:szCs w:val="21"/>
              </w:rPr>
            </w:pPr>
            <w:r>
              <w:rPr>
                <w:rFonts w:hint="eastAsia" w:ascii="仿宋" w:hAnsi="仿宋" w:eastAsia="仿宋"/>
                <w:szCs w:val="21"/>
              </w:rPr>
              <w:t>工作人员</w:t>
            </w:r>
          </w:p>
        </w:tc>
        <w:tc>
          <w:tcPr>
            <w:tcW w:w="2353" w:type="dxa"/>
            <w:gridSpan w:val="4"/>
            <w:tcBorders>
              <w:top w:val="single" w:color="auto" w:sz="4" w:space="0"/>
              <w:bottom w:val="single" w:color="auto" w:sz="4" w:space="0"/>
              <w:tl2br w:val="single" w:color="auto" w:sz="4" w:space="0"/>
            </w:tcBorders>
            <w:vAlign w:val="center"/>
          </w:tcPr>
          <w:p w14:paraId="74C69CC1">
            <w:pPr>
              <w:snapToGrid w:val="0"/>
              <w:spacing w:line="180" w:lineRule="exact"/>
              <w:ind w:right="-108"/>
              <w:jc w:val="center"/>
              <w:rPr>
                <w:rFonts w:ascii="仿宋" w:hAnsi="仿宋" w:eastAsia="仿宋"/>
                <w:szCs w:val="21"/>
              </w:rPr>
            </w:pPr>
            <w:r>
              <w:rPr>
                <w:rFonts w:hint="eastAsia" w:ascii="仿宋" w:hAnsi="仿宋" w:eastAsia="仿宋"/>
                <w:szCs w:val="21"/>
              </w:rPr>
              <w:t>　　　　　　　　　项目</w:t>
            </w:r>
          </w:p>
          <w:p w14:paraId="4617FCB9">
            <w:pPr>
              <w:snapToGrid w:val="0"/>
              <w:spacing w:line="180" w:lineRule="exact"/>
              <w:ind w:right="-108"/>
              <w:rPr>
                <w:rFonts w:ascii="仿宋" w:hAnsi="仿宋" w:eastAsia="仿宋"/>
                <w:szCs w:val="21"/>
              </w:rPr>
            </w:pPr>
            <w:r>
              <w:rPr>
                <w:rFonts w:hint="eastAsia" w:ascii="仿宋" w:hAnsi="仿宋" w:eastAsia="仿宋"/>
                <w:szCs w:val="21"/>
              </w:rPr>
              <w:t>类别　　</w:t>
            </w:r>
          </w:p>
        </w:tc>
        <w:tc>
          <w:tcPr>
            <w:tcW w:w="1570" w:type="dxa"/>
            <w:gridSpan w:val="3"/>
            <w:tcBorders>
              <w:top w:val="single" w:color="auto" w:sz="4" w:space="0"/>
              <w:bottom w:val="single" w:color="auto" w:sz="4" w:space="0"/>
            </w:tcBorders>
            <w:vAlign w:val="center"/>
          </w:tcPr>
          <w:p w14:paraId="56880147">
            <w:pPr>
              <w:ind w:right="-109"/>
              <w:jc w:val="center"/>
              <w:rPr>
                <w:rFonts w:ascii="仿宋" w:hAnsi="仿宋" w:eastAsia="仿宋"/>
                <w:szCs w:val="21"/>
              </w:rPr>
            </w:pPr>
            <w:r>
              <w:rPr>
                <w:rFonts w:hint="eastAsia" w:ascii="仿宋" w:hAnsi="仿宋" w:eastAsia="仿宋"/>
                <w:szCs w:val="21"/>
              </w:rPr>
              <w:t>人数</w:t>
            </w:r>
          </w:p>
        </w:tc>
        <w:tc>
          <w:tcPr>
            <w:tcW w:w="840" w:type="dxa"/>
            <w:gridSpan w:val="3"/>
            <w:tcBorders>
              <w:top w:val="single" w:color="auto" w:sz="4" w:space="0"/>
              <w:bottom w:val="single" w:color="auto" w:sz="4" w:space="0"/>
            </w:tcBorders>
            <w:vAlign w:val="center"/>
          </w:tcPr>
          <w:p w14:paraId="7F82331B">
            <w:pPr>
              <w:ind w:right="-109"/>
              <w:jc w:val="center"/>
              <w:rPr>
                <w:rFonts w:ascii="仿宋" w:hAnsi="仿宋" w:eastAsia="仿宋"/>
                <w:szCs w:val="21"/>
              </w:rPr>
            </w:pPr>
            <w:r>
              <w:rPr>
                <w:rFonts w:hint="eastAsia" w:ascii="仿宋" w:hAnsi="仿宋" w:eastAsia="仿宋"/>
                <w:szCs w:val="21"/>
              </w:rPr>
              <w:t>平均年龄</w:t>
            </w:r>
          </w:p>
        </w:tc>
        <w:tc>
          <w:tcPr>
            <w:tcW w:w="1142" w:type="dxa"/>
            <w:gridSpan w:val="2"/>
            <w:tcBorders>
              <w:top w:val="single" w:color="auto" w:sz="4" w:space="0"/>
              <w:bottom w:val="single" w:color="auto" w:sz="4" w:space="0"/>
            </w:tcBorders>
            <w:vAlign w:val="center"/>
          </w:tcPr>
          <w:p w14:paraId="57DD5B52">
            <w:pPr>
              <w:ind w:right="-109"/>
              <w:jc w:val="center"/>
              <w:rPr>
                <w:rFonts w:ascii="仿宋" w:hAnsi="仿宋" w:eastAsia="仿宋"/>
                <w:szCs w:val="21"/>
              </w:rPr>
            </w:pPr>
            <w:r>
              <w:rPr>
                <w:rFonts w:hint="eastAsia" w:ascii="仿宋" w:hAnsi="仿宋" w:eastAsia="仿宋"/>
                <w:szCs w:val="21"/>
              </w:rPr>
              <w:t>女性人数</w:t>
            </w:r>
          </w:p>
        </w:tc>
        <w:tc>
          <w:tcPr>
            <w:tcW w:w="1409" w:type="dxa"/>
            <w:gridSpan w:val="2"/>
            <w:tcBorders>
              <w:top w:val="single" w:color="auto" w:sz="4" w:space="0"/>
              <w:bottom w:val="single" w:color="auto" w:sz="4" w:space="0"/>
            </w:tcBorders>
            <w:vAlign w:val="center"/>
          </w:tcPr>
          <w:p w14:paraId="154DFE63">
            <w:pPr>
              <w:snapToGrid w:val="0"/>
              <w:spacing w:line="180" w:lineRule="exact"/>
              <w:ind w:right="-108"/>
              <w:jc w:val="center"/>
              <w:rPr>
                <w:rFonts w:ascii="仿宋" w:hAnsi="仿宋" w:eastAsia="仿宋"/>
                <w:szCs w:val="21"/>
              </w:rPr>
            </w:pPr>
            <w:r>
              <w:rPr>
                <w:rFonts w:hint="eastAsia" w:ascii="仿宋" w:hAnsi="仿宋" w:eastAsia="仿宋"/>
                <w:szCs w:val="21"/>
              </w:rPr>
              <w:t>本科以上</w:t>
            </w:r>
          </w:p>
          <w:p w14:paraId="2D560C4A">
            <w:pPr>
              <w:snapToGrid w:val="0"/>
              <w:spacing w:line="180" w:lineRule="exact"/>
              <w:ind w:right="-108"/>
              <w:jc w:val="center"/>
              <w:rPr>
                <w:rFonts w:ascii="仿宋" w:hAnsi="仿宋" w:eastAsia="仿宋"/>
                <w:szCs w:val="21"/>
              </w:rPr>
            </w:pPr>
            <w:r>
              <w:rPr>
                <w:rFonts w:hint="eastAsia" w:ascii="仿宋" w:hAnsi="仿宋" w:eastAsia="仿宋"/>
                <w:szCs w:val="21"/>
              </w:rPr>
              <w:t>学历人数</w:t>
            </w:r>
          </w:p>
        </w:tc>
        <w:tc>
          <w:tcPr>
            <w:tcW w:w="1200" w:type="dxa"/>
            <w:tcBorders>
              <w:top w:val="single" w:color="auto" w:sz="4" w:space="0"/>
              <w:bottom w:val="single" w:color="auto" w:sz="4" w:space="0"/>
              <w:right w:val="single" w:color="auto" w:sz="12" w:space="0"/>
            </w:tcBorders>
            <w:vAlign w:val="center"/>
          </w:tcPr>
          <w:p w14:paraId="4624F3AC">
            <w:pPr>
              <w:ind w:right="-109"/>
              <w:jc w:val="center"/>
              <w:rPr>
                <w:rFonts w:ascii="仿宋" w:hAnsi="仿宋" w:eastAsia="仿宋"/>
                <w:szCs w:val="21"/>
              </w:rPr>
            </w:pPr>
            <w:r>
              <w:rPr>
                <w:rFonts w:hint="eastAsia" w:ascii="仿宋" w:hAnsi="仿宋" w:eastAsia="仿宋"/>
                <w:szCs w:val="21"/>
              </w:rPr>
              <w:t>党员人数</w:t>
            </w:r>
          </w:p>
        </w:tc>
      </w:tr>
      <w:tr w14:paraId="1F981B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top w:val="single" w:color="auto" w:sz="4" w:space="0"/>
              <w:left w:val="single" w:color="auto" w:sz="12" w:space="0"/>
              <w:bottom w:val="single" w:color="auto" w:sz="4" w:space="0"/>
            </w:tcBorders>
            <w:vAlign w:val="center"/>
          </w:tcPr>
          <w:p w14:paraId="29126F26">
            <w:pPr>
              <w:ind w:left="-107" w:leftChars="-51" w:right="-105" w:rightChars="-50"/>
              <w:jc w:val="center"/>
              <w:rPr>
                <w:rFonts w:ascii="仿宋" w:hAnsi="仿宋" w:eastAsia="仿宋"/>
                <w:szCs w:val="21"/>
              </w:rPr>
            </w:pPr>
          </w:p>
        </w:tc>
        <w:tc>
          <w:tcPr>
            <w:tcW w:w="2353" w:type="dxa"/>
            <w:gridSpan w:val="4"/>
            <w:tcBorders>
              <w:top w:val="single" w:color="auto" w:sz="4" w:space="0"/>
              <w:bottom w:val="single" w:color="auto" w:sz="4" w:space="0"/>
            </w:tcBorders>
            <w:vAlign w:val="center"/>
          </w:tcPr>
          <w:p w14:paraId="6EF906E4">
            <w:pPr>
              <w:ind w:leftChars="-41" w:right="-109" w:hanging="86" w:hangingChars="41"/>
              <w:jc w:val="center"/>
              <w:rPr>
                <w:rFonts w:ascii="仿宋" w:hAnsi="仿宋" w:eastAsia="仿宋"/>
                <w:szCs w:val="21"/>
              </w:rPr>
            </w:pPr>
            <w:r>
              <w:rPr>
                <w:rFonts w:hint="eastAsia" w:ascii="仿宋" w:hAnsi="仿宋" w:eastAsia="仿宋"/>
                <w:szCs w:val="21"/>
              </w:rPr>
              <w:t>全体工作人员</w:t>
            </w:r>
          </w:p>
        </w:tc>
        <w:tc>
          <w:tcPr>
            <w:tcW w:w="1570" w:type="dxa"/>
            <w:gridSpan w:val="3"/>
            <w:tcBorders>
              <w:top w:val="single" w:color="auto" w:sz="4" w:space="0"/>
              <w:bottom w:val="single" w:color="auto" w:sz="4" w:space="0"/>
            </w:tcBorders>
            <w:vAlign w:val="center"/>
          </w:tcPr>
          <w:p w14:paraId="7ED9BD14">
            <w:r>
              <w:t>6</w:t>
            </w:r>
          </w:p>
        </w:tc>
        <w:tc>
          <w:tcPr>
            <w:tcW w:w="840" w:type="dxa"/>
            <w:gridSpan w:val="3"/>
            <w:tcBorders>
              <w:top w:val="single" w:color="auto" w:sz="4" w:space="0"/>
              <w:bottom w:val="single" w:color="auto" w:sz="4" w:space="0"/>
            </w:tcBorders>
            <w:vAlign w:val="center"/>
          </w:tcPr>
          <w:p w14:paraId="59FA8E5C">
            <w:r>
              <w:t>44</w:t>
            </w:r>
          </w:p>
        </w:tc>
        <w:tc>
          <w:tcPr>
            <w:tcW w:w="1142" w:type="dxa"/>
            <w:gridSpan w:val="2"/>
            <w:tcBorders>
              <w:top w:val="single" w:color="auto" w:sz="4" w:space="0"/>
              <w:bottom w:val="single" w:color="auto" w:sz="4" w:space="0"/>
            </w:tcBorders>
            <w:vAlign w:val="center"/>
          </w:tcPr>
          <w:p w14:paraId="5CD3557B">
            <w:r>
              <w:t>4</w:t>
            </w:r>
          </w:p>
        </w:tc>
        <w:tc>
          <w:tcPr>
            <w:tcW w:w="1409" w:type="dxa"/>
            <w:gridSpan w:val="2"/>
            <w:tcBorders>
              <w:top w:val="single" w:color="auto" w:sz="4" w:space="0"/>
              <w:bottom w:val="single" w:color="auto" w:sz="4" w:space="0"/>
            </w:tcBorders>
            <w:vAlign w:val="center"/>
          </w:tcPr>
          <w:p w14:paraId="49B07F17">
            <w:r>
              <w:t>6</w:t>
            </w:r>
          </w:p>
        </w:tc>
        <w:tc>
          <w:tcPr>
            <w:tcW w:w="1200" w:type="dxa"/>
            <w:tcBorders>
              <w:top w:val="single" w:color="auto" w:sz="4" w:space="0"/>
              <w:bottom w:val="single" w:color="auto" w:sz="4" w:space="0"/>
              <w:right w:val="single" w:color="auto" w:sz="12" w:space="0"/>
            </w:tcBorders>
            <w:vAlign w:val="center"/>
          </w:tcPr>
          <w:p w14:paraId="73E17C5B">
            <w:r>
              <w:t>5</w:t>
            </w:r>
          </w:p>
        </w:tc>
      </w:tr>
      <w:tr w14:paraId="2260D5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top w:val="single" w:color="auto" w:sz="4" w:space="0"/>
              <w:left w:val="single" w:color="auto" w:sz="12" w:space="0"/>
              <w:bottom w:val="single" w:color="auto" w:sz="4" w:space="0"/>
            </w:tcBorders>
            <w:vAlign w:val="center"/>
          </w:tcPr>
          <w:p w14:paraId="1877F8C0">
            <w:pPr>
              <w:ind w:left="-107" w:leftChars="-51" w:right="-105" w:rightChars="-50"/>
              <w:jc w:val="center"/>
              <w:rPr>
                <w:rFonts w:ascii="仿宋" w:hAnsi="仿宋" w:eastAsia="仿宋"/>
                <w:szCs w:val="21"/>
              </w:rPr>
            </w:pPr>
          </w:p>
        </w:tc>
        <w:tc>
          <w:tcPr>
            <w:tcW w:w="2353" w:type="dxa"/>
            <w:gridSpan w:val="4"/>
            <w:tcBorders>
              <w:top w:val="single" w:color="auto" w:sz="4" w:space="0"/>
              <w:bottom w:val="single" w:color="auto" w:sz="4" w:space="0"/>
            </w:tcBorders>
            <w:vAlign w:val="center"/>
          </w:tcPr>
          <w:p w14:paraId="54CB0002">
            <w:pPr>
              <w:ind w:leftChars="-41" w:right="-109" w:hanging="86" w:hangingChars="41"/>
              <w:jc w:val="center"/>
              <w:rPr>
                <w:rFonts w:ascii="仿宋" w:hAnsi="仿宋" w:eastAsia="仿宋"/>
                <w:szCs w:val="21"/>
              </w:rPr>
            </w:pPr>
            <w:r>
              <w:rPr>
                <w:rFonts w:hint="eastAsia" w:ascii="仿宋" w:hAnsi="仿宋" w:eastAsia="仿宋"/>
                <w:szCs w:val="21"/>
              </w:rPr>
              <w:t>专职工作人员</w:t>
            </w:r>
          </w:p>
        </w:tc>
        <w:tc>
          <w:tcPr>
            <w:tcW w:w="1570" w:type="dxa"/>
            <w:gridSpan w:val="3"/>
            <w:tcBorders>
              <w:top w:val="single" w:color="auto" w:sz="4" w:space="0"/>
              <w:bottom w:val="single" w:color="auto" w:sz="4" w:space="0"/>
            </w:tcBorders>
            <w:vAlign w:val="center"/>
          </w:tcPr>
          <w:p w14:paraId="1766449B">
            <w:r>
              <w:t>0</w:t>
            </w:r>
          </w:p>
        </w:tc>
        <w:tc>
          <w:tcPr>
            <w:tcW w:w="840" w:type="dxa"/>
            <w:gridSpan w:val="3"/>
            <w:tcBorders>
              <w:top w:val="single" w:color="auto" w:sz="4" w:space="0"/>
              <w:bottom w:val="single" w:color="auto" w:sz="4" w:space="0"/>
            </w:tcBorders>
            <w:vAlign w:val="center"/>
          </w:tcPr>
          <w:p w14:paraId="10047096">
            <w:r>
              <w:t>0</w:t>
            </w:r>
          </w:p>
        </w:tc>
        <w:tc>
          <w:tcPr>
            <w:tcW w:w="1142" w:type="dxa"/>
            <w:gridSpan w:val="2"/>
            <w:tcBorders>
              <w:top w:val="single" w:color="auto" w:sz="4" w:space="0"/>
              <w:bottom w:val="single" w:color="auto" w:sz="4" w:space="0"/>
            </w:tcBorders>
            <w:vAlign w:val="center"/>
          </w:tcPr>
          <w:p w14:paraId="7D085F8D">
            <w:r>
              <w:t>0</w:t>
            </w:r>
          </w:p>
        </w:tc>
        <w:tc>
          <w:tcPr>
            <w:tcW w:w="1409" w:type="dxa"/>
            <w:gridSpan w:val="2"/>
            <w:tcBorders>
              <w:top w:val="single" w:color="auto" w:sz="4" w:space="0"/>
              <w:bottom w:val="single" w:color="auto" w:sz="4" w:space="0"/>
            </w:tcBorders>
            <w:vAlign w:val="center"/>
          </w:tcPr>
          <w:p w14:paraId="24CB661F">
            <w:r>
              <w:t>0</w:t>
            </w:r>
          </w:p>
        </w:tc>
        <w:tc>
          <w:tcPr>
            <w:tcW w:w="1200" w:type="dxa"/>
            <w:tcBorders>
              <w:top w:val="single" w:color="auto" w:sz="4" w:space="0"/>
              <w:bottom w:val="single" w:color="auto" w:sz="4" w:space="0"/>
              <w:right w:val="single" w:color="auto" w:sz="12" w:space="0"/>
            </w:tcBorders>
            <w:vAlign w:val="center"/>
          </w:tcPr>
          <w:p w14:paraId="09185798">
            <w:r>
              <w:t>0</w:t>
            </w:r>
          </w:p>
        </w:tc>
      </w:tr>
      <w:tr w14:paraId="16828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6" w:hRule="exact"/>
          <w:jc w:val="center"/>
        </w:trPr>
        <w:tc>
          <w:tcPr>
            <w:tcW w:w="1451" w:type="dxa"/>
            <w:vMerge w:val="restart"/>
            <w:tcBorders>
              <w:top w:val="single" w:color="auto" w:sz="4" w:space="0"/>
              <w:left w:val="single" w:color="auto" w:sz="4" w:space="0"/>
              <w:bottom w:val="single" w:color="auto" w:sz="4" w:space="0"/>
              <w:right w:val="single" w:color="auto" w:sz="4" w:space="0"/>
            </w:tcBorders>
            <w:vAlign w:val="center"/>
          </w:tcPr>
          <w:p w14:paraId="5931D132">
            <w:pPr>
              <w:ind w:left="-107" w:leftChars="-51" w:right="-105" w:rightChars="-50"/>
              <w:jc w:val="center"/>
              <w:rPr>
                <w:rFonts w:ascii="仿宋" w:hAnsi="仿宋" w:eastAsia="仿宋"/>
                <w:szCs w:val="21"/>
              </w:rPr>
            </w:pPr>
            <w:r>
              <w:rPr>
                <w:rFonts w:hint="eastAsia" w:ascii="仿宋" w:hAnsi="仿宋" w:eastAsia="仿宋"/>
                <w:szCs w:val="21"/>
              </w:rPr>
              <w:t>社会组织</w:t>
            </w:r>
          </w:p>
          <w:p w14:paraId="61E40192">
            <w:pPr>
              <w:ind w:left="-107" w:leftChars="-51" w:right="-105" w:rightChars="-50"/>
              <w:jc w:val="center"/>
              <w:rPr>
                <w:rFonts w:ascii="仿宋" w:hAnsi="仿宋" w:eastAsia="仿宋"/>
                <w:szCs w:val="21"/>
              </w:rPr>
            </w:pPr>
            <w:r>
              <w:rPr>
                <w:rFonts w:hint="eastAsia" w:ascii="仿宋" w:hAnsi="仿宋" w:eastAsia="仿宋"/>
                <w:szCs w:val="21"/>
              </w:rPr>
              <w:t>新闻发言人</w:t>
            </w: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15AC8B4D">
            <w:pPr>
              <w:ind w:left="-107" w:leftChars="-51" w:right="-105" w:rightChars="-50"/>
              <w:jc w:val="center"/>
              <w:rPr>
                <w:rFonts w:ascii="仿宋" w:hAnsi="仿宋" w:eastAsia="仿宋"/>
                <w:szCs w:val="21"/>
              </w:rPr>
            </w:pPr>
            <w:r>
              <w:rPr>
                <w:rFonts w:hint="eastAsia" w:ascii="仿宋" w:hAnsi="仿宋" w:eastAsia="仿宋"/>
                <w:szCs w:val="21"/>
              </w:rPr>
              <w:t>姓    名</w:t>
            </w:r>
          </w:p>
        </w:tc>
        <w:tc>
          <w:tcPr>
            <w:tcW w:w="2159" w:type="dxa"/>
            <w:gridSpan w:val="4"/>
            <w:tcBorders>
              <w:top w:val="single" w:color="auto" w:sz="4" w:space="0"/>
              <w:left w:val="single" w:color="auto" w:sz="4" w:space="0"/>
              <w:bottom w:val="single" w:color="auto" w:sz="4" w:space="0"/>
              <w:right w:val="single" w:color="auto" w:sz="4" w:space="0"/>
            </w:tcBorders>
            <w:vAlign w:val="center"/>
          </w:tcPr>
          <w:p w14:paraId="01B1FBC0">
            <w:pPr>
              <w:ind w:left="-107" w:leftChars="-51" w:right="-105" w:rightChars="-50"/>
              <w:jc w:val="center"/>
              <w:rPr>
                <w:rFonts w:ascii="仿宋" w:hAnsi="仿宋" w:eastAsia="仿宋"/>
                <w:szCs w:val="21"/>
              </w:rPr>
            </w:pPr>
            <w:r>
              <w:rPr>
                <w:rFonts w:hint="eastAsia" w:ascii="仿宋" w:hAnsi="仿宋" w:eastAsia="仿宋"/>
                <w:szCs w:val="21"/>
              </w:rPr>
              <w:t>固定电话</w:t>
            </w:r>
          </w:p>
        </w:tc>
        <w:tc>
          <w:tcPr>
            <w:tcW w:w="1886" w:type="dxa"/>
            <w:gridSpan w:val="5"/>
            <w:tcBorders>
              <w:top w:val="single" w:color="auto" w:sz="4" w:space="0"/>
              <w:left w:val="single" w:color="auto" w:sz="4" w:space="0"/>
              <w:bottom w:val="single" w:color="auto" w:sz="4" w:space="0"/>
              <w:right w:val="single" w:color="auto" w:sz="4" w:space="0"/>
            </w:tcBorders>
            <w:vAlign w:val="center"/>
          </w:tcPr>
          <w:p w14:paraId="7CB37DBC">
            <w:pPr>
              <w:ind w:left="-107" w:leftChars="-51" w:right="-105" w:rightChars="-50"/>
              <w:jc w:val="center"/>
              <w:rPr>
                <w:rFonts w:ascii="仿宋" w:hAnsi="仿宋" w:eastAsia="仿宋"/>
                <w:szCs w:val="21"/>
              </w:rPr>
            </w:pPr>
            <w:r>
              <w:rPr>
                <w:rFonts w:hint="eastAsia" w:ascii="仿宋" w:hAnsi="仿宋" w:eastAsia="仿宋"/>
                <w:szCs w:val="21"/>
              </w:rPr>
              <w:t>移动电话</w:t>
            </w:r>
          </w:p>
        </w:tc>
        <w:tc>
          <w:tcPr>
            <w:tcW w:w="2853" w:type="dxa"/>
            <w:gridSpan w:val="5"/>
            <w:tcBorders>
              <w:top w:val="single" w:color="auto" w:sz="4" w:space="0"/>
              <w:left w:val="single" w:color="auto" w:sz="4" w:space="0"/>
              <w:bottom w:val="single" w:color="auto" w:sz="4" w:space="0"/>
              <w:right w:val="single" w:color="auto" w:sz="4" w:space="0"/>
            </w:tcBorders>
            <w:vAlign w:val="center"/>
          </w:tcPr>
          <w:p w14:paraId="4EB507FD">
            <w:pPr>
              <w:ind w:left="-107" w:leftChars="-51" w:right="-105" w:rightChars="-50"/>
              <w:jc w:val="center"/>
              <w:rPr>
                <w:rFonts w:ascii="仿宋" w:hAnsi="仿宋" w:eastAsia="仿宋"/>
                <w:szCs w:val="21"/>
              </w:rPr>
            </w:pPr>
            <w:r>
              <w:rPr>
                <w:rFonts w:hint="eastAsia" w:ascii="仿宋" w:hAnsi="仿宋" w:eastAsia="仿宋"/>
                <w:szCs w:val="21"/>
              </w:rPr>
              <w:t>电子邮箱</w:t>
            </w:r>
          </w:p>
        </w:tc>
      </w:tr>
      <w:tr w14:paraId="58F18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1451" w:type="dxa"/>
            <w:vMerge w:val="continue"/>
            <w:tcBorders>
              <w:top w:val="single" w:color="auto" w:sz="4" w:space="0"/>
              <w:left w:val="single" w:color="auto" w:sz="4" w:space="0"/>
              <w:bottom w:val="single" w:color="auto" w:sz="4" w:space="0"/>
              <w:right w:val="single" w:color="auto" w:sz="4" w:space="0"/>
            </w:tcBorders>
            <w:vAlign w:val="center"/>
          </w:tcPr>
          <w:p w14:paraId="1E60CAB8">
            <w:pPr>
              <w:ind w:leftChars="-41" w:right="-109" w:hanging="86" w:hangingChars="41"/>
              <w:jc w:val="center"/>
              <w:rPr>
                <w:rFonts w:ascii="仿宋" w:hAnsi="仿宋" w:eastAsia="仿宋"/>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4693DB8E">
            <w:r>
              <w:rPr>
                <w:rFonts w:hint="eastAsia"/>
              </w:rPr>
              <w:t>李有为</w:t>
            </w:r>
          </w:p>
        </w:tc>
        <w:tc>
          <w:tcPr>
            <w:tcW w:w="2159" w:type="dxa"/>
            <w:gridSpan w:val="4"/>
            <w:tcBorders>
              <w:top w:val="single" w:color="auto" w:sz="4" w:space="0"/>
              <w:left w:val="single" w:color="auto" w:sz="4" w:space="0"/>
              <w:bottom w:val="single" w:color="auto" w:sz="4" w:space="0"/>
              <w:right w:val="single" w:color="auto" w:sz="4" w:space="0"/>
            </w:tcBorders>
            <w:vAlign w:val="center"/>
          </w:tcPr>
          <w:p w14:paraId="2F679F7B">
            <w:r>
              <w:t>27126150</w:t>
            </w:r>
          </w:p>
        </w:tc>
        <w:tc>
          <w:tcPr>
            <w:tcW w:w="1886" w:type="dxa"/>
            <w:gridSpan w:val="5"/>
            <w:tcBorders>
              <w:top w:val="single" w:color="auto" w:sz="4" w:space="0"/>
              <w:left w:val="single" w:color="auto" w:sz="4" w:space="0"/>
              <w:bottom w:val="single" w:color="auto" w:sz="4" w:space="0"/>
              <w:right w:val="single" w:color="auto" w:sz="4" w:space="0"/>
            </w:tcBorders>
            <w:vAlign w:val="center"/>
          </w:tcPr>
          <w:p w14:paraId="461BAB7D">
            <w:r>
              <w:t>13920257978</w:t>
            </w:r>
          </w:p>
        </w:tc>
        <w:tc>
          <w:tcPr>
            <w:tcW w:w="2853" w:type="dxa"/>
            <w:gridSpan w:val="5"/>
            <w:tcBorders>
              <w:top w:val="single" w:color="auto" w:sz="4" w:space="0"/>
              <w:left w:val="single" w:color="auto" w:sz="4" w:space="0"/>
              <w:bottom w:val="single" w:color="auto" w:sz="4" w:space="0"/>
              <w:right w:val="single" w:color="auto" w:sz="4" w:space="0"/>
            </w:tcBorders>
            <w:vAlign w:val="center"/>
          </w:tcPr>
          <w:p w14:paraId="09C1551C">
            <w:r>
              <w:t>sgcsycjhbgs@tj.gov.cn</w:t>
            </w:r>
          </w:p>
        </w:tc>
      </w:tr>
      <w:tr w14:paraId="13202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422" w:hRule="exact"/>
          <w:jc w:val="center"/>
        </w:trPr>
        <w:tc>
          <w:tcPr>
            <w:tcW w:w="1451" w:type="dxa"/>
            <w:tcBorders>
              <w:top w:val="single" w:color="auto" w:sz="4" w:space="0"/>
              <w:left w:val="single" w:color="auto" w:sz="12" w:space="0"/>
              <w:bottom w:val="single" w:color="auto" w:sz="4" w:space="0"/>
            </w:tcBorders>
            <w:vAlign w:val="center"/>
          </w:tcPr>
          <w:p w14:paraId="433DF73C">
            <w:pPr>
              <w:ind w:left="-107" w:leftChars="-51" w:right="-105" w:rightChars="-50"/>
              <w:jc w:val="center"/>
              <w:rPr>
                <w:rFonts w:ascii="仿宋" w:hAnsi="仿宋" w:eastAsia="仿宋"/>
                <w:szCs w:val="21"/>
              </w:rPr>
            </w:pPr>
            <w:r>
              <w:rPr>
                <w:rFonts w:hint="eastAsia" w:ascii="仿宋" w:hAnsi="仿宋" w:eastAsia="仿宋"/>
                <w:szCs w:val="21"/>
              </w:rPr>
              <w:t>志愿者</w:t>
            </w:r>
          </w:p>
        </w:tc>
        <w:tc>
          <w:tcPr>
            <w:tcW w:w="2353" w:type="dxa"/>
            <w:gridSpan w:val="4"/>
            <w:tcBorders>
              <w:top w:val="single" w:color="auto" w:sz="4" w:space="0"/>
              <w:bottom w:val="single" w:color="auto" w:sz="4" w:space="0"/>
            </w:tcBorders>
            <w:vAlign w:val="center"/>
          </w:tcPr>
          <w:p w14:paraId="71198931">
            <w:pPr>
              <w:ind w:leftChars="-41" w:right="-109" w:hanging="86" w:hangingChars="41"/>
              <w:jc w:val="center"/>
              <w:rPr>
                <w:rFonts w:ascii="仿宋" w:hAnsi="仿宋" w:eastAsia="仿宋"/>
                <w:szCs w:val="21"/>
              </w:rPr>
            </w:pPr>
            <w:r>
              <w:rPr>
                <w:rFonts w:hint="eastAsia" w:ascii="仿宋" w:hAnsi="仿宋" w:eastAsia="仿宋"/>
                <w:szCs w:val="21"/>
              </w:rPr>
              <w:t>志愿者人数</w:t>
            </w:r>
          </w:p>
        </w:tc>
        <w:tc>
          <w:tcPr>
            <w:tcW w:w="1570" w:type="dxa"/>
            <w:gridSpan w:val="3"/>
            <w:tcBorders>
              <w:top w:val="single" w:color="auto" w:sz="4" w:space="0"/>
              <w:bottom w:val="single" w:color="auto" w:sz="4" w:space="0"/>
            </w:tcBorders>
            <w:vAlign w:val="center"/>
          </w:tcPr>
          <w:p w14:paraId="31C7A1C2">
            <w:r>
              <w:t>0</w:t>
            </w:r>
          </w:p>
        </w:tc>
        <w:tc>
          <w:tcPr>
            <w:tcW w:w="1982" w:type="dxa"/>
            <w:gridSpan w:val="5"/>
            <w:tcBorders>
              <w:top w:val="single" w:color="auto" w:sz="4" w:space="0"/>
              <w:bottom w:val="single" w:color="auto" w:sz="4" w:space="0"/>
            </w:tcBorders>
            <w:vAlign w:val="center"/>
          </w:tcPr>
          <w:p w14:paraId="66E37F23">
            <w:pPr>
              <w:ind w:left="-107" w:leftChars="-51" w:right="-105" w:rightChars="-50"/>
              <w:jc w:val="center"/>
              <w:rPr>
                <w:rFonts w:ascii="仿宋" w:hAnsi="仿宋" w:eastAsia="仿宋"/>
                <w:szCs w:val="21"/>
              </w:rPr>
            </w:pPr>
            <w:r>
              <w:rPr>
                <w:rFonts w:hint="eastAsia" w:ascii="仿宋" w:hAnsi="仿宋" w:eastAsia="仿宋"/>
                <w:szCs w:val="21"/>
              </w:rPr>
              <w:t>累计志愿劳动时间</w:t>
            </w:r>
          </w:p>
        </w:tc>
        <w:tc>
          <w:tcPr>
            <w:tcW w:w="2609" w:type="dxa"/>
            <w:gridSpan w:val="3"/>
            <w:tcBorders>
              <w:top w:val="single" w:color="auto" w:sz="4" w:space="0"/>
              <w:bottom w:val="single" w:color="auto" w:sz="4" w:space="0"/>
              <w:right w:val="single" w:color="auto" w:sz="12" w:space="0"/>
            </w:tcBorders>
            <w:vAlign w:val="center"/>
          </w:tcPr>
          <w:p w14:paraId="746219D0">
            <w:r>
              <w:t>0</w:t>
            </w:r>
          </w:p>
        </w:tc>
      </w:tr>
      <w:tr w14:paraId="4C1671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14:paraId="62D11B1C">
            <w:pPr>
              <w:ind w:left="-107" w:leftChars="-51" w:right="-105" w:rightChars="-50"/>
              <w:jc w:val="center"/>
              <w:rPr>
                <w:rFonts w:ascii="仿宋" w:hAnsi="仿宋" w:eastAsia="仿宋"/>
                <w:szCs w:val="21"/>
              </w:rPr>
            </w:pPr>
            <w:r>
              <w:rPr>
                <w:rFonts w:hint="eastAsia" w:ascii="仿宋" w:hAnsi="仿宋" w:eastAsia="仿宋"/>
                <w:szCs w:val="21"/>
              </w:rPr>
              <w:t>举办刊物</w:t>
            </w:r>
          </w:p>
        </w:tc>
        <w:tc>
          <w:tcPr>
            <w:tcW w:w="2353" w:type="dxa"/>
            <w:gridSpan w:val="4"/>
            <w:tcBorders>
              <w:top w:val="single" w:color="auto" w:sz="4" w:space="0"/>
              <w:bottom w:val="single" w:color="auto" w:sz="4" w:space="0"/>
            </w:tcBorders>
            <w:vAlign w:val="center"/>
          </w:tcPr>
          <w:p w14:paraId="65773A43">
            <w:pPr>
              <w:ind w:left="-107" w:leftChars="-51" w:right="-105" w:rightChars="-50"/>
              <w:jc w:val="center"/>
              <w:rPr>
                <w:rFonts w:ascii="仿宋" w:hAnsi="仿宋" w:eastAsia="仿宋"/>
                <w:szCs w:val="21"/>
              </w:rPr>
            </w:pPr>
            <w:r>
              <w:rPr>
                <w:rFonts w:hint="eastAsia" w:ascii="仿宋" w:hAnsi="仿宋" w:eastAsia="仿宋"/>
                <w:szCs w:val="21"/>
              </w:rPr>
              <w:t>公开发行的刊物数</w:t>
            </w:r>
          </w:p>
        </w:tc>
        <w:tc>
          <w:tcPr>
            <w:tcW w:w="1995" w:type="dxa"/>
            <w:gridSpan w:val="4"/>
            <w:tcBorders>
              <w:top w:val="single" w:color="auto" w:sz="4" w:space="0"/>
              <w:bottom w:val="single" w:color="auto" w:sz="4" w:space="0"/>
            </w:tcBorders>
            <w:vAlign w:val="center"/>
          </w:tcPr>
          <w:p w14:paraId="10ACA2F7">
            <w:r>
              <w:t>0</w:t>
            </w:r>
          </w:p>
        </w:tc>
        <w:tc>
          <w:tcPr>
            <w:tcW w:w="2693" w:type="dxa"/>
            <w:gridSpan w:val="5"/>
            <w:tcBorders>
              <w:top w:val="single" w:color="auto" w:sz="4" w:space="0"/>
              <w:bottom w:val="single" w:color="auto" w:sz="4" w:space="0"/>
            </w:tcBorders>
            <w:vAlign w:val="center"/>
          </w:tcPr>
          <w:p w14:paraId="71CBAEB1">
            <w:pPr>
              <w:ind w:left="-107" w:leftChars="-51" w:right="-105" w:rightChars="-50"/>
              <w:jc w:val="center"/>
              <w:rPr>
                <w:rFonts w:ascii="仿宋" w:hAnsi="仿宋" w:eastAsia="仿宋"/>
                <w:szCs w:val="21"/>
              </w:rPr>
            </w:pPr>
            <w:r>
              <w:rPr>
                <w:rFonts w:hint="eastAsia" w:ascii="仿宋" w:hAnsi="仿宋" w:eastAsia="仿宋"/>
                <w:szCs w:val="21"/>
              </w:rPr>
              <w:t>内部资料性刊物数</w:t>
            </w:r>
          </w:p>
        </w:tc>
        <w:tc>
          <w:tcPr>
            <w:tcW w:w="1473" w:type="dxa"/>
            <w:gridSpan w:val="2"/>
            <w:tcBorders>
              <w:top w:val="single" w:color="auto" w:sz="4" w:space="0"/>
              <w:bottom w:val="single" w:color="auto" w:sz="4" w:space="0"/>
              <w:right w:val="single" w:color="auto" w:sz="12" w:space="0"/>
            </w:tcBorders>
            <w:vAlign w:val="center"/>
          </w:tcPr>
          <w:p w14:paraId="76220352">
            <w:r>
              <w:t>0</w:t>
            </w:r>
          </w:p>
        </w:tc>
      </w:tr>
      <w:tr w14:paraId="3B8976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restart"/>
            <w:tcBorders>
              <w:top w:val="single" w:color="auto" w:sz="4" w:space="0"/>
              <w:left w:val="single" w:color="auto" w:sz="12" w:space="0"/>
              <w:bottom w:val="single" w:color="auto" w:sz="4" w:space="0"/>
            </w:tcBorders>
            <w:vAlign w:val="center"/>
          </w:tcPr>
          <w:p w14:paraId="68D4C557">
            <w:pPr>
              <w:ind w:left="-107" w:leftChars="-51" w:right="-105" w:rightChars="-50"/>
              <w:jc w:val="center"/>
              <w:rPr>
                <w:rFonts w:ascii="仿宋" w:hAnsi="仿宋" w:eastAsia="仿宋"/>
                <w:szCs w:val="21"/>
              </w:rPr>
            </w:pPr>
            <w:r>
              <w:rPr>
                <w:rFonts w:hint="eastAsia" w:ascii="仿宋" w:hAnsi="仿宋" w:eastAsia="仿宋"/>
                <w:szCs w:val="21"/>
              </w:rPr>
              <w:t>机构设置</w:t>
            </w:r>
          </w:p>
        </w:tc>
        <w:tc>
          <w:tcPr>
            <w:tcW w:w="1078" w:type="dxa"/>
            <w:tcBorders>
              <w:top w:val="single" w:color="auto" w:sz="4" w:space="0"/>
              <w:bottom w:val="single" w:color="auto" w:sz="4" w:space="0"/>
            </w:tcBorders>
            <w:vAlign w:val="center"/>
          </w:tcPr>
          <w:p w14:paraId="49114593">
            <w:pPr>
              <w:ind w:left="-107" w:leftChars="-51" w:right="-105" w:rightChars="-50"/>
              <w:jc w:val="center"/>
              <w:rPr>
                <w:rFonts w:ascii="仿宋" w:hAnsi="仿宋" w:eastAsia="仿宋"/>
                <w:szCs w:val="21"/>
              </w:rPr>
            </w:pPr>
            <w:r>
              <w:rPr>
                <w:rFonts w:hint="eastAsia" w:ascii="仿宋" w:hAnsi="仿宋" w:eastAsia="仿宋"/>
                <w:szCs w:val="21"/>
              </w:rPr>
              <w:t>分支机构数</w:t>
            </w:r>
          </w:p>
        </w:tc>
        <w:tc>
          <w:tcPr>
            <w:tcW w:w="1275" w:type="dxa"/>
            <w:gridSpan w:val="3"/>
            <w:tcBorders>
              <w:top w:val="single" w:color="auto" w:sz="4" w:space="0"/>
              <w:bottom w:val="single" w:color="auto" w:sz="4" w:space="0"/>
            </w:tcBorders>
            <w:vAlign w:val="center"/>
          </w:tcPr>
          <w:p w14:paraId="2AEECAC7">
            <w:r>
              <w:t>0</w:t>
            </w:r>
          </w:p>
        </w:tc>
        <w:tc>
          <w:tcPr>
            <w:tcW w:w="4688" w:type="dxa"/>
            <w:gridSpan w:val="9"/>
            <w:tcBorders>
              <w:top w:val="single" w:color="auto" w:sz="4" w:space="0"/>
              <w:bottom w:val="single" w:color="auto" w:sz="4" w:space="0"/>
            </w:tcBorders>
            <w:vAlign w:val="center"/>
          </w:tcPr>
          <w:p w14:paraId="1F8C7C9C">
            <w:pPr>
              <w:ind w:left="-107" w:leftChars="-51" w:right="-105" w:rightChars="-50"/>
              <w:jc w:val="center"/>
              <w:rPr>
                <w:rFonts w:ascii="仿宋" w:hAnsi="仿宋" w:eastAsia="仿宋"/>
                <w:szCs w:val="21"/>
              </w:rPr>
            </w:pPr>
            <w:r>
              <w:rPr>
                <w:rFonts w:hint="eastAsia" w:ascii="仿宋" w:hAnsi="仿宋" w:eastAsia="仿宋"/>
                <w:szCs w:val="21"/>
              </w:rPr>
              <w:t>其中专项基金管理机构数</w:t>
            </w:r>
          </w:p>
        </w:tc>
        <w:tc>
          <w:tcPr>
            <w:tcW w:w="1473" w:type="dxa"/>
            <w:gridSpan w:val="2"/>
            <w:tcBorders>
              <w:top w:val="single" w:color="auto" w:sz="4" w:space="0"/>
              <w:bottom w:val="single" w:color="auto" w:sz="4" w:space="0"/>
              <w:right w:val="single" w:color="auto" w:sz="12" w:space="0"/>
            </w:tcBorders>
            <w:vAlign w:val="center"/>
          </w:tcPr>
          <w:p w14:paraId="60D3F764">
            <w:r>
              <w:t>0</w:t>
            </w:r>
          </w:p>
        </w:tc>
      </w:tr>
      <w:tr w14:paraId="750C0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top w:val="single" w:color="auto" w:sz="4" w:space="0"/>
              <w:left w:val="single" w:color="auto" w:sz="12" w:space="0"/>
              <w:bottom w:val="single" w:color="auto" w:sz="4" w:space="0"/>
            </w:tcBorders>
            <w:vAlign w:val="center"/>
          </w:tcPr>
          <w:p w14:paraId="5836C90E">
            <w:pPr>
              <w:ind w:left="-107" w:leftChars="-51" w:right="-105" w:rightChars="-50"/>
              <w:jc w:val="center"/>
              <w:rPr>
                <w:rFonts w:ascii="仿宋" w:hAnsi="仿宋" w:eastAsia="仿宋"/>
                <w:szCs w:val="21"/>
              </w:rPr>
            </w:pPr>
          </w:p>
        </w:tc>
        <w:tc>
          <w:tcPr>
            <w:tcW w:w="1078" w:type="dxa"/>
            <w:tcBorders>
              <w:top w:val="single" w:color="auto" w:sz="4" w:space="0"/>
              <w:bottom w:val="single" w:color="auto" w:sz="4" w:space="0"/>
            </w:tcBorders>
            <w:vAlign w:val="center"/>
          </w:tcPr>
          <w:p w14:paraId="0D69038B">
            <w:pPr>
              <w:ind w:left="-107" w:leftChars="-51" w:right="-105" w:rightChars="-50"/>
              <w:jc w:val="center"/>
              <w:rPr>
                <w:rFonts w:ascii="仿宋" w:hAnsi="仿宋" w:eastAsia="仿宋"/>
                <w:szCs w:val="21"/>
              </w:rPr>
            </w:pPr>
            <w:r>
              <w:rPr>
                <w:rFonts w:hint="eastAsia" w:ascii="仿宋" w:hAnsi="仿宋" w:eastAsia="仿宋"/>
                <w:szCs w:val="21"/>
              </w:rPr>
              <w:t>代表机构数</w:t>
            </w:r>
          </w:p>
        </w:tc>
        <w:tc>
          <w:tcPr>
            <w:tcW w:w="1275" w:type="dxa"/>
            <w:gridSpan w:val="3"/>
            <w:tcBorders>
              <w:top w:val="single" w:color="auto" w:sz="4" w:space="0"/>
              <w:bottom w:val="single" w:color="auto" w:sz="4" w:space="0"/>
            </w:tcBorders>
            <w:vAlign w:val="center"/>
          </w:tcPr>
          <w:p w14:paraId="69BA9FD2">
            <w:r>
              <w:t>0</w:t>
            </w:r>
          </w:p>
        </w:tc>
        <w:tc>
          <w:tcPr>
            <w:tcW w:w="1995" w:type="dxa"/>
            <w:gridSpan w:val="4"/>
            <w:tcBorders>
              <w:top w:val="single" w:color="auto" w:sz="4" w:space="0"/>
              <w:bottom w:val="single" w:color="auto" w:sz="4" w:space="0"/>
            </w:tcBorders>
            <w:vAlign w:val="center"/>
          </w:tcPr>
          <w:p w14:paraId="5CDC3A5F">
            <w:pPr>
              <w:ind w:left="-107" w:leftChars="-51" w:right="-105" w:rightChars="-50"/>
              <w:jc w:val="center"/>
              <w:rPr>
                <w:rFonts w:ascii="仿宋" w:hAnsi="仿宋" w:eastAsia="仿宋"/>
                <w:szCs w:val="21"/>
              </w:rPr>
            </w:pPr>
            <w:r>
              <w:rPr>
                <w:rFonts w:hint="eastAsia" w:ascii="仿宋" w:hAnsi="仿宋" w:eastAsia="仿宋"/>
                <w:szCs w:val="21"/>
              </w:rPr>
              <w:t>办事机构数</w:t>
            </w:r>
          </w:p>
        </w:tc>
        <w:tc>
          <w:tcPr>
            <w:tcW w:w="1557" w:type="dxa"/>
            <w:gridSpan w:val="4"/>
            <w:tcBorders>
              <w:top w:val="single" w:color="auto" w:sz="4" w:space="0"/>
              <w:bottom w:val="single" w:color="auto" w:sz="4" w:space="0"/>
            </w:tcBorders>
            <w:vAlign w:val="center"/>
          </w:tcPr>
          <w:p w14:paraId="2393DA48">
            <w:r>
              <w:t>0</w:t>
            </w:r>
          </w:p>
        </w:tc>
        <w:tc>
          <w:tcPr>
            <w:tcW w:w="1136" w:type="dxa"/>
            <w:tcBorders>
              <w:top w:val="single" w:color="auto" w:sz="4" w:space="0"/>
              <w:bottom w:val="single" w:color="auto" w:sz="4" w:space="0"/>
            </w:tcBorders>
            <w:vAlign w:val="center"/>
          </w:tcPr>
          <w:p w14:paraId="257ECA78">
            <w:pPr>
              <w:ind w:left="-107" w:leftChars="-51" w:right="-105" w:rightChars="-50"/>
              <w:jc w:val="center"/>
              <w:rPr>
                <w:rFonts w:ascii="仿宋" w:hAnsi="仿宋" w:eastAsia="仿宋"/>
                <w:szCs w:val="21"/>
              </w:rPr>
            </w:pPr>
            <w:r>
              <w:rPr>
                <w:rFonts w:hint="eastAsia" w:ascii="仿宋" w:hAnsi="仿宋" w:eastAsia="仿宋"/>
                <w:szCs w:val="21"/>
              </w:rPr>
              <w:t>实体机构数</w:t>
            </w:r>
          </w:p>
        </w:tc>
        <w:tc>
          <w:tcPr>
            <w:tcW w:w="1473" w:type="dxa"/>
            <w:gridSpan w:val="2"/>
            <w:tcBorders>
              <w:top w:val="single" w:color="auto" w:sz="4" w:space="0"/>
              <w:bottom w:val="single" w:color="auto" w:sz="4" w:space="0"/>
              <w:right w:val="single" w:color="auto" w:sz="12" w:space="0"/>
            </w:tcBorders>
            <w:vAlign w:val="center"/>
          </w:tcPr>
          <w:p w14:paraId="4D173024">
            <w:r>
              <w:t>0</w:t>
            </w:r>
          </w:p>
        </w:tc>
      </w:tr>
      <w:tr w14:paraId="660527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tcBorders>
              <w:top w:val="single" w:color="auto" w:sz="4" w:space="0"/>
              <w:left w:val="single" w:color="auto" w:sz="12" w:space="0"/>
              <w:bottom w:val="single" w:color="auto" w:sz="4" w:space="0"/>
            </w:tcBorders>
            <w:vAlign w:val="center"/>
          </w:tcPr>
          <w:p w14:paraId="7428A7FC">
            <w:pPr>
              <w:ind w:left="-107" w:leftChars="-51" w:right="-105" w:rightChars="-50"/>
              <w:jc w:val="center"/>
              <w:rPr>
                <w:rFonts w:ascii="仿宋" w:hAnsi="仿宋" w:eastAsia="仿宋"/>
                <w:szCs w:val="21"/>
              </w:rPr>
            </w:pPr>
            <w:r>
              <w:rPr>
                <w:rFonts w:hint="eastAsia" w:ascii="仿宋" w:hAnsi="仿宋" w:eastAsia="仿宋"/>
                <w:szCs w:val="21"/>
              </w:rPr>
              <w:t>公益活动</w:t>
            </w:r>
          </w:p>
        </w:tc>
        <w:tc>
          <w:tcPr>
            <w:tcW w:w="2353" w:type="dxa"/>
            <w:gridSpan w:val="4"/>
            <w:tcBorders>
              <w:top w:val="single" w:color="auto" w:sz="4" w:space="0"/>
              <w:bottom w:val="single" w:color="auto" w:sz="4" w:space="0"/>
            </w:tcBorders>
            <w:vAlign w:val="center"/>
          </w:tcPr>
          <w:p w14:paraId="07EB0BD7">
            <w:pPr>
              <w:ind w:left="-107" w:leftChars="-51" w:right="-105" w:rightChars="-50"/>
              <w:jc w:val="center"/>
              <w:rPr>
                <w:rFonts w:ascii="仿宋" w:hAnsi="仿宋" w:eastAsia="仿宋"/>
                <w:szCs w:val="21"/>
              </w:rPr>
            </w:pPr>
            <w:r>
              <w:rPr>
                <w:rFonts w:hint="eastAsia" w:ascii="仿宋" w:hAnsi="仿宋" w:eastAsia="仿宋"/>
                <w:szCs w:val="21"/>
              </w:rPr>
              <w:t>捐赠收入</w:t>
            </w:r>
          </w:p>
        </w:tc>
        <w:tc>
          <w:tcPr>
            <w:tcW w:w="1995" w:type="dxa"/>
            <w:gridSpan w:val="4"/>
            <w:tcBorders>
              <w:top w:val="single" w:color="auto" w:sz="4" w:space="0"/>
              <w:bottom w:val="single" w:color="auto" w:sz="4" w:space="0"/>
            </w:tcBorders>
            <w:vAlign w:val="center"/>
          </w:tcPr>
          <w:p w14:paraId="0A52D3D7">
            <w:r>
              <w:rPr>
                <w:rFonts w:hint="eastAsia"/>
              </w:rPr>
              <w:t>有</w:t>
            </w:r>
          </w:p>
        </w:tc>
        <w:tc>
          <w:tcPr>
            <w:tcW w:w="2693" w:type="dxa"/>
            <w:gridSpan w:val="5"/>
            <w:tcBorders>
              <w:top w:val="single" w:color="auto" w:sz="4" w:space="0"/>
              <w:bottom w:val="single" w:color="auto" w:sz="4" w:space="0"/>
            </w:tcBorders>
            <w:vAlign w:val="center"/>
          </w:tcPr>
          <w:p w14:paraId="6D569D80">
            <w:pPr>
              <w:ind w:left="-107" w:leftChars="-51" w:right="-105" w:rightChars="-50"/>
              <w:jc w:val="center"/>
              <w:rPr>
                <w:rFonts w:ascii="仿宋" w:hAnsi="仿宋" w:eastAsia="仿宋"/>
                <w:szCs w:val="21"/>
              </w:rPr>
            </w:pPr>
            <w:r>
              <w:rPr>
                <w:rFonts w:hint="eastAsia" w:ascii="仿宋" w:hAnsi="仿宋" w:eastAsia="仿宋"/>
                <w:szCs w:val="21"/>
              </w:rPr>
              <w:t>公益活动支出</w:t>
            </w:r>
          </w:p>
        </w:tc>
        <w:tc>
          <w:tcPr>
            <w:tcW w:w="1473" w:type="dxa"/>
            <w:gridSpan w:val="2"/>
            <w:tcBorders>
              <w:top w:val="single" w:color="auto" w:sz="4" w:space="0"/>
              <w:bottom w:val="single" w:color="auto" w:sz="4" w:space="0"/>
              <w:right w:val="single" w:color="auto" w:sz="12" w:space="0"/>
            </w:tcBorders>
            <w:vAlign w:val="center"/>
          </w:tcPr>
          <w:p w14:paraId="5B5E58E4">
            <w:r>
              <w:rPr>
                <w:rFonts w:hint="eastAsia"/>
              </w:rPr>
              <w:t>有</w:t>
            </w:r>
          </w:p>
        </w:tc>
      </w:tr>
      <w:tr w14:paraId="533048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restart"/>
            <w:tcBorders>
              <w:top w:val="single" w:color="auto" w:sz="4" w:space="0"/>
              <w:left w:val="single" w:color="auto" w:sz="12" w:space="0"/>
              <w:bottom w:val="single" w:color="auto" w:sz="4" w:space="0"/>
            </w:tcBorders>
            <w:vAlign w:val="center"/>
          </w:tcPr>
          <w:p w14:paraId="4D039ABE">
            <w:pPr>
              <w:ind w:left="-107" w:leftChars="-51" w:right="-105" w:rightChars="-50"/>
              <w:jc w:val="center"/>
              <w:rPr>
                <w:rFonts w:ascii="仿宋" w:hAnsi="仿宋" w:eastAsia="仿宋"/>
                <w:szCs w:val="21"/>
              </w:rPr>
            </w:pPr>
            <w:r>
              <w:rPr>
                <w:rFonts w:hint="eastAsia" w:ascii="仿宋" w:hAnsi="仿宋" w:eastAsia="仿宋"/>
                <w:szCs w:val="21"/>
              </w:rPr>
              <w:t>国际交流</w:t>
            </w:r>
          </w:p>
          <w:p w14:paraId="04F59C61">
            <w:pPr>
              <w:ind w:left="-107" w:leftChars="-51" w:right="-105" w:rightChars="-50"/>
              <w:jc w:val="center"/>
              <w:rPr>
                <w:rFonts w:ascii="仿宋" w:hAnsi="仿宋" w:eastAsia="仿宋"/>
                <w:szCs w:val="21"/>
              </w:rPr>
            </w:pPr>
            <w:r>
              <w:rPr>
                <w:rFonts w:hint="eastAsia" w:ascii="仿宋" w:hAnsi="仿宋" w:eastAsia="仿宋"/>
                <w:szCs w:val="21"/>
              </w:rPr>
              <w:t>与合作</w:t>
            </w:r>
          </w:p>
        </w:tc>
        <w:tc>
          <w:tcPr>
            <w:tcW w:w="2353" w:type="dxa"/>
            <w:gridSpan w:val="4"/>
            <w:tcBorders>
              <w:top w:val="single" w:color="auto" w:sz="4" w:space="0"/>
              <w:bottom w:val="single" w:color="auto" w:sz="4" w:space="0"/>
            </w:tcBorders>
            <w:vAlign w:val="center"/>
          </w:tcPr>
          <w:p w14:paraId="5D481CA6">
            <w:pPr>
              <w:ind w:left="-107" w:leftChars="-51" w:right="-105" w:rightChars="-50"/>
              <w:jc w:val="center"/>
              <w:rPr>
                <w:rFonts w:ascii="仿宋" w:hAnsi="仿宋" w:eastAsia="仿宋"/>
                <w:szCs w:val="21"/>
              </w:rPr>
            </w:pPr>
            <w:r>
              <w:rPr>
                <w:rFonts w:hint="eastAsia" w:ascii="仿宋" w:hAnsi="仿宋" w:eastAsia="仿宋"/>
                <w:szCs w:val="21"/>
              </w:rPr>
              <w:t>国际合作项目(项)</w:t>
            </w:r>
          </w:p>
        </w:tc>
        <w:tc>
          <w:tcPr>
            <w:tcW w:w="1995" w:type="dxa"/>
            <w:gridSpan w:val="4"/>
            <w:tcBorders>
              <w:top w:val="single" w:color="auto" w:sz="4" w:space="0"/>
              <w:bottom w:val="single" w:color="auto" w:sz="4" w:space="0"/>
            </w:tcBorders>
            <w:vAlign w:val="center"/>
          </w:tcPr>
          <w:p w14:paraId="07941FD7">
            <w:r>
              <w:t>0</w:t>
            </w:r>
          </w:p>
        </w:tc>
        <w:tc>
          <w:tcPr>
            <w:tcW w:w="2693" w:type="dxa"/>
            <w:gridSpan w:val="5"/>
            <w:tcBorders>
              <w:top w:val="single" w:color="auto" w:sz="4" w:space="0"/>
              <w:bottom w:val="single" w:color="auto" w:sz="4" w:space="0"/>
            </w:tcBorders>
            <w:vAlign w:val="center"/>
          </w:tcPr>
          <w:p w14:paraId="3F704219">
            <w:pPr>
              <w:ind w:left="-107" w:leftChars="-51" w:right="-105" w:rightChars="-50"/>
              <w:jc w:val="center"/>
              <w:rPr>
                <w:rFonts w:ascii="仿宋" w:hAnsi="仿宋" w:eastAsia="仿宋"/>
                <w:szCs w:val="21"/>
              </w:rPr>
            </w:pPr>
            <w:r>
              <w:rPr>
                <w:rFonts w:hint="eastAsia" w:ascii="仿宋" w:hAnsi="仿宋" w:eastAsia="仿宋"/>
                <w:szCs w:val="21"/>
              </w:rPr>
              <w:t>参加国际会议（次）</w:t>
            </w:r>
          </w:p>
        </w:tc>
        <w:tc>
          <w:tcPr>
            <w:tcW w:w="1473" w:type="dxa"/>
            <w:gridSpan w:val="2"/>
            <w:tcBorders>
              <w:top w:val="single" w:color="auto" w:sz="4" w:space="0"/>
              <w:bottom w:val="single" w:color="auto" w:sz="4" w:space="0"/>
              <w:right w:val="single" w:color="auto" w:sz="12" w:space="0"/>
            </w:tcBorders>
            <w:vAlign w:val="center"/>
          </w:tcPr>
          <w:p w14:paraId="65418F75">
            <w:r>
              <w:t>0</w:t>
            </w:r>
          </w:p>
        </w:tc>
      </w:tr>
      <w:tr w14:paraId="0D2BB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7" w:hRule="exact"/>
          <w:jc w:val="center"/>
        </w:trPr>
        <w:tc>
          <w:tcPr>
            <w:tcW w:w="1451" w:type="dxa"/>
            <w:vMerge w:val="continue"/>
            <w:tcBorders>
              <w:top w:val="single" w:color="auto" w:sz="4" w:space="0"/>
              <w:left w:val="single" w:color="auto" w:sz="12" w:space="0"/>
              <w:bottom w:val="single" w:color="auto" w:sz="4" w:space="0"/>
            </w:tcBorders>
            <w:vAlign w:val="center"/>
          </w:tcPr>
          <w:p w14:paraId="17D68A78">
            <w:pPr>
              <w:ind w:left="-107" w:leftChars="-51" w:right="-105" w:rightChars="-50"/>
              <w:jc w:val="center"/>
              <w:rPr>
                <w:rFonts w:ascii="仿宋" w:hAnsi="仿宋" w:eastAsia="仿宋"/>
                <w:szCs w:val="21"/>
              </w:rPr>
            </w:pPr>
          </w:p>
        </w:tc>
        <w:tc>
          <w:tcPr>
            <w:tcW w:w="2353" w:type="dxa"/>
            <w:gridSpan w:val="4"/>
            <w:tcBorders>
              <w:top w:val="single" w:color="auto" w:sz="4" w:space="0"/>
              <w:bottom w:val="single" w:color="auto" w:sz="4" w:space="0"/>
            </w:tcBorders>
            <w:vAlign w:val="center"/>
          </w:tcPr>
          <w:p w14:paraId="0CE9902A">
            <w:pPr>
              <w:ind w:left="-107" w:leftChars="-51" w:right="-105" w:rightChars="-50"/>
              <w:jc w:val="center"/>
              <w:rPr>
                <w:rFonts w:ascii="仿宋" w:hAnsi="仿宋" w:eastAsia="仿宋"/>
                <w:szCs w:val="21"/>
              </w:rPr>
            </w:pPr>
            <w:r>
              <w:rPr>
                <w:rFonts w:hint="eastAsia" w:ascii="仿宋" w:hAnsi="仿宋" w:eastAsia="仿宋"/>
                <w:szCs w:val="21"/>
              </w:rPr>
              <w:t>参加国际组织（个）</w:t>
            </w:r>
          </w:p>
        </w:tc>
        <w:tc>
          <w:tcPr>
            <w:tcW w:w="1995" w:type="dxa"/>
            <w:gridSpan w:val="4"/>
            <w:tcBorders>
              <w:top w:val="single" w:color="auto" w:sz="4" w:space="0"/>
              <w:bottom w:val="single" w:color="auto" w:sz="4" w:space="0"/>
            </w:tcBorders>
            <w:vAlign w:val="center"/>
          </w:tcPr>
          <w:p w14:paraId="474BA407">
            <w:r>
              <w:t>0</w:t>
            </w:r>
          </w:p>
        </w:tc>
        <w:tc>
          <w:tcPr>
            <w:tcW w:w="2693" w:type="dxa"/>
            <w:gridSpan w:val="5"/>
            <w:tcBorders>
              <w:top w:val="single" w:color="auto" w:sz="4" w:space="0"/>
              <w:bottom w:val="single" w:color="auto" w:sz="4" w:space="0"/>
            </w:tcBorders>
            <w:vAlign w:val="center"/>
          </w:tcPr>
          <w:p w14:paraId="150C388A">
            <w:pPr>
              <w:ind w:left="-107" w:leftChars="-51" w:right="-105" w:rightChars="-50"/>
              <w:jc w:val="center"/>
              <w:rPr>
                <w:rFonts w:ascii="仿宋" w:hAnsi="仿宋" w:eastAsia="仿宋"/>
                <w:szCs w:val="21"/>
              </w:rPr>
            </w:pPr>
            <w:r>
              <w:rPr>
                <w:rFonts w:hint="eastAsia" w:ascii="仿宋" w:hAnsi="仿宋" w:eastAsia="仿宋"/>
                <w:szCs w:val="21"/>
              </w:rPr>
              <w:t>组团出国（境）访问（次）</w:t>
            </w:r>
          </w:p>
        </w:tc>
        <w:tc>
          <w:tcPr>
            <w:tcW w:w="1473" w:type="dxa"/>
            <w:gridSpan w:val="2"/>
            <w:tcBorders>
              <w:top w:val="single" w:color="auto" w:sz="4" w:space="0"/>
              <w:bottom w:val="single" w:color="auto" w:sz="4" w:space="0"/>
              <w:right w:val="single" w:color="auto" w:sz="12" w:space="0"/>
            </w:tcBorders>
            <w:vAlign w:val="center"/>
          </w:tcPr>
          <w:p w14:paraId="7CDF7832">
            <w:r>
              <w:t>0</w:t>
            </w:r>
          </w:p>
        </w:tc>
      </w:tr>
      <w:tr w14:paraId="314A82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6" w:hRule="exact"/>
          <w:jc w:val="center"/>
        </w:trPr>
        <w:tc>
          <w:tcPr>
            <w:tcW w:w="1451" w:type="dxa"/>
            <w:tcBorders>
              <w:top w:val="single" w:color="auto" w:sz="4" w:space="0"/>
              <w:left w:val="single" w:color="auto" w:sz="12" w:space="0"/>
              <w:bottom w:val="single" w:color="auto" w:sz="4" w:space="0"/>
            </w:tcBorders>
            <w:vAlign w:val="center"/>
          </w:tcPr>
          <w:p w14:paraId="5C74F15B">
            <w:pPr>
              <w:ind w:left="-107" w:leftChars="-51" w:right="-105" w:rightChars="-50"/>
              <w:jc w:val="center"/>
              <w:rPr>
                <w:rFonts w:ascii="仿宋" w:hAnsi="仿宋" w:eastAsia="仿宋"/>
                <w:szCs w:val="21"/>
              </w:rPr>
            </w:pPr>
            <w:r>
              <w:rPr>
                <w:rFonts w:hint="eastAsia" w:ascii="仿宋" w:hAnsi="仿宋" w:eastAsia="仿宋"/>
                <w:bCs/>
                <w:szCs w:val="21"/>
              </w:rPr>
              <w:t>收入情况</w:t>
            </w:r>
          </w:p>
        </w:tc>
        <w:tc>
          <w:tcPr>
            <w:tcW w:w="2353" w:type="dxa"/>
            <w:gridSpan w:val="4"/>
            <w:tcBorders>
              <w:top w:val="single" w:color="auto" w:sz="4" w:space="0"/>
              <w:bottom w:val="single" w:color="auto" w:sz="4" w:space="0"/>
            </w:tcBorders>
            <w:vAlign w:val="center"/>
          </w:tcPr>
          <w:p w14:paraId="4B3C57A4">
            <w:pPr>
              <w:ind w:left="-107" w:leftChars="-51" w:right="-105" w:rightChars="-50"/>
              <w:jc w:val="center"/>
              <w:rPr>
                <w:rFonts w:ascii="仿宋" w:hAnsi="仿宋" w:eastAsia="仿宋"/>
                <w:szCs w:val="21"/>
              </w:rPr>
            </w:pPr>
            <w:r>
              <w:rPr>
                <w:rFonts w:hint="eastAsia" w:ascii="仿宋" w:hAnsi="仿宋" w:eastAsia="仿宋"/>
                <w:szCs w:val="21"/>
              </w:rPr>
              <w:t>会费收入</w:t>
            </w:r>
          </w:p>
        </w:tc>
        <w:tc>
          <w:tcPr>
            <w:tcW w:w="1995" w:type="dxa"/>
            <w:gridSpan w:val="4"/>
            <w:tcBorders>
              <w:top w:val="single" w:color="auto" w:sz="4" w:space="0"/>
              <w:bottom w:val="single" w:color="auto" w:sz="4" w:space="0"/>
            </w:tcBorders>
            <w:vAlign w:val="center"/>
          </w:tcPr>
          <w:p w14:paraId="6895F1E2">
            <w:r>
              <w:rPr>
                <w:rFonts w:hint="eastAsia"/>
              </w:rPr>
              <w:t>有</w:t>
            </w:r>
          </w:p>
        </w:tc>
        <w:tc>
          <w:tcPr>
            <w:tcW w:w="2693" w:type="dxa"/>
            <w:gridSpan w:val="5"/>
            <w:tcBorders>
              <w:top w:val="single" w:color="auto" w:sz="4" w:space="0"/>
              <w:bottom w:val="single" w:color="auto" w:sz="4" w:space="0"/>
            </w:tcBorders>
            <w:vAlign w:val="center"/>
          </w:tcPr>
          <w:p w14:paraId="30FCBB03">
            <w:pPr>
              <w:jc w:val="center"/>
              <w:rPr>
                <w:rFonts w:ascii="仿宋" w:hAnsi="仿宋" w:eastAsia="仿宋"/>
                <w:szCs w:val="21"/>
              </w:rPr>
            </w:pPr>
            <w:r>
              <w:rPr>
                <w:rFonts w:hint="eastAsia" w:ascii="仿宋" w:hAnsi="仿宋" w:eastAsia="仿宋"/>
                <w:szCs w:val="21"/>
              </w:rPr>
              <w:t>服务性收费目（项）</w:t>
            </w:r>
          </w:p>
        </w:tc>
        <w:tc>
          <w:tcPr>
            <w:tcW w:w="1473" w:type="dxa"/>
            <w:gridSpan w:val="2"/>
            <w:tcBorders>
              <w:top w:val="single" w:color="auto" w:sz="4" w:space="0"/>
              <w:bottom w:val="single" w:color="auto" w:sz="4" w:space="0"/>
              <w:right w:val="single" w:color="auto" w:sz="12" w:space="0"/>
            </w:tcBorders>
            <w:vAlign w:val="center"/>
          </w:tcPr>
          <w:p w14:paraId="441C29DA"/>
        </w:tc>
      </w:tr>
      <w:tr w14:paraId="0000F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81" w:hRule="exact"/>
          <w:jc w:val="center"/>
        </w:trPr>
        <w:tc>
          <w:tcPr>
            <w:tcW w:w="1451" w:type="dxa"/>
            <w:vMerge w:val="restart"/>
            <w:tcBorders>
              <w:top w:val="single" w:color="auto" w:sz="4" w:space="0"/>
              <w:left w:val="single" w:color="auto" w:sz="12" w:space="0"/>
            </w:tcBorders>
            <w:vAlign w:val="center"/>
          </w:tcPr>
          <w:p w14:paraId="3B9652B4">
            <w:pPr>
              <w:ind w:left="-107" w:leftChars="-51" w:right="-105" w:rightChars="-50"/>
              <w:jc w:val="center"/>
              <w:rPr>
                <w:rFonts w:ascii="仿宋" w:hAnsi="仿宋" w:eastAsia="仿宋"/>
                <w:szCs w:val="21"/>
              </w:rPr>
            </w:pPr>
            <w:r>
              <w:rPr>
                <w:rFonts w:hint="eastAsia" w:ascii="仿宋" w:hAnsi="仿宋" w:eastAsia="仿宋"/>
                <w:szCs w:val="21"/>
              </w:rPr>
              <w:t>其他</w:t>
            </w:r>
          </w:p>
          <w:p w14:paraId="7CD8D846">
            <w:pPr>
              <w:ind w:left="-107" w:leftChars="-51" w:right="-105" w:rightChars="-50"/>
              <w:jc w:val="center"/>
              <w:rPr>
                <w:rFonts w:ascii="仿宋" w:hAnsi="仿宋" w:eastAsia="仿宋"/>
                <w:szCs w:val="21"/>
              </w:rPr>
            </w:pPr>
            <w:r>
              <w:rPr>
                <w:rFonts w:hint="eastAsia" w:ascii="仿宋" w:hAnsi="仿宋" w:eastAsia="仿宋"/>
                <w:szCs w:val="21"/>
              </w:rPr>
              <w:t>关联后页内容</w:t>
            </w:r>
          </w:p>
        </w:tc>
        <w:tc>
          <w:tcPr>
            <w:tcW w:w="3451" w:type="dxa"/>
            <w:gridSpan w:val="5"/>
            <w:tcBorders>
              <w:top w:val="single" w:color="auto" w:sz="4" w:space="0"/>
              <w:bottom w:val="single" w:color="auto" w:sz="4" w:space="0"/>
              <w:right w:val="single" w:color="auto" w:sz="4" w:space="0"/>
            </w:tcBorders>
            <w:vAlign w:val="center"/>
          </w:tcPr>
          <w:p w14:paraId="212642A5">
            <w:r>
              <w:t>举办评比达标表彰活动（0）项</w:t>
            </w:r>
          </w:p>
        </w:tc>
        <w:tc>
          <w:tcPr>
            <w:tcW w:w="5063" w:type="dxa"/>
            <w:gridSpan w:val="10"/>
            <w:tcBorders>
              <w:top w:val="single" w:color="auto" w:sz="4" w:space="0"/>
              <w:left w:val="single" w:color="auto" w:sz="4" w:space="0"/>
              <w:bottom w:val="single" w:color="auto" w:sz="4" w:space="0"/>
              <w:right w:val="single" w:color="auto" w:sz="12" w:space="0"/>
            </w:tcBorders>
            <w:vAlign w:val="center"/>
          </w:tcPr>
          <w:p w14:paraId="36F33198">
            <w:r>
              <w:t>一讲两坛三会数（0）项</w:t>
            </w:r>
          </w:p>
        </w:tc>
      </w:tr>
      <w:tr w14:paraId="3652A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81" w:hRule="exact"/>
          <w:jc w:val="center"/>
        </w:trPr>
        <w:tc>
          <w:tcPr>
            <w:tcW w:w="1451" w:type="dxa"/>
            <w:vMerge w:val="continue"/>
            <w:tcBorders>
              <w:left w:val="single" w:color="auto" w:sz="12" w:space="0"/>
            </w:tcBorders>
            <w:vAlign w:val="center"/>
          </w:tcPr>
          <w:p w14:paraId="7B46505F">
            <w:pPr>
              <w:ind w:left="-107" w:leftChars="-51" w:right="-105" w:rightChars="-50"/>
              <w:jc w:val="center"/>
              <w:rPr>
                <w:rFonts w:ascii="仿宋" w:hAnsi="仿宋" w:eastAsia="仿宋"/>
                <w:szCs w:val="21"/>
              </w:rPr>
            </w:pPr>
          </w:p>
        </w:tc>
        <w:tc>
          <w:tcPr>
            <w:tcW w:w="3451" w:type="dxa"/>
            <w:gridSpan w:val="5"/>
            <w:tcBorders>
              <w:top w:val="single" w:color="auto" w:sz="4" w:space="0"/>
              <w:bottom w:val="single" w:color="auto" w:sz="4" w:space="0"/>
              <w:right w:val="single" w:color="auto" w:sz="4" w:space="0"/>
            </w:tcBorders>
            <w:vAlign w:val="center"/>
          </w:tcPr>
          <w:p w14:paraId="29EDD34D">
            <w:r>
              <w:t>举办公益活动（0）项</w:t>
            </w:r>
          </w:p>
        </w:tc>
        <w:tc>
          <w:tcPr>
            <w:tcW w:w="5063" w:type="dxa"/>
            <w:gridSpan w:val="10"/>
            <w:tcBorders>
              <w:top w:val="single" w:color="auto" w:sz="4" w:space="0"/>
              <w:left w:val="single" w:color="auto" w:sz="4" w:space="0"/>
              <w:bottom w:val="single" w:color="auto" w:sz="4" w:space="0"/>
              <w:right w:val="single" w:color="auto" w:sz="12" w:space="0"/>
            </w:tcBorders>
            <w:vAlign w:val="center"/>
          </w:tcPr>
          <w:p w14:paraId="14D4BC28">
            <w:r>
              <w:rPr>
                <w:rFonts w:hint="eastAsia"/>
              </w:rPr>
              <w:t>举办展览会、博览会、交易会活动数</w:t>
            </w:r>
            <w:r>
              <w:t>（0）项</w:t>
            </w:r>
          </w:p>
        </w:tc>
      </w:tr>
      <w:tr w14:paraId="2706F7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392" w:hRule="exact"/>
          <w:jc w:val="center"/>
        </w:trPr>
        <w:tc>
          <w:tcPr>
            <w:tcW w:w="1451" w:type="dxa"/>
            <w:vMerge w:val="continue"/>
            <w:tcBorders>
              <w:left w:val="single" w:color="auto" w:sz="12" w:space="0"/>
              <w:bottom w:val="single" w:color="auto" w:sz="12" w:space="0"/>
            </w:tcBorders>
            <w:vAlign w:val="center"/>
          </w:tcPr>
          <w:p w14:paraId="56B80E79">
            <w:pPr>
              <w:ind w:left="-107" w:leftChars="-51" w:right="-105" w:rightChars="-50"/>
              <w:jc w:val="center"/>
              <w:rPr>
                <w:rFonts w:ascii="仿宋" w:hAnsi="仿宋" w:eastAsia="仿宋"/>
                <w:szCs w:val="21"/>
              </w:rPr>
            </w:pPr>
          </w:p>
        </w:tc>
        <w:tc>
          <w:tcPr>
            <w:tcW w:w="3451" w:type="dxa"/>
            <w:gridSpan w:val="5"/>
            <w:tcBorders>
              <w:top w:val="single" w:color="auto" w:sz="4" w:space="0"/>
              <w:bottom w:val="single" w:color="auto" w:sz="12" w:space="0"/>
              <w:right w:val="single" w:color="auto" w:sz="4" w:space="0"/>
            </w:tcBorders>
            <w:vAlign w:val="center"/>
          </w:tcPr>
          <w:p w14:paraId="3DF172A2">
            <w:r>
              <w:t>行政机关委托授权的事项（0）项</w:t>
            </w:r>
          </w:p>
        </w:tc>
        <w:tc>
          <w:tcPr>
            <w:tcW w:w="5063" w:type="dxa"/>
            <w:gridSpan w:val="10"/>
            <w:tcBorders>
              <w:top w:val="single" w:color="auto" w:sz="4" w:space="0"/>
              <w:left w:val="single" w:color="auto" w:sz="4" w:space="0"/>
              <w:bottom w:val="single" w:color="auto" w:sz="12" w:space="0"/>
              <w:right w:val="single" w:color="auto" w:sz="12" w:space="0"/>
            </w:tcBorders>
            <w:vAlign w:val="center"/>
          </w:tcPr>
          <w:p w14:paraId="0283A49F">
            <w:r>
              <w:rPr>
                <w:rFonts w:hint="eastAsia"/>
              </w:rPr>
              <w:t>举办培训、职称评审、认证、鉴定活动数</w:t>
            </w:r>
            <w:r>
              <w:t>（0）项</w:t>
            </w:r>
          </w:p>
        </w:tc>
      </w:tr>
    </w:tbl>
    <w:p w14:paraId="36A473BF">
      <w:pPr>
        <w:rPr>
          <w:rFonts w:ascii="仿宋" w:hAnsi="仿宋" w:eastAsia="仿宋"/>
          <w:b/>
          <w:bCs/>
          <w:sz w:val="28"/>
          <w:szCs w:val="28"/>
        </w:rPr>
      </w:pPr>
      <w:r>
        <w:rPr>
          <w:rFonts w:ascii="仿宋" w:hAnsi="仿宋" w:eastAsia="仿宋"/>
          <w:szCs w:val="21"/>
        </w:rPr>
        <w:br w:type="page" w:clear="none"/>
      </w:r>
      <w:r>
        <w:rPr>
          <w:rFonts w:hint="eastAsia" w:ascii="仿宋" w:hAnsi="仿宋" w:eastAsia="仿宋"/>
          <w:b/>
          <w:sz w:val="28"/>
          <w:szCs w:val="28"/>
        </w:rPr>
        <w:t>二、内部建设情况</w:t>
      </w:r>
    </w:p>
    <w:p w14:paraId="07DCF068">
      <w:pPr>
        <w:tabs>
          <w:tab w:val="left" w:pos="4963"/>
        </w:tabs>
        <w:ind w:left="108"/>
        <w:rPr>
          <w:rFonts w:ascii="仿宋" w:hAnsi="仿宋" w:eastAsia="仿宋"/>
          <w:b/>
          <w:szCs w:val="21"/>
        </w:rPr>
      </w:pPr>
      <w:r>
        <w:rPr>
          <w:rFonts w:hint="eastAsia" w:ascii="仿宋" w:hAnsi="仿宋" w:eastAsia="仿宋"/>
          <w:b/>
          <w:szCs w:val="21"/>
        </w:rPr>
        <w:t>（一）本年度登记、备案事项变更情况</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4"/>
        <w:gridCol w:w="1620"/>
        <w:gridCol w:w="4048"/>
        <w:gridCol w:w="1989"/>
      </w:tblGrid>
      <w:tr w14:paraId="254178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34" w:type="dxa"/>
            <w:gridSpan w:val="2"/>
            <w:vAlign w:val="center"/>
          </w:tcPr>
          <w:p w14:paraId="024B8E4A">
            <w:pPr>
              <w:ind w:left="-107" w:leftChars="-51" w:right="-105" w:rightChars="-50"/>
              <w:jc w:val="center"/>
              <w:rPr>
                <w:rFonts w:ascii="仿宋" w:hAnsi="仿宋" w:eastAsia="仿宋"/>
                <w:szCs w:val="21"/>
              </w:rPr>
            </w:pPr>
            <w:r>
              <w:rPr>
                <w:rFonts w:hint="eastAsia" w:ascii="仿宋" w:hAnsi="仿宋" w:eastAsia="仿宋"/>
                <w:szCs w:val="21"/>
              </w:rPr>
              <w:t>事项（点击“□”选取）</w:t>
            </w:r>
          </w:p>
        </w:tc>
        <w:tc>
          <w:tcPr>
            <w:tcW w:w="4048" w:type="dxa"/>
            <w:vAlign w:val="center"/>
          </w:tcPr>
          <w:p w14:paraId="7831A2D2">
            <w:pPr>
              <w:ind w:left="-107" w:leftChars="-51" w:right="-105" w:rightChars="-50"/>
              <w:jc w:val="center"/>
              <w:rPr>
                <w:rFonts w:ascii="仿宋" w:hAnsi="仿宋" w:eastAsia="仿宋"/>
                <w:szCs w:val="21"/>
              </w:rPr>
            </w:pPr>
            <w:r>
              <w:rPr>
                <w:rFonts w:hint="eastAsia" w:ascii="仿宋" w:hAnsi="仿宋" w:eastAsia="仿宋"/>
                <w:szCs w:val="21"/>
              </w:rPr>
              <w:t>办理情况</w:t>
            </w:r>
          </w:p>
        </w:tc>
        <w:tc>
          <w:tcPr>
            <w:tcW w:w="1989" w:type="dxa"/>
          </w:tcPr>
          <w:p w14:paraId="39C5FACB">
            <w:pPr>
              <w:jc w:val="center"/>
              <w:rPr>
                <w:rFonts w:ascii="仿宋" w:hAnsi="仿宋" w:eastAsia="仿宋"/>
                <w:szCs w:val="21"/>
              </w:rPr>
            </w:pPr>
            <w:r>
              <w:rPr>
                <w:rFonts w:hint="eastAsia" w:ascii="仿宋" w:hAnsi="仿宋" w:eastAsia="仿宋"/>
                <w:szCs w:val="21"/>
              </w:rPr>
              <w:t>批准时间</w:t>
            </w:r>
          </w:p>
        </w:tc>
      </w:tr>
      <w:tr w14:paraId="6B3E10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14:paraId="0D9B6102">
            <w:pPr>
              <w:ind w:firstLine="105" w:firstLineChars="50"/>
              <w:rPr>
                <w:rFonts w:ascii="仿宋" w:hAnsi="仿宋" w:eastAsia="仿宋"/>
                <w:szCs w:val="21"/>
              </w:rPr>
            </w:pPr>
            <w:r>
              <w:rPr>
                <w:rFonts w:hint="eastAsia" w:ascii="仿宋" w:hAnsi="仿宋" w:eastAsia="仿宋"/>
                <w:szCs w:val="21"/>
              </w:rPr>
              <w:t>变更名称</w:t>
            </w:r>
          </w:p>
        </w:tc>
        <w:tc>
          <w:tcPr>
            <w:tcW w:w="1620" w:type="dxa"/>
            <w:vAlign w:val="center"/>
          </w:tcPr>
          <w:p w14:paraId="423BC70B">
            <w:r>
              <w:rPr>
                <w:rFonts w:hint="eastAsia"/>
              </w:rPr>
              <w:t>否</w:t>
            </w:r>
          </w:p>
        </w:tc>
        <w:tc>
          <w:tcPr>
            <w:tcW w:w="4048" w:type="dxa"/>
            <w:vAlign w:val="center"/>
          </w:tcPr>
          <w:p w14:paraId="414FB910"/>
        </w:tc>
        <w:tc>
          <w:tcPr>
            <w:tcW w:w="1989" w:type="dxa"/>
          </w:tcPr>
          <w:p w14:paraId="4FFC11B1"/>
        </w:tc>
      </w:tr>
      <w:tr w14:paraId="621980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14:paraId="0BFD3E41">
            <w:pPr>
              <w:rPr>
                <w:rFonts w:ascii="仿宋" w:hAnsi="仿宋" w:eastAsia="仿宋"/>
                <w:szCs w:val="21"/>
              </w:rPr>
            </w:pPr>
            <w:r>
              <w:rPr>
                <w:rFonts w:hint="eastAsia" w:ascii="仿宋" w:hAnsi="仿宋" w:eastAsia="仿宋"/>
                <w:szCs w:val="21"/>
              </w:rPr>
              <w:t xml:space="preserve"> 变更活动地域</w:t>
            </w:r>
          </w:p>
        </w:tc>
        <w:tc>
          <w:tcPr>
            <w:tcW w:w="1620" w:type="dxa"/>
            <w:vAlign w:val="center"/>
          </w:tcPr>
          <w:p w14:paraId="18907E75">
            <w:r>
              <w:rPr>
                <w:rFonts w:hint="eastAsia"/>
              </w:rPr>
              <w:t>否</w:t>
            </w:r>
          </w:p>
        </w:tc>
        <w:tc>
          <w:tcPr>
            <w:tcW w:w="4048" w:type="dxa"/>
            <w:vAlign w:val="center"/>
          </w:tcPr>
          <w:p w14:paraId="2256BB06"/>
        </w:tc>
        <w:tc>
          <w:tcPr>
            <w:tcW w:w="1989" w:type="dxa"/>
          </w:tcPr>
          <w:p w14:paraId="34D21FF3"/>
        </w:tc>
      </w:tr>
      <w:tr w14:paraId="5FFDF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14:paraId="19DD898B">
            <w:pPr>
              <w:rPr>
                <w:rFonts w:ascii="仿宋" w:hAnsi="仿宋" w:eastAsia="仿宋"/>
                <w:szCs w:val="21"/>
              </w:rPr>
            </w:pPr>
            <w:r>
              <w:rPr>
                <w:rFonts w:hint="eastAsia" w:ascii="仿宋" w:hAnsi="仿宋" w:eastAsia="仿宋"/>
                <w:szCs w:val="21"/>
              </w:rPr>
              <w:t xml:space="preserve"> 变更业务范围</w:t>
            </w:r>
          </w:p>
        </w:tc>
        <w:tc>
          <w:tcPr>
            <w:tcW w:w="1620" w:type="dxa"/>
            <w:vAlign w:val="center"/>
          </w:tcPr>
          <w:p w14:paraId="282B9E62">
            <w:r>
              <w:rPr>
                <w:rFonts w:hint="eastAsia"/>
              </w:rPr>
              <w:t>否</w:t>
            </w:r>
          </w:p>
        </w:tc>
        <w:tc>
          <w:tcPr>
            <w:tcW w:w="4048" w:type="dxa"/>
            <w:vAlign w:val="center"/>
          </w:tcPr>
          <w:p w14:paraId="69E4E77E"/>
        </w:tc>
        <w:tc>
          <w:tcPr>
            <w:tcW w:w="1989" w:type="dxa"/>
          </w:tcPr>
          <w:p w14:paraId="7E5DDBDF"/>
        </w:tc>
      </w:tr>
      <w:tr w14:paraId="49543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14:paraId="4C50B680">
            <w:pPr>
              <w:ind w:firstLine="105" w:firstLineChars="50"/>
              <w:rPr>
                <w:rFonts w:ascii="仿宋" w:hAnsi="仿宋" w:eastAsia="仿宋"/>
                <w:szCs w:val="21"/>
              </w:rPr>
            </w:pPr>
            <w:r>
              <w:rPr>
                <w:rFonts w:hint="eastAsia" w:ascii="仿宋" w:hAnsi="仿宋" w:eastAsia="仿宋"/>
                <w:szCs w:val="21"/>
              </w:rPr>
              <w:t>变更住所</w:t>
            </w:r>
          </w:p>
        </w:tc>
        <w:tc>
          <w:tcPr>
            <w:tcW w:w="1620" w:type="dxa"/>
            <w:vAlign w:val="center"/>
          </w:tcPr>
          <w:p w14:paraId="1F8F9657">
            <w:r>
              <w:rPr>
                <w:rFonts w:hint="eastAsia"/>
              </w:rPr>
              <w:t>否</w:t>
            </w:r>
          </w:p>
        </w:tc>
        <w:tc>
          <w:tcPr>
            <w:tcW w:w="4048" w:type="dxa"/>
            <w:vAlign w:val="center"/>
          </w:tcPr>
          <w:p w14:paraId="7B4A85B2"/>
        </w:tc>
        <w:tc>
          <w:tcPr>
            <w:tcW w:w="1989" w:type="dxa"/>
          </w:tcPr>
          <w:p w14:paraId="15240867">
            <w:pPr>
              <w:widowControl/>
              <w:jc w:val="left"/>
            </w:pPr>
          </w:p>
        </w:tc>
      </w:tr>
      <w:tr w14:paraId="5BE3F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14:paraId="00D5D9B8">
            <w:pPr>
              <w:rPr>
                <w:rFonts w:ascii="仿宋" w:hAnsi="仿宋" w:eastAsia="仿宋"/>
                <w:szCs w:val="21"/>
              </w:rPr>
            </w:pPr>
            <w:r>
              <w:rPr>
                <w:rFonts w:hint="eastAsia" w:ascii="仿宋" w:hAnsi="仿宋" w:eastAsia="仿宋"/>
                <w:szCs w:val="21"/>
              </w:rPr>
              <w:t xml:space="preserve"> 变更注册资金</w:t>
            </w:r>
          </w:p>
        </w:tc>
        <w:tc>
          <w:tcPr>
            <w:tcW w:w="1620" w:type="dxa"/>
            <w:vAlign w:val="center"/>
          </w:tcPr>
          <w:p w14:paraId="5EA335A6">
            <w:r>
              <w:rPr>
                <w:rFonts w:hint="eastAsia"/>
              </w:rPr>
              <w:t>否</w:t>
            </w:r>
          </w:p>
        </w:tc>
        <w:tc>
          <w:tcPr>
            <w:tcW w:w="4048" w:type="dxa"/>
            <w:vAlign w:val="center"/>
          </w:tcPr>
          <w:p w14:paraId="2280F07E"/>
        </w:tc>
        <w:tc>
          <w:tcPr>
            <w:tcW w:w="1989" w:type="dxa"/>
          </w:tcPr>
          <w:p w14:paraId="3DB160F4">
            <w:pPr>
              <w:widowControl/>
              <w:jc w:val="left"/>
            </w:pPr>
          </w:p>
        </w:tc>
      </w:tr>
      <w:tr w14:paraId="3C3D4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14:paraId="7DB43918">
            <w:pPr>
              <w:ind w:firstLine="105" w:firstLineChars="50"/>
              <w:rPr>
                <w:rFonts w:ascii="仿宋" w:hAnsi="仿宋" w:eastAsia="仿宋"/>
                <w:szCs w:val="21"/>
              </w:rPr>
            </w:pPr>
            <w:r>
              <w:rPr>
                <w:rFonts w:hint="eastAsia" w:ascii="仿宋" w:hAnsi="仿宋" w:eastAsia="仿宋"/>
                <w:szCs w:val="21"/>
              </w:rPr>
              <w:t>变更法定代表人</w:t>
            </w:r>
          </w:p>
        </w:tc>
        <w:tc>
          <w:tcPr>
            <w:tcW w:w="1620" w:type="dxa"/>
            <w:vAlign w:val="center"/>
          </w:tcPr>
          <w:p w14:paraId="484511F3">
            <w:r>
              <w:rPr>
                <w:rFonts w:hint="eastAsia"/>
              </w:rPr>
              <w:t>是</w:t>
            </w:r>
          </w:p>
        </w:tc>
        <w:tc>
          <w:tcPr>
            <w:tcW w:w="4048" w:type="dxa"/>
            <w:vAlign w:val="center"/>
          </w:tcPr>
          <w:p w14:paraId="5F971F6C">
            <w:r>
              <w:rPr>
                <w:rFonts w:hint="eastAsia"/>
              </w:rPr>
              <w:t>已办理</w:t>
            </w:r>
          </w:p>
        </w:tc>
        <w:tc>
          <w:tcPr>
            <w:tcW w:w="1989" w:type="dxa"/>
          </w:tcPr>
          <w:p w14:paraId="1D4BC327">
            <w:r>
              <w:rPr>
                <w:rFonts w:hint="eastAsia"/>
              </w:rPr>
              <w:t>2024/5/10 0:00:00</w:t>
            </w:r>
          </w:p>
        </w:tc>
      </w:tr>
      <w:tr w14:paraId="2C227D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14:paraId="6564476F">
            <w:pPr>
              <w:rPr>
                <w:rFonts w:ascii="仿宋" w:hAnsi="仿宋" w:eastAsia="仿宋"/>
                <w:szCs w:val="21"/>
              </w:rPr>
            </w:pPr>
            <w:r>
              <w:rPr>
                <w:rFonts w:hint="eastAsia" w:ascii="仿宋" w:hAnsi="仿宋" w:eastAsia="仿宋"/>
                <w:szCs w:val="21"/>
              </w:rPr>
              <w:t xml:space="preserve"> 变更业务主管单位</w:t>
            </w:r>
          </w:p>
        </w:tc>
        <w:tc>
          <w:tcPr>
            <w:tcW w:w="1620" w:type="dxa"/>
            <w:vAlign w:val="center"/>
          </w:tcPr>
          <w:p w14:paraId="7C315953">
            <w:r>
              <w:rPr>
                <w:rFonts w:hint="eastAsia"/>
              </w:rPr>
              <w:t>否</w:t>
            </w:r>
          </w:p>
        </w:tc>
        <w:tc>
          <w:tcPr>
            <w:tcW w:w="4048" w:type="dxa"/>
            <w:vAlign w:val="center"/>
          </w:tcPr>
          <w:p w14:paraId="6556595A"/>
        </w:tc>
        <w:tc>
          <w:tcPr>
            <w:tcW w:w="1989" w:type="dxa"/>
          </w:tcPr>
          <w:p w14:paraId="6F5FBDE1"/>
        </w:tc>
      </w:tr>
      <w:tr w14:paraId="36EA9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2114" w:type="dxa"/>
            <w:vAlign w:val="center"/>
          </w:tcPr>
          <w:p w14:paraId="2E04C09E">
            <w:pPr>
              <w:ind w:firstLine="105" w:firstLineChars="50"/>
              <w:rPr>
                <w:rFonts w:ascii="仿宋" w:hAnsi="仿宋" w:eastAsia="仿宋"/>
                <w:szCs w:val="21"/>
              </w:rPr>
            </w:pPr>
            <w:r>
              <w:rPr>
                <w:rFonts w:hint="eastAsia" w:ascii="仿宋" w:hAnsi="仿宋" w:eastAsia="仿宋"/>
                <w:szCs w:val="21"/>
              </w:rPr>
              <w:t>修改章程</w:t>
            </w:r>
          </w:p>
        </w:tc>
        <w:tc>
          <w:tcPr>
            <w:tcW w:w="1620" w:type="dxa"/>
            <w:vAlign w:val="center"/>
          </w:tcPr>
          <w:p w14:paraId="246A23CB">
            <w:r>
              <w:rPr>
                <w:rFonts w:hint="eastAsia"/>
              </w:rPr>
              <w:t>是</w:t>
            </w:r>
          </w:p>
        </w:tc>
        <w:tc>
          <w:tcPr>
            <w:tcW w:w="4048" w:type="dxa"/>
            <w:vAlign w:val="center"/>
          </w:tcPr>
          <w:p w14:paraId="35D72BF6">
            <w:r>
              <w:rPr>
                <w:rFonts w:hint="eastAsia"/>
              </w:rPr>
              <w:t>已办理</w:t>
            </w:r>
          </w:p>
        </w:tc>
        <w:tc>
          <w:tcPr>
            <w:tcW w:w="1989" w:type="dxa"/>
          </w:tcPr>
          <w:p w14:paraId="19BA8857">
            <w:pPr>
              <w:widowControl/>
              <w:jc w:val="left"/>
            </w:pPr>
            <w:r>
              <w:rPr>
                <w:rFonts w:hint="eastAsia"/>
              </w:rPr>
              <w:t>2024/5/10 0:00:00</w:t>
            </w:r>
          </w:p>
        </w:tc>
      </w:tr>
      <w:tr w14:paraId="655FF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4" w:type="dxa"/>
            <w:vAlign w:val="center"/>
          </w:tcPr>
          <w:p w14:paraId="27813736">
            <w:pPr>
              <w:ind w:firstLine="105" w:firstLineChars="50"/>
              <w:rPr>
                <w:rFonts w:ascii="仿宋" w:hAnsi="仿宋" w:eastAsia="仿宋"/>
                <w:szCs w:val="21"/>
              </w:rPr>
            </w:pPr>
            <w:r>
              <w:rPr>
                <w:rFonts w:hint="eastAsia" w:ascii="仿宋" w:hAnsi="仿宋" w:eastAsia="仿宋"/>
                <w:szCs w:val="21"/>
              </w:rPr>
              <w:t>负责人变更备案</w:t>
            </w:r>
          </w:p>
        </w:tc>
        <w:tc>
          <w:tcPr>
            <w:tcW w:w="1620" w:type="dxa"/>
            <w:vAlign w:val="center"/>
          </w:tcPr>
          <w:p w14:paraId="07680D0B">
            <w:r>
              <w:rPr>
                <w:rFonts w:hint="eastAsia"/>
              </w:rPr>
              <w:t>是</w:t>
            </w:r>
          </w:p>
        </w:tc>
        <w:tc>
          <w:tcPr>
            <w:tcW w:w="4048" w:type="dxa"/>
            <w:vAlign w:val="center"/>
          </w:tcPr>
          <w:p w14:paraId="1C83BCD8">
            <w:r>
              <w:rPr>
                <w:rFonts w:hint="eastAsia"/>
              </w:rPr>
              <w:t>已办理</w:t>
            </w:r>
          </w:p>
        </w:tc>
        <w:tc>
          <w:tcPr>
            <w:tcW w:w="1989" w:type="dxa"/>
          </w:tcPr>
          <w:p w14:paraId="3A969217">
            <w:r>
              <w:rPr>
                <w:rFonts w:hint="eastAsia"/>
              </w:rPr>
              <w:t>2025/5/10 0:00:00</w:t>
            </w:r>
          </w:p>
        </w:tc>
      </w:tr>
    </w:tbl>
    <w:p w14:paraId="1A91FF3C">
      <w:pPr>
        <w:tabs>
          <w:tab w:val="left" w:pos="4963"/>
        </w:tabs>
        <w:ind w:left="108"/>
        <w:rPr>
          <w:rFonts w:ascii="仿宋" w:hAnsi="仿宋" w:eastAsia="仿宋"/>
          <w:b/>
          <w:szCs w:val="21"/>
        </w:rPr>
      </w:pPr>
      <w:r>
        <w:rPr>
          <w:rFonts w:hint="eastAsia" w:ascii="仿宋" w:hAnsi="仿宋" w:eastAsia="仿宋"/>
          <w:b/>
          <w:szCs w:val="21"/>
        </w:rPr>
        <w:t>（二）本年度会议及换届情况</w:t>
      </w:r>
      <w:r>
        <w:rPr>
          <w:rFonts w:hint="eastAsia" w:ascii="仿宋" w:hAnsi="仿宋" w:eastAsia="仿宋"/>
          <w:szCs w:val="21"/>
        </w:rPr>
        <w:t>（未按章程规定换届、开会的，请在“六、其他需要说明的情况”中说明）</w:t>
      </w:r>
    </w:p>
    <w:tbl>
      <w:tblPr>
        <w:tblStyle w:val="10"/>
        <w:tblW w:w="97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719"/>
        <w:gridCol w:w="6023"/>
      </w:tblGrid>
      <w:tr w14:paraId="52F3A1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exact"/>
          <w:tblHeader/>
          <w:jc w:val="center"/>
        </w:trPr>
        <w:tc>
          <w:tcPr>
            <w:tcW w:w="3719" w:type="dxa"/>
            <w:vAlign w:val="center"/>
          </w:tcPr>
          <w:p w14:paraId="09C8A4FF">
            <w:pPr>
              <w:adjustRightInd w:val="0"/>
              <w:snapToGrid w:val="0"/>
              <w:jc w:val="center"/>
              <w:rPr>
                <w:rFonts w:ascii="仿宋" w:hAnsi="仿宋" w:eastAsia="仿宋"/>
                <w:szCs w:val="21"/>
              </w:rPr>
            </w:pPr>
            <w:r>
              <w:rPr>
                <w:rFonts w:hint="eastAsia" w:ascii="仿宋" w:hAnsi="仿宋" w:eastAsia="仿宋"/>
                <w:szCs w:val="21"/>
              </w:rPr>
              <w:t>章程规定</w:t>
            </w:r>
          </w:p>
        </w:tc>
        <w:tc>
          <w:tcPr>
            <w:tcW w:w="6023" w:type="dxa"/>
            <w:vAlign w:val="center"/>
          </w:tcPr>
          <w:p w14:paraId="684942C8">
            <w:pPr>
              <w:adjustRightInd w:val="0"/>
              <w:snapToGrid w:val="0"/>
              <w:jc w:val="center"/>
              <w:rPr>
                <w:rFonts w:ascii="仿宋" w:hAnsi="仿宋" w:eastAsia="仿宋"/>
                <w:szCs w:val="21"/>
              </w:rPr>
            </w:pPr>
            <w:r>
              <w:rPr>
                <w:rFonts w:hint="eastAsia" w:ascii="仿宋" w:hAnsi="仿宋" w:eastAsia="仿宋"/>
                <w:szCs w:val="21"/>
              </w:rPr>
              <w:t>换届或会议情况</w:t>
            </w:r>
          </w:p>
        </w:tc>
      </w:tr>
      <w:tr w14:paraId="526E3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19" w:type="dxa"/>
            <w:vAlign w:val="center"/>
          </w:tcPr>
          <w:p w14:paraId="0B0C2442">
            <w:r>
              <w:t>会员（代表）大会（</w:t>
            </w:r>
            <w:r>
              <w:rPr>
                <w:rFonts w:hint="eastAsia"/>
              </w:rPr>
              <w:t>5</w:t>
            </w:r>
            <w:r>
              <w:t>）年一届</w:t>
            </w:r>
          </w:p>
        </w:tc>
        <w:tc>
          <w:tcPr>
            <w:tcW w:w="6023" w:type="dxa"/>
            <w:vAlign w:val="center"/>
          </w:tcPr>
          <w:p w14:paraId="5F5612EC">
            <w:r>
              <w:t>最近一次换届大会时间为（</w:t>
            </w:r>
            <w:r>
              <w:rPr>
                <w:rFonts w:hint="eastAsia"/>
              </w:rPr>
              <w:t>2023-12-20</w:t>
            </w:r>
            <w:r>
              <w:t>）</w:t>
            </w:r>
          </w:p>
        </w:tc>
      </w:tr>
      <w:tr w14:paraId="3CE7B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19" w:type="dxa"/>
            <w:vAlign w:val="center"/>
          </w:tcPr>
          <w:p w14:paraId="08799E1C">
            <w:r>
              <w:t>会员（代表）大会（</w:t>
            </w:r>
            <w:r>
              <w:rPr>
                <w:rFonts w:hint="eastAsia"/>
              </w:rPr>
              <w:t>5</w:t>
            </w:r>
            <w:r>
              <w:t>）年一次</w:t>
            </w:r>
          </w:p>
        </w:tc>
        <w:tc>
          <w:tcPr>
            <w:tcW w:w="6023" w:type="dxa"/>
            <w:vAlign w:val="center"/>
          </w:tcPr>
          <w:p w14:paraId="3150ABD2">
            <w:r>
              <w:t>最近一次会员（代表）大会时间为（</w:t>
            </w:r>
            <w:r>
              <w:rPr>
                <w:rFonts w:hint="eastAsia"/>
              </w:rPr>
              <w:t>2023-12-20</w:t>
            </w:r>
            <w:r>
              <w:t>）</w:t>
            </w:r>
          </w:p>
        </w:tc>
      </w:tr>
      <w:tr w14:paraId="5CD8BB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19" w:type="dxa"/>
            <w:vAlign w:val="center"/>
          </w:tcPr>
          <w:p w14:paraId="35A879F0">
            <w:r>
              <w:t>理事会1年（</w:t>
            </w:r>
            <w:r>
              <w:rPr>
                <w:rFonts w:hint="eastAsia"/>
              </w:rPr>
              <w:t>1</w:t>
            </w:r>
            <w:r>
              <w:t>）次</w:t>
            </w:r>
          </w:p>
        </w:tc>
        <w:tc>
          <w:tcPr>
            <w:tcW w:w="6023" w:type="dxa"/>
            <w:vAlign w:val="center"/>
          </w:tcPr>
          <w:p w14:paraId="61FE2EA5">
            <w:r>
              <w:t>本年度召开理事会（</w:t>
            </w:r>
            <w:r>
              <w:rPr>
                <w:rFonts w:hint="eastAsia"/>
              </w:rPr>
              <w:t>1</w:t>
            </w:r>
            <w:r>
              <w:t>）次</w:t>
            </w:r>
          </w:p>
        </w:tc>
      </w:tr>
      <w:tr w14:paraId="5A4F4D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719" w:type="dxa"/>
            <w:vAlign w:val="center"/>
          </w:tcPr>
          <w:p w14:paraId="2151229D">
            <w:r>
              <w:t>常务理事会1年（</w:t>
            </w:r>
            <w:r>
              <w:rPr>
                <w:rFonts w:hint="eastAsia"/>
              </w:rPr>
              <w:t>1</w:t>
            </w:r>
            <w:r>
              <w:t>）次</w:t>
            </w:r>
          </w:p>
        </w:tc>
        <w:tc>
          <w:tcPr>
            <w:tcW w:w="6023" w:type="dxa"/>
            <w:vAlign w:val="center"/>
          </w:tcPr>
          <w:p w14:paraId="0F7C5214">
            <w:r>
              <w:t>本年度召开常务理事会（</w:t>
            </w:r>
            <w:r>
              <w:rPr>
                <w:rFonts w:hint="eastAsia"/>
              </w:rPr>
              <w:t>1</w:t>
            </w:r>
            <w:r>
              <w:t>）次</w:t>
            </w:r>
          </w:p>
        </w:tc>
      </w:tr>
    </w:tbl>
    <w:p w14:paraId="009967F8">
      <w:pPr>
        <w:rPr>
          <w:rFonts w:ascii="仿宋" w:hAnsi="仿宋" w:eastAsia="仿宋"/>
          <w:b/>
          <w:szCs w:val="21"/>
        </w:rPr>
      </w:pPr>
    </w:p>
    <w:p w14:paraId="6490C371">
      <w:pPr>
        <w:rPr>
          <w:rFonts w:ascii="仿宋" w:hAnsi="仿宋" w:eastAsia="仿宋"/>
          <w:b/>
          <w:szCs w:val="21"/>
        </w:rPr>
      </w:pPr>
      <w:r>
        <w:rPr>
          <w:rFonts w:hint="eastAsia" w:ascii="仿宋" w:hAnsi="仿宋" w:eastAsia="仿宋"/>
          <w:b/>
          <w:szCs w:val="21"/>
        </w:rPr>
        <w:t>（三）内部管理情况 注：以下表单，涉及到几次，几人的地方如果没有需要填0不能为空</w:t>
      </w:r>
    </w:p>
    <w:tbl>
      <w:tblPr>
        <w:tblStyle w:val="10"/>
        <w:tblpPr w:leftFromText="180" w:rightFromText="180" w:vertAnchor="text" w:horzAnchor="margin" w:tblpXSpec="center" w:tblpY="164"/>
        <w:tblW w:w="974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829"/>
        <w:gridCol w:w="1446"/>
        <w:gridCol w:w="361"/>
        <w:gridCol w:w="476"/>
        <w:gridCol w:w="164"/>
        <w:gridCol w:w="123"/>
        <w:gridCol w:w="979"/>
        <w:gridCol w:w="758"/>
        <w:gridCol w:w="387"/>
        <w:gridCol w:w="377"/>
        <w:gridCol w:w="194"/>
        <w:gridCol w:w="249"/>
        <w:gridCol w:w="111"/>
        <w:gridCol w:w="45"/>
        <w:gridCol w:w="735"/>
        <w:gridCol w:w="390"/>
        <w:gridCol w:w="749"/>
        <w:gridCol w:w="252"/>
      </w:tblGrid>
      <w:tr w14:paraId="634EAA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4" w:hRule="exact"/>
        </w:trPr>
        <w:tc>
          <w:tcPr>
            <w:tcW w:w="1122" w:type="dxa"/>
            <w:vAlign w:val="center"/>
          </w:tcPr>
          <w:p w14:paraId="0B7C8BDB">
            <w:pPr>
              <w:ind w:left="-145" w:leftChars="-69" w:right="-107" w:rightChars="-51"/>
              <w:jc w:val="center"/>
              <w:rPr>
                <w:rFonts w:ascii="仿宋" w:hAnsi="仿宋" w:eastAsia="仿宋"/>
                <w:szCs w:val="21"/>
              </w:rPr>
            </w:pPr>
            <w:r>
              <w:rPr>
                <w:rFonts w:hint="eastAsia" w:ascii="仿宋" w:hAnsi="仿宋" w:eastAsia="仿宋"/>
                <w:szCs w:val="21"/>
              </w:rPr>
              <w:t>机构管理</w:t>
            </w:r>
          </w:p>
        </w:tc>
        <w:tc>
          <w:tcPr>
            <w:tcW w:w="3276" w:type="dxa"/>
            <w:gridSpan w:val="5"/>
            <w:vAlign w:val="center"/>
          </w:tcPr>
          <w:p w14:paraId="70D9FA58">
            <w:pPr>
              <w:jc w:val="center"/>
              <w:rPr>
                <w:rFonts w:ascii="仿宋" w:hAnsi="仿宋" w:eastAsia="仿宋"/>
                <w:szCs w:val="21"/>
              </w:rPr>
            </w:pPr>
            <w:r>
              <w:rPr>
                <w:rFonts w:hint="eastAsia" w:ascii="仿宋" w:hAnsi="仿宋" w:eastAsia="仿宋"/>
                <w:szCs w:val="21"/>
              </w:rPr>
              <w:t>分支(代表)机构管理制度</w:t>
            </w:r>
          </w:p>
        </w:tc>
        <w:tc>
          <w:tcPr>
            <w:tcW w:w="5349" w:type="dxa"/>
            <w:gridSpan w:val="13"/>
            <w:vAlign w:val="center"/>
          </w:tcPr>
          <w:p w14:paraId="13D52F73">
            <w:r>
              <w:rPr>
                <w:rFonts w:hint="eastAsia"/>
              </w:rPr>
              <w:t>无</w:t>
            </w:r>
          </w:p>
        </w:tc>
      </w:tr>
      <w:tr w14:paraId="691392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restart"/>
            <w:vAlign w:val="center"/>
          </w:tcPr>
          <w:p w14:paraId="0BBCE6D1">
            <w:pPr>
              <w:ind w:left="-145" w:leftChars="-69" w:right="-107" w:rightChars="-51"/>
              <w:jc w:val="center"/>
              <w:rPr>
                <w:rFonts w:ascii="仿宋" w:hAnsi="仿宋" w:eastAsia="仿宋"/>
                <w:szCs w:val="21"/>
              </w:rPr>
            </w:pPr>
            <w:r>
              <w:rPr>
                <w:rFonts w:hint="eastAsia" w:ascii="仿宋" w:hAnsi="仿宋" w:eastAsia="仿宋"/>
                <w:szCs w:val="21"/>
              </w:rPr>
              <w:t>证书印章</w:t>
            </w:r>
          </w:p>
        </w:tc>
        <w:tc>
          <w:tcPr>
            <w:tcW w:w="3276" w:type="dxa"/>
            <w:gridSpan w:val="5"/>
            <w:vAlign w:val="center"/>
          </w:tcPr>
          <w:p w14:paraId="60065245">
            <w:pPr>
              <w:jc w:val="center"/>
              <w:rPr>
                <w:rFonts w:ascii="仿宋" w:hAnsi="仿宋" w:eastAsia="仿宋"/>
                <w:szCs w:val="21"/>
              </w:rPr>
            </w:pPr>
            <w:r>
              <w:rPr>
                <w:rFonts w:hint="eastAsia" w:ascii="仿宋" w:hAnsi="仿宋" w:eastAsia="仿宋"/>
                <w:szCs w:val="21"/>
              </w:rPr>
              <w:t>法人证书保管、使用制度</w:t>
            </w:r>
          </w:p>
        </w:tc>
        <w:tc>
          <w:tcPr>
            <w:tcW w:w="1102" w:type="dxa"/>
            <w:gridSpan w:val="2"/>
            <w:vAlign w:val="center"/>
          </w:tcPr>
          <w:p w14:paraId="025619C9">
            <w:r>
              <w:rPr>
                <w:rFonts w:hint="eastAsia"/>
              </w:rPr>
              <w:t>有</w:t>
            </w:r>
          </w:p>
        </w:tc>
        <w:tc>
          <w:tcPr>
            <w:tcW w:w="1965" w:type="dxa"/>
            <w:gridSpan w:val="5"/>
            <w:vAlign w:val="center"/>
          </w:tcPr>
          <w:p w14:paraId="221EC276">
            <w:pPr>
              <w:jc w:val="center"/>
              <w:rPr>
                <w:rFonts w:ascii="仿宋" w:hAnsi="仿宋" w:eastAsia="仿宋"/>
                <w:szCs w:val="21"/>
              </w:rPr>
            </w:pPr>
            <w:r>
              <w:rPr>
                <w:rFonts w:hint="eastAsia" w:ascii="仿宋" w:hAnsi="仿宋" w:eastAsia="仿宋"/>
                <w:szCs w:val="21"/>
              </w:rPr>
              <w:t>保管在</w:t>
            </w:r>
          </w:p>
        </w:tc>
        <w:tc>
          <w:tcPr>
            <w:tcW w:w="2282" w:type="dxa"/>
            <w:gridSpan w:val="6"/>
            <w:vAlign w:val="center"/>
          </w:tcPr>
          <w:p w14:paraId="76F7BB97">
            <w:r>
              <w:t>秘书处（办公室）</w:t>
            </w:r>
          </w:p>
        </w:tc>
      </w:tr>
      <w:tr w14:paraId="3EE790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4E8EA7A4">
            <w:pPr>
              <w:ind w:left="-145" w:leftChars="-69" w:right="-107" w:rightChars="-51"/>
              <w:jc w:val="center"/>
              <w:rPr>
                <w:rFonts w:ascii="仿宋" w:hAnsi="仿宋" w:eastAsia="仿宋"/>
                <w:szCs w:val="21"/>
              </w:rPr>
            </w:pPr>
          </w:p>
        </w:tc>
        <w:tc>
          <w:tcPr>
            <w:tcW w:w="3276" w:type="dxa"/>
            <w:gridSpan w:val="5"/>
            <w:vAlign w:val="center"/>
          </w:tcPr>
          <w:p w14:paraId="191B2BDB">
            <w:pPr>
              <w:jc w:val="center"/>
              <w:rPr>
                <w:rFonts w:ascii="仿宋" w:hAnsi="仿宋" w:eastAsia="仿宋"/>
                <w:szCs w:val="21"/>
              </w:rPr>
            </w:pPr>
            <w:r>
              <w:rPr>
                <w:rFonts w:hint="eastAsia" w:ascii="仿宋" w:hAnsi="仿宋" w:eastAsia="仿宋"/>
                <w:szCs w:val="21"/>
              </w:rPr>
              <w:t>印章保管、使用制度</w:t>
            </w:r>
          </w:p>
        </w:tc>
        <w:tc>
          <w:tcPr>
            <w:tcW w:w="1102" w:type="dxa"/>
            <w:gridSpan w:val="2"/>
            <w:vAlign w:val="center"/>
          </w:tcPr>
          <w:p w14:paraId="7D1967E3">
            <w:r>
              <w:rPr>
                <w:rFonts w:hint="eastAsia"/>
              </w:rPr>
              <w:t>有</w:t>
            </w:r>
          </w:p>
        </w:tc>
        <w:tc>
          <w:tcPr>
            <w:tcW w:w="1965" w:type="dxa"/>
            <w:gridSpan w:val="5"/>
            <w:vAlign w:val="center"/>
          </w:tcPr>
          <w:p w14:paraId="4279BEF7">
            <w:pPr>
              <w:jc w:val="center"/>
              <w:rPr>
                <w:rFonts w:ascii="仿宋" w:hAnsi="仿宋" w:eastAsia="仿宋"/>
                <w:szCs w:val="21"/>
              </w:rPr>
            </w:pPr>
            <w:r>
              <w:rPr>
                <w:rFonts w:hint="eastAsia" w:ascii="仿宋" w:hAnsi="仿宋" w:eastAsia="仿宋"/>
                <w:szCs w:val="21"/>
              </w:rPr>
              <w:t>保管在</w:t>
            </w:r>
          </w:p>
        </w:tc>
        <w:tc>
          <w:tcPr>
            <w:tcW w:w="2282" w:type="dxa"/>
            <w:gridSpan w:val="6"/>
            <w:vAlign w:val="center"/>
          </w:tcPr>
          <w:p w14:paraId="42A0CABB">
            <w:r>
              <w:t>秘书处（办公室）</w:t>
            </w:r>
          </w:p>
        </w:tc>
      </w:tr>
      <w:tr w14:paraId="269E8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Align w:val="center"/>
          </w:tcPr>
          <w:p w14:paraId="53C20B41">
            <w:pPr>
              <w:ind w:left="-145" w:leftChars="-69" w:right="-107" w:rightChars="-51"/>
              <w:jc w:val="center"/>
              <w:rPr>
                <w:rFonts w:ascii="仿宋" w:hAnsi="仿宋" w:eastAsia="仿宋"/>
                <w:szCs w:val="21"/>
              </w:rPr>
            </w:pPr>
            <w:r>
              <w:rPr>
                <w:rFonts w:hint="eastAsia" w:ascii="仿宋" w:hAnsi="仿宋" w:eastAsia="仿宋"/>
                <w:szCs w:val="21"/>
              </w:rPr>
              <w:t>档案管理</w:t>
            </w:r>
          </w:p>
        </w:tc>
        <w:tc>
          <w:tcPr>
            <w:tcW w:w="3276" w:type="dxa"/>
            <w:gridSpan w:val="5"/>
            <w:vAlign w:val="center"/>
          </w:tcPr>
          <w:p w14:paraId="11298EC7">
            <w:pPr>
              <w:jc w:val="center"/>
              <w:rPr>
                <w:rFonts w:ascii="仿宋" w:hAnsi="仿宋" w:eastAsia="仿宋"/>
                <w:szCs w:val="21"/>
              </w:rPr>
            </w:pPr>
            <w:r>
              <w:rPr>
                <w:rFonts w:hint="eastAsia" w:ascii="仿宋" w:hAnsi="仿宋" w:eastAsia="仿宋"/>
                <w:szCs w:val="21"/>
              </w:rPr>
              <w:t>档案管理制度</w:t>
            </w:r>
          </w:p>
        </w:tc>
        <w:tc>
          <w:tcPr>
            <w:tcW w:w="1102" w:type="dxa"/>
            <w:gridSpan w:val="2"/>
            <w:vAlign w:val="center"/>
          </w:tcPr>
          <w:p w14:paraId="0DA506A5">
            <w:r>
              <w:rPr>
                <w:rFonts w:hint="eastAsia"/>
              </w:rPr>
              <w:t>有</w:t>
            </w:r>
          </w:p>
        </w:tc>
        <w:tc>
          <w:tcPr>
            <w:tcW w:w="1965" w:type="dxa"/>
            <w:gridSpan w:val="5"/>
            <w:vAlign w:val="center"/>
          </w:tcPr>
          <w:p w14:paraId="76E3CF21">
            <w:pPr>
              <w:jc w:val="center"/>
              <w:rPr>
                <w:rFonts w:ascii="仿宋" w:hAnsi="仿宋" w:eastAsia="仿宋"/>
                <w:szCs w:val="21"/>
              </w:rPr>
            </w:pPr>
            <w:r>
              <w:rPr>
                <w:rFonts w:hint="eastAsia" w:ascii="仿宋" w:hAnsi="仿宋" w:eastAsia="仿宋"/>
                <w:szCs w:val="21"/>
              </w:rPr>
              <w:t>保管在</w:t>
            </w:r>
          </w:p>
          <w:p w14:paraId="7400DAFD">
            <w:pPr>
              <w:rPr>
                <w:rFonts w:ascii="仿宋" w:hAnsi="仿宋" w:eastAsia="仿宋"/>
                <w:szCs w:val="21"/>
              </w:rPr>
            </w:pPr>
          </w:p>
        </w:tc>
        <w:tc>
          <w:tcPr>
            <w:tcW w:w="2282" w:type="dxa"/>
            <w:gridSpan w:val="6"/>
            <w:vAlign w:val="center"/>
          </w:tcPr>
          <w:p w14:paraId="26CBDF66">
            <w:r>
              <w:t>秘书处（办公室）</w:t>
            </w:r>
          </w:p>
        </w:tc>
      </w:tr>
      <w:tr w14:paraId="28B1B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restart"/>
            <w:vAlign w:val="center"/>
          </w:tcPr>
          <w:p w14:paraId="58D8D472">
            <w:pPr>
              <w:ind w:left="-145" w:leftChars="-69" w:right="-107" w:rightChars="-51"/>
              <w:jc w:val="center"/>
              <w:rPr>
                <w:rFonts w:ascii="仿宋" w:hAnsi="仿宋" w:eastAsia="仿宋"/>
                <w:szCs w:val="21"/>
              </w:rPr>
            </w:pPr>
            <w:r>
              <w:rPr>
                <w:rFonts w:hint="eastAsia" w:ascii="仿宋" w:hAnsi="仿宋" w:eastAsia="仿宋"/>
                <w:szCs w:val="21"/>
              </w:rPr>
              <w:t>人力资源</w:t>
            </w:r>
          </w:p>
        </w:tc>
        <w:tc>
          <w:tcPr>
            <w:tcW w:w="2275" w:type="dxa"/>
            <w:gridSpan w:val="2"/>
            <w:vAlign w:val="center"/>
          </w:tcPr>
          <w:p w14:paraId="257F30E7">
            <w:pPr>
              <w:jc w:val="center"/>
              <w:rPr>
                <w:rFonts w:ascii="仿宋" w:hAnsi="仿宋" w:eastAsia="仿宋"/>
                <w:szCs w:val="21"/>
              </w:rPr>
            </w:pPr>
            <w:r>
              <w:rPr>
                <w:rFonts w:hint="eastAsia" w:ascii="仿宋" w:hAnsi="仿宋" w:eastAsia="仿宋"/>
                <w:szCs w:val="21"/>
              </w:rPr>
              <w:t>工作人员聘用制度</w:t>
            </w:r>
          </w:p>
        </w:tc>
        <w:tc>
          <w:tcPr>
            <w:tcW w:w="2103" w:type="dxa"/>
            <w:gridSpan w:val="5"/>
            <w:vAlign w:val="center"/>
          </w:tcPr>
          <w:p w14:paraId="79325EF0">
            <w:r>
              <w:rPr>
                <w:rFonts w:hint="eastAsia"/>
              </w:rPr>
              <w:t>无</w:t>
            </w:r>
          </w:p>
        </w:tc>
        <w:tc>
          <w:tcPr>
            <w:tcW w:w="1965" w:type="dxa"/>
            <w:gridSpan w:val="5"/>
            <w:vAlign w:val="center"/>
          </w:tcPr>
          <w:p w14:paraId="10305BE0">
            <w:pPr>
              <w:jc w:val="center"/>
              <w:rPr>
                <w:rFonts w:ascii="仿宋" w:hAnsi="仿宋" w:eastAsia="仿宋"/>
                <w:szCs w:val="21"/>
              </w:rPr>
            </w:pPr>
            <w:r>
              <w:rPr>
                <w:rFonts w:hint="eastAsia" w:ascii="仿宋" w:hAnsi="仿宋" w:eastAsia="仿宋"/>
                <w:szCs w:val="21"/>
              </w:rPr>
              <w:t>签订劳动合同人数</w:t>
            </w:r>
          </w:p>
        </w:tc>
        <w:tc>
          <w:tcPr>
            <w:tcW w:w="2282" w:type="dxa"/>
            <w:gridSpan w:val="6"/>
            <w:vAlign w:val="center"/>
          </w:tcPr>
          <w:p w14:paraId="6A12941B">
            <w:r>
              <w:rPr>
                <w:rFonts w:hint="eastAsia"/>
              </w:rPr>
              <w:t>0</w:t>
            </w:r>
          </w:p>
        </w:tc>
      </w:tr>
      <w:tr w14:paraId="2921B9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7CD68CC4">
            <w:pPr>
              <w:ind w:left="-145" w:leftChars="-69" w:right="-107" w:rightChars="-51"/>
              <w:jc w:val="center"/>
              <w:rPr>
                <w:rFonts w:ascii="仿宋" w:hAnsi="仿宋" w:eastAsia="仿宋"/>
                <w:szCs w:val="21"/>
              </w:rPr>
            </w:pPr>
          </w:p>
        </w:tc>
        <w:tc>
          <w:tcPr>
            <w:tcW w:w="2275" w:type="dxa"/>
            <w:gridSpan w:val="2"/>
            <w:vAlign w:val="center"/>
          </w:tcPr>
          <w:p w14:paraId="3BEADFF3">
            <w:pPr>
              <w:jc w:val="center"/>
              <w:rPr>
                <w:rFonts w:ascii="仿宋" w:hAnsi="仿宋" w:eastAsia="仿宋"/>
                <w:szCs w:val="21"/>
              </w:rPr>
            </w:pPr>
            <w:r>
              <w:rPr>
                <w:rFonts w:hint="eastAsia" w:ascii="仿宋" w:hAnsi="仿宋" w:eastAsia="仿宋"/>
                <w:szCs w:val="21"/>
              </w:rPr>
              <w:t>薪酬管理制度</w:t>
            </w:r>
          </w:p>
        </w:tc>
        <w:tc>
          <w:tcPr>
            <w:tcW w:w="2103" w:type="dxa"/>
            <w:gridSpan w:val="5"/>
            <w:vAlign w:val="center"/>
          </w:tcPr>
          <w:p w14:paraId="06D8451A">
            <w:r>
              <w:rPr>
                <w:rFonts w:hint="eastAsia"/>
              </w:rPr>
              <w:t>无</w:t>
            </w:r>
          </w:p>
        </w:tc>
        <w:tc>
          <w:tcPr>
            <w:tcW w:w="1965" w:type="dxa"/>
            <w:gridSpan w:val="5"/>
            <w:vAlign w:val="center"/>
          </w:tcPr>
          <w:p w14:paraId="42D14FAA">
            <w:pPr>
              <w:jc w:val="center"/>
              <w:rPr>
                <w:rFonts w:ascii="仿宋" w:hAnsi="仿宋" w:eastAsia="仿宋"/>
                <w:szCs w:val="21"/>
              </w:rPr>
            </w:pPr>
            <w:r>
              <w:rPr>
                <w:rFonts w:hint="eastAsia" w:ascii="仿宋" w:hAnsi="仿宋" w:eastAsia="仿宋"/>
                <w:szCs w:val="21"/>
              </w:rPr>
              <w:t>考核制度</w:t>
            </w:r>
          </w:p>
        </w:tc>
        <w:tc>
          <w:tcPr>
            <w:tcW w:w="2282" w:type="dxa"/>
            <w:gridSpan w:val="6"/>
            <w:vAlign w:val="center"/>
          </w:tcPr>
          <w:p w14:paraId="4A793720">
            <w:r>
              <w:rPr>
                <w:rFonts w:hint="eastAsia"/>
              </w:rPr>
              <w:t>无</w:t>
            </w:r>
          </w:p>
        </w:tc>
      </w:tr>
      <w:tr w14:paraId="46D865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2260F508">
            <w:pPr>
              <w:ind w:left="-145" w:leftChars="-69" w:right="-107" w:rightChars="-51"/>
              <w:jc w:val="center"/>
              <w:rPr>
                <w:rFonts w:ascii="仿宋" w:hAnsi="仿宋" w:eastAsia="仿宋"/>
                <w:szCs w:val="21"/>
              </w:rPr>
            </w:pPr>
          </w:p>
        </w:tc>
        <w:tc>
          <w:tcPr>
            <w:tcW w:w="2275" w:type="dxa"/>
            <w:gridSpan w:val="2"/>
            <w:vAlign w:val="center"/>
          </w:tcPr>
          <w:p w14:paraId="69B90340">
            <w:pPr>
              <w:jc w:val="center"/>
              <w:rPr>
                <w:rFonts w:ascii="仿宋" w:hAnsi="仿宋" w:eastAsia="仿宋"/>
                <w:szCs w:val="21"/>
              </w:rPr>
            </w:pPr>
            <w:r>
              <w:rPr>
                <w:rFonts w:hint="eastAsia" w:ascii="仿宋" w:hAnsi="仿宋" w:eastAsia="仿宋"/>
                <w:szCs w:val="21"/>
              </w:rPr>
              <w:t>奖惩制度</w:t>
            </w:r>
          </w:p>
        </w:tc>
        <w:tc>
          <w:tcPr>
            <w:tcW w:w="2103" w:type="dxa"/>
            <w:gridSpan w:val="5"/>
            <w:vAlign w:val="center"/>
          </w:tcPr>
          <w:p w14:paraId="5E68C5F1">
            <w:r>
              <w:rPr>
                <w:rFonts w:hint="eastAsia"/>
              </w:rPr>
              <w:t>无</w:t>
            </w:r>
          </w:p>
        </w:tc>
        <w:tc>
          <w:tcPr>
            <w:tcW w:w="1965" w:type="dxa"/>
            <w:gridSpan w:val="5"/>
            <w:vAlign w:val="center"/>
          </w:tcPr>
          <w:p w14:paraId="10E1B0EE">
            <w:pPr>
              <w:jc w:val="center"/>
              <w:rPr>
                <w:rFonts w:ascii="仿宋" w:hAnsi="仿宋" w:eastAsia="仿宋"/>
                <w:szCs w:val="21"/>
              </w:rPr>
            </w:pPr>
            <w:r>
              <w:rPr>
                <w:rFonts w:hint="eastAsia" w:ascii="仿宋" w:hAnsi="仿宋" w:eastAsia="仿宋"/>
                <w:szCs w:val="21"/>
              </w:rPr>
              <w:t>业务培训制度</w:t>
            </w:r>
          </w:p>
        </w:tc>
        <w:tc>
          <w:tcPr>
            <w:tcW w:w="2282" w:type="dxa"/>
            <w:gridSpan w:val="6"/>
            <w:vAlign w:val="center"/>
          </w:tcPr>
          <w:p w14:paraId="6F5EBF89">
            <w:r>
              <w:rPr>
                <w:rFonts w:hint="eastAsia"/>
              </w:rPr>
              <w:t>无</w:t>
            </w:r>
          </w:p>
        </w:tc>
      </w:tr>
      <w:tr w14:paraId="013A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1E7E03F2">
            <w:pPr>
              <w:ind w:left="-145" w:leftChars="-69" w:right="-107" w:rightChars="-51"/>
              <w:rPr>
                <w:rFonts w:ascii="仿宋" w:hAnsi="仿宋" w:eastAsia="仿宋"/>
                <w:szCs w:val="21"/>
              </w:rPr>
            </w:pPr>
          </w:p>
        </w:tc>
        <w:tc>
          <w:tcPr>
            <w:tcW w:w="2275" w:type="dxa"/>
            <w:gridSpan w:val="2"/>
            <w:vAlign w:val="center"/>
          </w:tcPr>
          <w:p w14:paraId="7372075E">
            <w:pPr>
              <w:jc w:val="center"/>
              <w:rPr>
                <w:rFonts w:ascii="仿宋" w:hAnsi="仿宋" w:eastAsia="仿宋"/>
                <w:szCs w:val="21"/>
              </w:rPr>
            </w:pPr>
            <w:r>
              <w:rPr>
                <w:rFonts w:hint="eastAsia" w:ascii="仿宋" w:hAnsi="仿宋" w:eastAsia="仿宋"/>
                <w:szCs w:val="21"/>
              </w:rPr>
              <w:t>参加社会保险人数</w:t>
            </w:r>
          </w:p>
        </w:tc>
        <w:tc>
          <w:tcPr>
            <w:tcW w:w="837" w:type="dxa"/>
            <w:gridSpan w:val="2"/>
            <w:vAlign w:val="center"/>
          </w:tcPr>
          <w:p w14:paraId="7D475378">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失业保险</w:t>
            </w:r>
          </w:p>
        </w:tc>
        <w:tc>
          <w:tcPr>
            <w:tcW w:w="287" w:type="dxa"/>
            <w:gridSpan w:val="2"/>
            <w:vAlign w:val="center"/>
          </w:tcPr>
          <w:p w14:paraId="18959B16">
            <w:r>
              <w:rPr>
                <w:rFonts w:hint="eastAsia"/>
              </w:rPr>
              <w:t>0</w:t>
            </w:r>
          </w:p>
        </w:tc>
        <w:tc>
          <w:tcPr>
            <w:tcW w:w="979" w:type="dxa"/>
            <w:vAlign w:val="center"/>
          </w:tcPr>
          <w:p w14:paraId="1CDE61AF">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养老保险</w:t>
            </w:r>
          </w:p>
        </w:tc>
        <w:tc>
          <w:tcPr>
            <w:tcW w:w="758" w:type="dxa"/>
            <w:vAlign w:val="center"/>
          </w:tcPr>
          <w:p w14:paraId="06C76A05">
            <w:r>
              <w:rPr>
                <w:rFonts w:hint="eastAsia"/>
              </w:rPr>
              <w:t>0</w:t>
            </w:r>
          </w:p>
        </w:tc>
        <w:tc>
          <w:tcPr>
            <w:tcW w:w="958" w:type="dxa"/>
            <w:gridSpan w:val="3"/>
            <w:vAlign w:val="center"/>
          </w:tcPr>
          <w:p w14:paraId="6659A153">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医疗保险</w:t>
            </w:r>
          </w:p>
        </w:tc>
        <w:tc>
          <w:tcPr>
            <w:tcW w:w="360" w:type="dxa"/>
            <w:gridSpan w:val="2"/>
            <w:vAlign w:val="center"/>
          </w:tcPr>
          <w:p w14:paraId="27B94F08">
            <w:r>
              <w:rPr>
                <w:rFonts w:hint="eastAsia"/>
              </w:rPr>
              <w:t>9</w:t>
            </w:r>
          </w:p>
        </w:tc>
        <w:tc>
          <w:tcPr>
            <w:tcW w:w="780" w:type="dxa"/>
            <w:gridSpan w:val="2"/>
            <w:vAlign w:val="center"/>
          </w:tcPr>
          <w:p w14:paraId="3D641880">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工伤保险</w:t>
            </w:r>
          </w:p>
        </w:tc>
        <w:tc>
          <w:tcPr>
            <w:tcW w:w="390" w:type="dxa"/>
            <w:vAlign w:val="center"/>
          </w:tcPr>
          <w:p w14:paraId="2EC343CA">
            <w:r>
              <w:rPr>
                <w:rFonts w:hint="eastAsia"/>
              </w:rPr>
              <w:t>0</w:t>
            </w:r>
          </w:p>
        </w:tc>
        <w:tc>
          <w:tcPr>
            <w:tcW w:w="749" w:type="dxa"/>
            <w:vAlign w:val="center"/>
          </w:tcPr>
          <w:p w14:paraId="6977A387">
            <w:pPr>
              <w:spacing w:line="200" w:lineRule="exact"/>
              <w:ind w:left="-107" w:leftChars="-51" w:right="-113" w:rightChars="-54" w:firstLine="1"/>
              <w:jc w:val="center"/>
              <w:rPr>
                <w:rFonts w:ascii="仿宋" w:hAnsi="仿宋" w:eastAsia="仿宋"/>
                <w:szCs w:val="21"/>
              </w:rPr>
            </w:pPr>
            <w:r>
              <w:rPr>
                <w:rFonts w:hint="eastAsia" w:ascii="仿宋" w:hAnsi="仿宋" w:eastAsia="仿宋"/>
                <w:szCs w:val="21"/>
              </w:rPr>
              <w:t>生育保险</w:t>
            </w:r>
          </w:p>
        </w:tc>
        <w:tc>
          <w:tcPr>
            <w:tcW w:w="252" w:type="dxa"/>
            <w:vAlign w:val="center"/>
          </w:tcPr>
          <w:p w14:paraId="2C174A2F">
            <w:r>
              <w:rPr>
                <w:rFonts w:hint="eastAsia"/>
              </w:rPr>
              <w:t>0</w:t>
            </w:r>
          </w:p>
        </w:tc>
      </w:tr>
      <w:tr w14:paraId="0DB88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122" w:type="dxa"/>
            <w:vMerge w:val="restart"/>
            <w:vAlign w:val="center"/>
          </w:tcPr>
          <w:p w14:paraId="64C45F98">
            <w:pPr>
              <w:ind w:left="-145" w:leftChars="-69" w:right="-107" w:rightChars="-51"/>
              <w:jc w:val="center"/>
              <w:rPr>
                <w:rFonts w:ascii="仿宋" w:hAnsi="仿宋" w:eastAsia="仿宋"/>
                <w:szCs w:val="21"/>
              </w:rPr>
            </w:pPr>
            <w:r>
              <w:rPr>
                <w:rFonts w:hint="eastAsia" w:ascii="仿宋" w:hAnsi="仿宋" w:eastAsia="仿宋"/>
                <w:szCs w:val="21"/>
              </w:rPr>
              <w:t>财务资产</w:t>
            </w:r>
          </w:p>
        </w:tc>
        <w:tc>
          <w:tcPr>
            <w:tcW w:w="829" w:type="dxa"/>
            <w:vMerge w:val="restart"/>
            <w:vAlign w:val="center"/>
          </w:tcPr>
          <w:p w14:paraId="198B19D6">
            <w:pPr>
              <w:ind w:left="-145" w:leftChars="-69" w:right="-107" w:rightChars="-51"/>
              <w:jc w:val="center"/>
              <w:rPr>
                <w:rFonts w:ascii="仿宋" w:hAnsi="仿宋" w:eastAsia="仿宋"/>
                <w:szCs w:val="21"/>
              </w:rPr>
            </w:pPr>
            <w:r>
              <w:rPr>
                <w:rFonts w:hint="eastAsia" w:ascii="仿宋" w:hAnsi="仿宋" w:eastAsia="仿宋"/>
                <w:szCs w:val="21"/>
              </w:rPr>
              <w:t>银行</w:t>
            </w:r>
          </w:p>
          <w:p w14:paraId="7F434901">
            <w:pPr>
              <w:ind w:left="-145" w:leftChars="-69" w:right="-107" w:rightChars="-51"/>
              <w:jc w:val="center"/>
              <w:rPr>
                <w:rFonts w:ascii="仿宋" w:hAnsi="仿宋" w:eastAsia="仿宋"/>
                <w:szCs w:val="21"/>
              </w:rPr>
            </w:pPr>
            <w:r>
              <w:rPr>
                <w:rFonts w:hint="eastAsia" w:ascii="仿宋" w:hAnsi="仿宋" w:eastAsia="仿宋"/>
                <w:szCs w:val="21"/>
              </w:rPr>
              <w:t>账户</w:t>
            </w:r>
          </w:p>
        </w:tc>
        <w:tc>
          <w:tcPr>
            <w:tcW w:w="1807" w:type="dxa"/>
            <w:gridSpan w:val="2"/>
            <w:vAlign w:val="center"/>
          </w:tcPr>
          <w:p w14:paraId="32B15AE3">
            <w:pPr>
              <w:jc w:val="center"/>
              <w:rPr>
                <w:rFonts w:ascii="仿宋" w:hAnsi="仿宋" w:eastAsia="仿宋"/>
                <w:szCs w:val="21"/>
              </w:rPr>
            </w:pPr>
            <w:r>
              <w:rPr>
                <w:rFonts w:hint="eastAsia" w:ascii="仿宋" w:hAnsi="仿宋" w:eastAsia="仿宋"/>
                <w:szCs w:val="21"/>
              </w:rPr>
              <w:t>人民币开户银行</w:t>
            </w:r>
          </w:p>
        </w:tc>
        <w:tc>
          <w:tcPr>
            <w:tcW w:w="5989" w:type="dxa"/>
            <w:gridSpan w:val="15"/>
            <w:vAlign w:val="center"/>
          </w:tcPr>
          <w:p w14:paraId="5C3CFFFC">
            <w:r>
              <w:rPr>
                <w:rFonts w:hint="eastAsia"/>
              </w:rPr>
              <w:t>天津银行八达支行</w:t>
            </w:r>
          </w:p>
        </w:tc>
      </w:tr>
      <w:tr w14:paraId="7D05F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122" w:type="dxa"/>
            <w:vMerge w:val="continue"/>
            <w:vAlign w:val="center"/>
          </w:tcPr>
          <w:p w14:paraId="37AB2F76">
            <w:pPr>
              <w:ind w:left="-145" w:leftChars="-69" w:right="-107" w:rightChars="-51"/>
              <w:jc w:val="center"/>
              <w:rPr>
                <w:rFonts w:ascii="仿宋" w:hAnsi="仿宋" w:eastAsia="仿宋"/>
                <w:szCs w:val="21"/>
              </w:rPr>
            </w:pPr>
          </w:p>
        </w:tc>
        <w:tc>
          <w:tcPr>
            <w:tcW w:w="829" w:type="dxa"/>
            <w:vMerge w:val="continue"/>
            <w:vAlign w:val="center"/>
          </w:tcPr>
          <w:p w14:paraId="158ED05C">
            <w:pPr>
              <w:ind w:left="-145" w:leftChars="-69" w:right="-107" w:rightChars="-51"/>
              <w:jc w:val="center"/>
              <w:rPr>
                <w:rFonts w:ascii="仿宋" w:hAnsi="仿宋" w:eastAsia="仿宋"/>
                <w:szCs w:val="21"/>
              </w:rPr>
            </w:pPr>
          </w:p>
        </w:tc>
        <w:tc>
          <w:tcPr>
            <w:tcW w:w="1807" w:type="dxa"/>
            <w:gridSpan w:val="2"/>
            <w:vAlign w:val="center"/>
          </w:tcPr>
          <w:p w14:paraId="686F59B2">
            <w:pPr>
              <w:jc w:val="center"/>
              <w:rPr>
                <w:rFonts w:ascii="仿宋" w:hAnsi="仿宋" w:eastAsia="仿宋"/>
                <w:szCs w:val="21"/>
              </w:rPr>
            </w:pPr>
            <w:r>
              <w:rPr>
                <w:rFonts w:hint="eastAsia" w:ascii="仿宋" w:hAnsi="仿宋" w:eastAsia="仿宋"/>
                <w:szCs w:val="21"/>
              </w:rPr>
              <w:t>开户名称</w:t>
            </w:r>
          </w:p>
        </w:tc>
        <w:tc>
          <w:tcPr>
            <w:tcW w:w="5989" w:type="dxa"/>
            <w:gridSpan w:val="15"/>
            <w:vAlign w:val="center"/>
          </w:tcPr>
          <w:p w14:paraId="11E200EE">
            <w:r>
              <w:rPr>
                <w:rFonts w:hint="eastAsia"/>
              </w:rPr>
              <w:t>天津市光彩事业促进会</w:t>
            </w:r>
          </w:p>
        </w:tc>
      </w:tr>
      <w:tr w14:paraId="1F9FA7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122" w:type="dxa"/>
            <w:vMerge w:val="continue"/>
            <w:vAlign w:val="center"/>
          </w:tcPr>
          <w:p w14:paraId="52A5ADD1">
            <w:pPr>
              <w:ind w:left="-145" w:leftChars="-69" w:right="-107" w:rightChars="-51"/>
              <w:jc w:val="center"/>
              <w:rPr>
                <w:rFonts w:ascii="仿宋" w:hAnsi="仿宋" w:eastAsia="仿宋"/>
                <w:szCs w:val="21"/>
              </w:rPr>
            </w:pPr>
          </w:p>
        </w:tc>
        <w:tc>
          <w:tcPr>
            <w:tcW w:w="829" w:type="dxa"/>
            <w:vMerge w:val="continue"/>
            <w:vAlign w:val="center"/>
          </w:tcPr>
          <w:p w14:paraId="2CEA1811">
            <w:pPr>
              <w:ind w:left="-145" w:leftChars="-69" w:right="-107" w:rightChars="-51"/>
              <w:jc w:val="center"/>
              <w:rPr>
                <w:rFonts w:ascii="仿宋" w:hAnsi="仿宋" w:eastAsia="仿宋"/>
                <w:szCs w:val="21"/>
              </w:rPr>
            </w:pPr>
          </w:p>
        </w:tc>
        <w:tc>
          <w:tcPr>
            <w:tcW w:w="1807" w:type="dxa"/>
            <w:gridSpan w:val="2"/>
            <w:vAlign w:val="center"/>
          </w:tcPr>
          <w:p w14:paraId="492FB2A7">
            <w:pPr>
              <w:jc w:val="center"/>
              <w:rPr>
                <w:rFonts w:ascii="仿宋" w:hAnsi="仿宋" w:eastAsia="仿宋"/>
                <w:szCs w:val="21"/>
              </w:rPr>
            </w:pPr>
            <w:r>
              <w:rPr>
                <w:rFonts w:hint="eastAsia" w:ascii="仿宋" w:hAnsi="仿宋" w:eastAsia="仿宋"/>
                <w:szCs w:val="21"/>
              </w:rPr>
              <w:t>账号</w:t>
            </w:r>
          </w:p>
        </w:tc>
        <w:tc>
          <w:tcPr>
            <w:tcW w:w="5989" w:type="dxa"/>
            <w:gridSpan w:val="15"/>
            <w:vAlign w:val="center"/>
          </w:tcPr>
          <w:p w14:paraId="46FEBA8E">
            <w:r>
              <w:rPr>
                <w:rFonts w:hint="eastAsia"/>
              </w:rPr>
              <w:t>203901201090053135</w:t>
            </w:r>
          </w:p>
        </w:tc>
      </w:tr>
      <w:tr w14:paraId="231FC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122" w:type="dxa"/>
            <w:vMerge w:val="continue"/>
            <w:vAlign w:val="center"/>
          </w:tcPr>
          <w:p w14:paraId="5AD0C042">
            <w:pPr>
              <w:ind w:left="-145" w:leftChars="-69" w:right="-107" w:rightChars="-51"/>
              <w:rPr>
                <w:rFonts w:ascii="仿宋" w:hAnsi="仿宋" w:eastAsia="仿宋"/>
                <w:szCs w:val="21"/>
              </w:rPr>
            </w:pPr>
          </w:p>
        </w:tc>
        <w:tc>
          <w:tcPr>
            <w:tcW w:w="829" w:type="dxa"/>
            <w:vMerge w:val="continue"/>
            <w:vAlign w:val="center"/>
          </w:tcPr>
          <w:p w14:paraId="1A30BBE0">
            <w:pPr>
              <w:jc w:val="center"/>
              <w:rPr>
                <w:rFonts w:ascii="仿宋" w:hAnsi="仿宋" w:eastAsia="仿宋"/>
                <w:szCs w:val="21"/>
              </w:rPr>
            </w:pPr>
          </w:p>
        </w:tc>
        <w:tc>
          <w:tcPr>
            <w:tcW w:w="1807" w:type="dxa"/>
            <w:gridSpan w:val="2"/>
            <w:vAlign w:val="center"/>
          </w:tcPr>
          <w:p w14:paraId="183E3E2E">
            <w:pPr>
              <w:jc w:val="center"/>
              <w:rPr>
                <w:rFonts w:ascii="仿宋" w:hAnsi="仿宋" w:eastAsia="仿宋"/>
                <w:szCs w:val="21"/>
              </w:rPr>
            </w:pPr>
            <w:r>
              <w:rPr>
                <w:rFonts w:hint="eastAsia" w:ascii="仿宋" w:hAnsi="仿宋" w:eastAsia="仿宋"/>
                <w:szCs w:val="21"/>
              </w:rPr>
              <w:t>外币开户银行</w:t>
            </w:r>
          </w:p>
        </w:tc>
        <w:tc>
          <w:tcPr>
            <w:tcW w:w="5989" w:type="dxa"/>
            <w:gridSpan w:val="15"/>
            <w:vAlign w:val="center"/>
          </w:tcPr>
          <w:p w14:paraId="737C6EE3"/>
        </w:tc>
      </w:tr>
      <w:tr w14:paraId="7CFFFE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122" w:type="dxa"/>
            <w:vMerge w:val="continue"/>
            <w:vAlign w:val="center"/>
          </w:tcPr>
          <w:p w14:paraId="098D2CD5">
            <w:pPr>
              <w:ind w:left="-145" w:leftChars="-69" w:right="-107" w:rightChars="-51"/>
              <w:rPr>
                <w:rFonts w:ascii="仿宋" w:hAnsi="仿宋" w:eastAsia="仿宋"/>
                <w:szCs w:val="21"/>
              </w:rPr>
            </w:pPr>
          </w:p>
        </w:tc>
        <w:tc>
          <w:tcPr>
            <w:tcW w:w="829" w:type="dxa"/>
            <w:vMerge w:val="continue"/>
            <w:vAlign w:val="center"/>
          </w:tcPr>
          <w:p w14:paraId="0B5BDABE">
            <w:pPr>
              <w:jc w:val="center"/>
              <w:rPr>
                <w:rFonts w:ascii="仿宋" w:hAnsi="仿宋" w:eastAsia="仿宋"/>
                <w:szCs w:val="21"/>
              </w:rPr>
            </w:pPr>
          </w:p>
        </w:tc>
        <w:tc>
          <w:tcPr>
            <w:tcW w:w="1807" w:type="dxa"/>
            <w:gridSpan w:val="2"/>
            <w:vAlign w:val="center"/>
          </w:tcPr>
          <w:p w14:paraId="326FB08C">
            <w:pPr>
              <w:jc w:val="center"/>
              <w:rPr>
                <w:rFonts w:ascii="仿宋" w:hAnsi="仿宋" w:eastAsia="仿宋"/>
                <w:szCs w:val="21"/>
              </w:rPr>
            </w:pPr>
            <w:r>
              <w:rPr>
                <w:rFonts w:hint="eastAsia" w:ascii="仿宋" w:hAnsi="仿宋" w:eastAsia="仿宋"/>
                <w:szCs w:val="21"/>
              </w:rPr>
              <w:t>开户名称</w:t>
            </w:r>
          </w:p>
        </w:tc>
        <w:tc>
          <w:tcPr>
            <w:tcW w:w="5989" w:type="dxa"/>
            <w:gridSpan w:val="15"/>
            <w:vAlign w:val="center"/>
          </w:tcPr>
          <w:p w14:paraId="617C2529"/>
        </w:tc>
      </w:tr>
      <w:tr w14:paraId="09751D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122" w:type="dxa"/>
            <w:vMerge w:val="continue"/>
            <w:vAlign w:val="center"/>
          </w:tcPr>
          <w:p w14:paraId="2CE03996">
            <w:pPr>
              <w:ind w:left="-145" w:leftChars="-69" w:right="-107" w:rightChars="-51"/>
              <w:rPr>
                <w:rFonts w:ascii="仿宋" w:hAnsi="仿宋" w:eastAsia="仿宋"/>
                <w:szCs w:val="21"/>
              </w:rPr>
            </w:pPr>
          </w:p>
        </w:tc>
        <w:tc>
          <w:tcPr>
            <w:tcW w:w="829" w:type="dxa"/>
            <w:vMerge w:val="continue"/>
            <w:vAlign w:val="center"/>
          </w:tcPr>
          <w:p w14:paraId="42779C29">
            <w:pPr>
              <w:jc w:val="center"/>
              <w:rPr>
                <w:rFonts w:ascii="仿宋" w:hAnsi="仿宋" w:eastAsia="仿宋"/>
                <w:szCs w:val="21"/>
              </w:rPr>
            </w:pPr>
          </w:p>
        </w:tc>
        <w:tc>
          <w:tcPr>
            <w:tcW w:w="1807" w:type="dxa"/>
            <w:gridSpan w:val="2"/>
            <w:vAlign w:val="center"/>
          </w:tcPr>
          <w:p w14:paraId="52A450D2">
            <w:pPr>
              <w:jc w:val="center"/>
              <w:rPr>
                <w:rFonts w:ascii="仿宋" w:hAnsi="仿宋" w:eastAsia="仿宋"/>
                <w:szCs w:val="21"/>
              </w:rPr>
            </w:pPr>
            <w:r>
              <w:rPr>
                <w:rFonts w:hint="eastAsia" w:ascii="仿宋" w:hAnsi="仿宋" w:eastAsia="仿宋"/>
                <w:szCs w:val="21"/>
              </w:rPr>
              <w:t>账号</w:t>
            </w:r>
          </w:p>
        </w:tc>
        <w:tc>
          <w:tcPr>
            <w:tcW w:w="5989" w:type="dxa"/>
            <w:gridSpan w:val="15"/>
            <w:vAlign w:val="center"/>
          </w:tcPr>
          <w:p w14:paraId="75C7433C"/>
        </w:tc>
      </w:tr>
      <w:tr w14:paraId="68AD4C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122" w:type="dxa"/>
            <w:vMerge w:val="continue"/>
            <w:vAlign w:val="center"/>
          </w:tcPr>
          <w:p w14:paraId="1AB94590">
            <w:pPr>
              <w:ind w:left="-145" w:leftChars="-69" w:right="-107" w:rightChars="-51"/>
              <w:jc w:val="center"/>
              <w:rPr>
                <w:rFonts w:ascii="仿宋" w:hAnsi="仿宋" w:eastAsia="仿宋"/>
                <w:szCs w:val="21"/>
              </w:rPr>
            </w:pPr>
          </w:p>
        </w:tc>
        <w:tc>
          <w:tcPr>
            <w:tcW w:w="2275" w:type="dxa"/>
            <w:gridSpan w:val="2"/>
            <w:vAlign w:val="center"/>
          </w:tcPr>
          <w:p w14:paraId="4C8009AF">
            <w:pPr>
              <w:jc w:val="center"/>
              <w:rPr>
                <w:rFonts w:ascii="仿宋" w:hAnsi="仿宋" w:eastAsia="仿宋"/>
                <w:szCs w:val="21"/>
              </w:rPr>
            </w:pPr>
            <w:r>
              <w:rPr>
                <w:rFonts w:hint="eastAsia" w:ascii="仿宋" w:hAnsi="仿宋" w:eastAsia="仿宋"/>
                <w:szCs w:val="21"/>
              </w:rPr>
              <w:t xml:space="preserve">财务核算是否独立 </w:t>
            </w:r>
          </w:p>
        </w:tc>
        <w:tc>
          <w:tcPr>
            <w:tcW w:w="2103" w:type="dxa"/>
            <w:gridSpan w:val="5"/>
            <w:vAlign w:val="center"/>
          </w:tcPr>
          <w:p w14:paraId="75338453">
            <w:r>
              <w:rPr>
                <w:rFonts w:hint="eastAsia"/>
              </w:rPr>
              <w:t>是</w:t>
            </w:r>
          </w:p>
        </w:tc>
        <w:tc>
          <w:tcPr>
            <w:tcW w:w="1522" w:type="dxa"/>
            <w:gridSpan w:val="3"/>
            <w:vAlign w:val="center"/>
          </w:tcPr>
          <w:p w14:paraId="68467F70">
            <w:pPr>
              <w:ind w:right="-107" w:rightChars="-51"/>
              <w:rPr>
                <w:rFonts w:ascii="仿宋" w:hAnsi="仿宋" w:eastAsia="仿宋"/>
                <w:szCs w:val="21"/>
              </w:rPr>
            </w:pPr>
            <w:r>
              <w:rPr>
                <w:rFonts w:hint="eastAsia" w:ascii="仿宋" w:hAnsi="仿宋" w:eastAsia="仿宋"/>
                <w:szCs w:val="21"/>
              </w:rPr>
              <w:t>税务登记</w:t>
            </w:r>
          </w:p>
        </w:tc>
        <w:tc>
          <w:tcPr>
            <w:tcW w:w="2725" w:type="dxa"/>
            <w:gridSpan w:val="8"/>
            <w:vAlign w:val="center"/>
          </w:tcPr>
          <w:p w14:paraId="6E6743D6">
            <w:r>
              <w:rPr>
                <w:rFonts w:hint="eastAsia"/>
              </w:rPr>
              <w:t>已登记</w:t>
            </w:r>
          </w:p>
        </w:tc>
      </w:tr>
      <w:tr w14:paraId="00799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05496461">
            <w:pPr>
              <w:ind w:left="-145" w:leftChars="-69" w:right="-107" w:rightChars="-51"/>
              <w:jc w:val="center"/>
              <w:rPr>
                <w:rFonts w:ascii="仿宋" w:hAnsi="仿宋" w:eastAsia="仿宋"/>
                <w:szCs w:val="21"/>
              </w:rPr>
            </w:pPr>
          </w:p>
        </w:tc>
        <w:tc>
          <w:tcPr>
            <w:tcW w:w="2275" w:type="dxa"/>
            <w:gridSpan w:val="2"/>
            <w:vAlign w:val="center"/>
          </w:tcPr>
          <w:p w14:paraId="418245CC">
            <w:pPr>
              <w:jc w:val="center"/>
              <w:rPr>
                <w:rFonts w:ascii="仿宋" w:hAnsi="仿宋" w:eastAsia="仿宋"/>
                <w:szCs w:val="21"/>
              </w:rPr>
            </w:pPr>
            <w:r>
              <w:rPr>
                <w:rFonts w:hint="eastAsia" w:ascii="仿宋" w:hAnsi="仿宋" w:eastAsia="仿宋"/>
                <w:szCs w:val="21"/>
              </w:rPr>
              <w:t>专职财会人员数</w:t>
            </w:r>
          </w:p>
        </w:tc>
        <w:tc>
          <w:tcPr>
            <w:tcW w:w="2103" w:type="dxa"/>
            <w:gridSpan w:val="5"/>
            <w:vAlign w:val="center"/>
          </w:tcPr>
          <w:p w14:paraId="078A084E">
            <w:r>
              <w:rPr>
                <w:rFonts w:hint="eastAsia"/>
              </w:rPr>
              <w:t>2</w:t>
            </w:r>
          </w:p>
        </w:tc>
        <w:tc>
          <w:tcPr>
            <w:tcW w:w="2121" w:type="dxa"/>
            <w:gridSpan w:val="7"/>
            <w:vAlign w:val="center"/>
          </w:tcPr>
          <w:p w14:paraId="5EEA4B07">
            <w:pPr>
              <w:ind w:leftChars="-48" w:right="-181" w:rightChars="-86" w:hanging="100" w:hangingChars="48"/>
              <w:jc w:val="center"/>
              <w:rPr>
                <w:rFonts w:ascii="仿宋" w:hAnsi="仿宋" w:eastAsia="仿宋"/>
                <w:szCs w:val="21"/>
              </w:rPr>
            </w:pPr>
            <w:r>
              <w:rPr>
                <w:rFonts w:hint="eastAsia" w:ascii="仿宋" w:hAnsi="仿宋" w:eastAsia="仿宋"/>
                <w:szCs w:val="21"/>
              </w:rPr>
              <w:t>其中具有从业资格人数</w:t>
            </w:r>
          </w:p>
        </w:tc>
        <w:tc>
          <w:tcPr>
            <w:tcW w:w="2126" w:type="dxa"/>
            <w:gridSpan w:val="4"/>
            <w:vAlign w:val="center"/>
          </w:tcPr>
          <w:p w14:paraId="7EBDA993">
            <w:r>
              <w:rPr>
                <w:rFonts w:hint="eastAsia"/>
              </w:rPr>
              <w:t>2</w:t>
            </w:r>
          </w:p>
        </w:tc>
      </w:tr>
      <w:tr w14:paraId="4C405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44BB90CE">
            <w:pPr>
              <w:ind w:left="-145" w:leftChars="-69" w:right="-107" w:rightChars="-51"/>
              <w:jc w:val="center"/>
              <w:rPr>
                <w:rFonts w:ascii="仿宋" w:hAnsi="仿宋" w:eastAsia="仿宋"/>
                <w:szCs w:val="21"/>
              </w:rPr>
            </w:pPr>
          </w:p>
        </w:tc>
        <w:tc>
          <w:tcPr>
            <w:tcW w:w="2275" w:type="dxa"/>
            <w:gridSpan w:val="2"/>
            <w:vAlign w:val="center"/>
          </w:tcPr>
          <w:p w14:paraId="315FB02E">
            <w:pPr>
              <w:jc w:val="center"/>
              <w:rPr>
                <w:rFonts w:ascii="仿宋" w:hAnsi="仿宋" w:eastAsia="仿宋"/>
                <w:szCs w:val="21"/>
              </w:rPr>
            </w:pPr>
            <w:r>
              <w:rPr>
                <w:rFonts w:hint="eastAsia" w:ascii="仿宋" w:hAnsi="仿宋" w:eastAsia="仿宋"/>
                <w:szCs w:val="21"/>
              </w:rPr>
              <w:t>财务管理制度</w:t>
            </w:r>
          </w:p>
        </w:tc>
        <w:tc>
          <w:tcPr>
            <w:tcW w:w="2103" w:type="dxa"/>
            <w:gridSpan w:val="5"/>
            <w:vAlign w:val="center"/>
          </w:tcPr>
          <w:p w14:paraId="34D69281">
            <w:r>
              <w:rPr>
                <w:rFonts w:hint="eastAsia"/>
              </w:rPr>
              <w:t>有</w:t>
            </w:r>
          </w:p>
        </w:tc>
        <w:tc>
          <w:tcPr>
            <w:tcW w:w="1522" w:type="dxa"/>
            <w:gridSpan w:val="3"/>
            <w:vAlign w:val="center"/>
          </w:tcPr>
          <w:p w14:paraId="694E61B7">
            <w:pPr>
              <w:jc w:val="center"/>
              <w:rPr>
                <w:rFonts w:ascii="仿宋" w:hAnsi="仿宋" w:eastAsia="仿宋"/>
                <w:szCs w:val="21"/>
              </w:rPr>
            </w:pPr>
            <w:r>
              <w:rPr>
                <w:rFonts w:hint="eastAsia" w:ascii="仿宋" w:hAnsi="仿宋" w:eastAsia="仿宋"/>
                <w:szCs w:val="21"/>
              </w:rPr>
              <w:t>固定资产管理制度</w:t>
            </w:r>
          </w:p>
        </w:tc>
        <w:tc>
          <w:tcPr>
            <w:tcW w:w="2725" w:type="dxa"/>
            <w:gridSpan w:val="8"/>
            <w:vAlign w:val="center"/>
          </w:tcPr>
          <w:p w14:paraId="239339EE">
            <w:r>
              <w:rPr>
                <w:rFonts w:hint="eastAsia"/>
              </w:rPr>
              <w:t>有</w:t>
            </w:r>
          </w:p>
        </w:tc>
      </w:tr>
      <w:tr w14:paraId="71E27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70BED50A">
            <w:pPr>
              <w:ind w:left="-145" w:leftChars="-69" w:right="-107" w:rightChars="-51"/>
              <w:jc w:val="center"/>
              <w:rPr>
                <w:rFonts w:ascii="仿宋" w:hAnsi="仿宋" w:eastAsia="仿宋"/>
                <w:szCs w:val="21"/>
              </w:rPr>
            </w:pPr>
          </w:p>
        </w:tc>
        <w:tc>
          <w:tcPr>
            <w:tcW w:w="2275" w:type="dxa"/>
            <w:gridSpan w:val="2"/>
            <w:vAlign w:val="center"/>
          </w:tcPr>
          <w:p w14:paraId="352495FA">
            <w:pPr>
              <w:jc w:val="center"/>
              <w:rPr>
                <w:rFonts w:ascii="仿宋" w:hAnsi="仿宋" w:eastAsia="仿宋"/>
                <w:szCs w:val="21"/>
              </w:rPr>
            </w:pPr>
            <w:r>
              <w:rPr>
                <w:rFonts w:hint="eastAsia" w:ascii="仿宋" w:hAnsi="仿宋" w:eastAsia="仿宋"/>
                <w:szCs w:val="21"/>
              </w:rPr>
              <w:t>执行会计制度</w:t>
            </w:r>
          </w:p>
        </w:tc>
        <w:tc>
          <w:tcPr>
            <w:tcW w:w="6350" w:type="dxa"/>
            <w:gridSpan w:val="16"/>
            <w:vAlign w:val="center"/>
          </w:tcPr>
          <w:p w14:paraId="1DA4A8B0">
            <w:r>
              <w:rPr>
                <w:rFonts w:hint="eastAsia"/>
              </w:rPr>
              <w:t>《民间非营利组织会计制度》</w:t>
            </w:r>
          </w:p>
        </w:tc>
      </w:tr>
      <w:tr w14:paraId="3E54C0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3C55A455">
            <w:pPr>
              <w:ind w:left="-145" w:leftChars="-69" w:right="-107" w:rightChars="-51"/>
              <w:jc w:val="center"/>
              <w:rPr>
                <w:rFonts w:ascii="仿宋" w:hAnsi="仿宋" w:eastAsia="仿宋"/>
                <w:szCs w:val="21"/>
              </w:rPr>
            </w:pPr>
          </w:p>
        </w:tc>
        <w:tc>
          <w:tcPr>
            <w:tcW w:w="2275" w:type="dxa"/>
            <w:gridSpan w:val="2"/>
            <w:vMerge w:val="restart"/>
            <w:vAlign w:val="center"/>
          </w:tcPr>
          <w:p w14:paraId="047D0D22">
            <w:pPr>
              <w:jc w:val="center"/>
              <w:rPr>
                <w:rFonts w:ascii="仿宋" w:hAnsi="仿宋" w:eastAsia="仿宋"/>
                <w:szCs w:val="21"/>
              </w:rPr>
            </w:pPr>
            <w:r>
              <w:rPr>
                <w:rFonts w:hint="eastAsia" w:ascii="仿宋" w:hAnsi="仿宋" w:eastAsia="仿宋"/>
                <w:szCs w:val="21"/>
              </w:rPr>
              <w:t>使用票据</w:t>
            </w:r>
          </w:p>
        </w:tc>
        <w:tc>
          <w:tcPr>
            <w:tcW w:w="3248" w:type="dxa"/>
            <w:gridSpan w:val="7"/>
            <w:vAlign w:val="center"/>
          </w:tcPr>
          <w:p w14:paraId="2661E8A0">
            <w:pPr>
              <w:jc w:val="center"/>
              <w:rPr>
                <w:rFonts w:ascii="仿宋" w:hAnsi="仿宋" w:eastAsia="仿宋"/>
                <w:szCs w:val="21"/>
              </w:rPr>
            </w:pPr>
            <w:r>
              <w:rPr>
                <w:rFonts w:hint="eastAsia" w:ascii="仿宋" w:hAnsi="仿宋" w:eastAsia="仿宋"/>
                <w:szCs w:val="21"/>
              </w:rPr>
              <w:t>票据类型</w:t>
            </w:r>
          </w:p>
        </w:tc>
        <w:tc>
          <w:tcPr>
            <w:tcW w:w="3102" w:type="dxa"/>
            <w:gridSpan w:val="9"/>
            <w:vAlign w:val="center"/>
          </w:tcPr>
          <w:p w14:paraId="43238C95">
            <w:pPr>
              <w:jc w:val="center"/>
              <w:rPr>
                <w:rFonts w:ascii="仿宋" w:hAnsi="仿宋" w:eastAsia="仿宋"/>
                <w:szCs w:val="21"/>
              </w:rPr>
            </w:pPr>
            <w:r>
              <w:rPr>
                <w:rFonts w:hint="eastAsia" w:ascii="仿宋" w:hAnsi="仿宋" w:eastAsia="仿宋"/>
                <w:szCs w:val="21"/>
              </w:rPr>
              <w:t>发放机关</w:t>
            </w:r>
          </w:p>
        </w:tc>
      </w:tr>
      <w:tr w14:paraId="49EBF7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371AA655">
            <w:pPr>
              <w:ind w:left="-145" w:leftChars="-69" w:right="-107" w:rightChars="-51"/>
              <w:jc w:val="center"/>
              <w:rPr>
                <w:rFonts w:ascii="仿宋" w:hAnsi="仿宋" w:eastAsia="仿宋"/>
                <w:szCs w:val="21"/>
              </w:rPr>
            </w:pPr>
          </w:p>
        </w:tc>
        <w:tc>
          <w:tcPr>
            <w:tcW w:w="2275" w:type="dxa"/>
            <w:gridSpan w:val="2"/>
            <w:vMerge w:val="continue"/>
            <w:vAlign w:val="center"/>
          </w:tcPr>
          <w:p w14:paraId="43572E6B">
            <w:pPr>
              <w:jc w:val="center"/>
              <w:rPr>
                <w:rFonts w:ascii="仿宋" w:hAnsi="仿宋" w:eastAsia="仿宋"/>
                <w:szCs w:val="21"/>
              </w:rPr>
            </w:pPr>
          </w:p>
        </w:tc>
        <w:tc>
          <w:tcPr>
            <w:tcW w:w="3248" w:type="dxa"/>
            <w:gridSpan w:val="7"/>
            <w:vAlign w:val="center"/>
          </w:tcPr>
          <w:p w14:paraId="57393BBB">
            <w:r>
              <w:rPr>
                <w:rFonts w:hint="eastAsia"/>
              </w:rPr>
              <w:t>☑</w:t>
            </w:r>
            <w:r>
              <w:t>会费票据</w:t>
            </w:r>
          </w:p>
        </w:tc>
        <w:tc>
          <w:tcPr>
            <w:tcW w:w="3102" w:type="dxa"/>
            <w:gridSpan w:val="9"/>
            <w:vAlign w:val="center"/>
          </w:tcPr>
          <w:p w14:paraId="052E54B7">
            <w:r>
              <w:rPr>
                <w:rFonts w:hint="eastAsia"/>
              </w:rPr>
              <w:t>天津市财政局</w:t>
            </w:r>
          </w:p>
        </w:tc>
      </w:tr>
      <w:tr w14:paraId="2FE56D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229F3194">
            <w:pPr>
              <w:ind w:left="-145" w:leftChars="-69" w:right="-107" w:rightChars="-51"/>
              <w:jc w:val="center"/>
              <w:rPr>
                <w:rFonts w:ascii="仿宋" w:hAnsi="仿宋" w:eastAsia="仿宋"/>
                <w:szCs w:val="21"/>
              </w:rPr>
            </w:pPr>
          </w:p>
        </w:tc>
        <w:tc>
          <w:tcPr>
            <w:tcW w:w="2275" w:type="dxa"/>
            <w:gridSpan w:val="2"/>
            <w:vMerge w:val="continue"/>
            <w:vAlign w:val="center"/>
          </w:tcPr>
          <w:p w14:paraId="08C087FB">
            <w:pPr>
              <w:jc w:val="center"/>
              <w:rPr>
                <w:rFonts w:ascii="仿宋" w:hAnsi="仿宋" w:eastAsia="仿宋"/>
                <w:szCs w:val="21"/>
              </w:rPr>
            </w:pPr>
          </w:p>
        </w:tc>
        <w:tc>
          <w:tcPr>
            <w:tcW w:w="3248" w:type="dxa"/>
            <w:gridSpan w:val="7"/>
            <w:vAlign w:val="center"/>
          </w:tcPr>
          <w:p w14:paraId="191CD3D1">
            <w:r>
              <w:rPr>
                <w:rFonts w:hint="eastAsia"/>
              </w:rPr>
              <w:t>☑</w:t>
            </w:r>
            <w:r>
              <w:t>捐赠票据</w:t>
            </w:r>
          </w:p>
        </w:tc>
        <w:tc>
          <w:tcPr>
            <w:tcW w:w="3102" w:type="dxa"/>
            <w:gridSpan w:val="9"/>
            <w:vAlign w:val="center"/>
          </w:tcPr>
          <w:p w14:paraId="527C4067">
            <w:r>
              <w:rPr>
                <w:rFonts w:hint="eastAsia"/>
              </w:rPr>
              <w:t>天津市财政局</w:t>
            </w:r>
          </w:p>
        </w:tc>
      </w:tr>
      <w:tr w14:paraId="2C27D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3529F1A0">
            <w:pPr>
              <w:ind w:left="-145" w:leftChars="-69" w:right="-107" w:rightChars="-51"/>
              <w:jc w:val="center"/>
              <w:rPr>
                <w:rFonts w:ascii="仿宋" w:hAnsi="仿宋" w:eastAsia="仿宋"/>
                <w:szCs w:val="21"/>
              </w:rPr>
            </w:pPr>
          </w:p>
        </w:tc>
        <w:tc>
          <w:tcPr>
            <w:tcW w:w="2275" w:type="dxa"/>
            <w:gridSpan w:val="2"/>
            <w:vMerge w:val="continue"/>
            <w:vAlign w:val="center"/>
          </w:tcPr>
          <w:p w14:paraId="2E7AFCB9">
            <w:pPr>
              <w:jc w:val="center"/>
              <w:rPr>
                <w:rFonts w:ascii="仿宋" w:hAnsi="仿宋" w:eastAsia="仿宋"/>
                <w:szCs w:val="21"/>
              </w:rPr>
            </w:pPr>
          </w:p>
        </w:tc>
        <w:tc>
          <w:tcPr>
            <w:tcW w:w="3248" w:type="dxa"/>
            <w:gridSpan w:val="7"/>
            <w:vAlign w:val="center"/>
          </w:tcPr>
          <w:p w14:paraId="0B782408">
            <w:r>
              <w:rPr>
                <w:rFonts w:hint="eastAsia"/>
              </w:rPr>
              <w:t>☐</w:t>
            </w:r>
            <w:r>
              <w:t>税务发票</w:t>
            </w:r>
          </w:p>
        </w:tc>
        <w:tc>
          <w:tcPr>
            <w:tcW w:w="3102" w:type="dxa"/>
            <w:gridSpan w:val="9"/>
            <w:vAlign w:val="center"/>
          </w:tcPr>
          <w:p w14:paraId="784A0556"/>
        </w:tc>
      </w:tr>
      <w:tr w14:paraId="4142A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exact"/>
        </w:trPr>
        <w:tc>
          <w:tcPr>
            <w:tcW w:w="1122" w:type="dxa"/>
            <w:vMerge w:val="continue"/>
            <w:vAlign w:val="center"/>
          </w:tcPr>
          <w:p w14:paraId="2D502EE3">
            <w:pPr>
              <w:ind w:left="-145" w:leftChars="-69" w:right="-107" w:rightChars="-51"/>
              <w:jc w:val="center"/>
              <w:rPr>
                <w:rFonts w:ascii="仿宋" w:hAnsi="仿宋" w:eastAsia="仿宋"/>
                <w:szCs w:val="21"/>
              </w:rPr>
            </w:pPr>
          </w:p>
        </w:tc>
        <w:tc>
          <w:tcPr>
            <w:tcW w:w="2275" w:type="dxa"/>
            <w:gridSpan w:val="2"/>
            <w:vMerge w:val="continue"/>
            <w:vAlign w:val="center"/>
          </w:tcPr>
          <w:p w14:paraId="4DD7B78E">
            <w:pPr>
              <w:jc w:val="center"/>
              <w:rPr>
                <w:rFonts w:ascii="仿宋" w:hAnsi="仿宋" w:eastAsia="仿宋"/>
                <w:szCs w:val="21"/>
              </w:rPr>
            </w:pPr>
          </w:p>
        </w:tc>
        <w:tc>
          <w:tcPr>
            <w:tcW w:w="3248" w:type="dxa"/>
            <w:gridSpan w:val="7"/>
            <w:vAlign w:val="center"/>
          </w:tcPr>
          <w:p w14:paraId="77A07355">
            <w:r>
              <w:rPr>
                <w:rFonts w:hint="eastAsia"/>
              </w:rPr>
              <w:t>☐</w:t>
            </w:r>
            <w:r>
              <w:t>行政事业性收费票据</w:t>
            </w:r>
          </w:p>
        </w:tc>
        <w:tc>
          <w:tcPr>
            <w:tcW w:w="3102" w:type="dxa"/>
            <w:gridSpan w:val="9"/>
            <w:vAlign w:val="center"/>
          </w:tcPr>
          <w:p w14:paraId="7CD1F274">
            <w:r>
              <w:rPr>
                <w:rFonts w:hint="eastAsia"/>
              </w:rPr>
              <w:t>天津市财政局</w:t>
            </w:r>
          </w:p>
        </w:tc>
      </w:tr>
      <w:tr w14:paraId="2D79E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exact"/>
        </w:trPr>
        <w:tc>
          <w:tcPr>
            <w:tcW w:w="1122" w:type="dxa"/>
            <w:vMerge w:val="continue"/>
            <w:vAlign w:val="center"/>
          </w:tcPr>
          <w:p w14:paraId="6E145820">
            <w:pPr>
              <w:ind w:left="-145" w:leftChars="-69" w:right="-107" w:rightChars="-51"/>
              <w:jc w:val="center"/>
              <w:rPr>
                <w:rFonts w:ascii="仿宋" w:hAnsi="仿宋" w:eastAsia="仿宋"/>
                <w:szCs w:val="21"/>
              </w:rPr>
            </w:pPr>
          </w:p>
        </w:tc>
        <w:tc>
          <w:tcPr>
            <w:tcW w:w="2275" w:type="dxa"/>
            <w:gridSpan w:val="2"/>
            <w:vMerge w:val="continue"/>
            <w:vAlign w:val="center"/>
          </w:tcPr>
          <w:p w14:paraId="6171F724">
            <w:pPr>
              <w:jc w:val="center"/>
              <w:rPr>
                <w:rFonts w:ascii="仿宋" w:hAnsi="仿宋" w:eastAsia="仿宋"/>
                <w:szCs w:val="21"/>
              </w:rPr>
            </w:pPr>
          </w:p>
        </w:tc>
        <w:tc>
          <w:tcPr>
            <w:tcW w:w="3248" w:type="dxa"/>
            <w:gridSpan w:val="7"/>
            <w:vAlign w:val="center"/>
          </w:tcPr>
          <w:p w14:paraId="3FC87065">
            <w:r>
              <w:rPr>
                <w:rFonts w:hint="eastAsia"/>
              </w:rPr>
              <w:t>☐</w:t>
            </w:r>
            <w:r>
              <w:t>中央单位内部往来结算票据</w:t>
            </w:r>
          </w:p>
        </w:tc>
        <w:tc>
          <w:tcPr>
            <w:tcW w:w="3102" w:type="dxa"/>
            <w:gridSpan w:val="9"/>
            <w:vAlign w:val="center"/>
          </w:tcPr>
          <w:p w14:paraId="453FD94F"/>
        </w:tc>
      </w:tr>
      <w:tr w14:paraId="271F6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exact"/>
        </w:trPr>
        <w:tc>
          <w:tcPr>
            <w:tcW w:w="1122" w:type="dxa"/>
            <w:vMerge w:val="continue"/>
            <w:vAlign w:val="center"/>
          </w:tcPr>
          <w:p w14:paraId="74474B89">
            <w:pPr>
              <w:ind w:left="-145" w:leftChars="-69" w:right="-107" w:rightChars="-51"/>
              <w:jc w:val="center"/>
              <w:rPr>
                <w:rFonts w:ascii="仿宋" w:hAnsi="仿宋" w:eastAsia="仿宋"/>
                <w:szCs w:val="21"/>
              </w:rPr>
            </w:pPr>
          </w:p>
        </w:tc>
        <w:tc>
          <w:tcPr>
            <w:tcW w:w="2275" w:type="dxa"/>
            <w:gridSpan w:val="2"/>
            <w:vMerge w:val="continue"/>
            <w:vAlign w:val="center"/>
          </w:tcPr>
          <w:p w14:paraId="49039AB3">
            <w:pPr>
              <w:jc w:val="center"/>
              <w:rPr>
                <w:rFonts w:ascii="仿宋" w:hAnsi="仿宋" w:eastAsia="仿宋"/>
                <w:szCs w:val="21"/>
              </w:rPr>
            </w:pPr>
          </w:p>
        </w:tc>
        <w:tc>
          <w:tcPr>
            <w:tcW w:w="3248" w:type="dxa"/>
            <w:gridSpan w:val="7"/>
            <w:vAlign w:val="center"/>
          </w:tcPr>
          <w:p w14:paraId="1F1EA8D3">
            <w:r>
              <w:rPr>
                <w:rFonts w:hint="eastAsia"/>
              </w:rPr>
              <w:t>☐</w:t>
            </w:r>
            <w:r>
              <w:t>其他</w:t>
            </w:r>
          </w:p>
        </w:tc>
        <w:tc>
          <w:tcPr>
            <w:tcW w:w="3102" w:type="dxa"/>
            <w:gridSpan w:val="9"/>
            <w:vAlign w:val="center"/>
          </w:tcPr>
          <w:p w14:paraId="4E025D1E"/>
        </w:tc>
      </w:tr>
    </w:tbl>
    <w:p w14:paraId="47DB7939">
      <w:pPr>
        <w:tabs>
          <w:tab w:val="left" w:pos="4963"/>
        </w:tabs>
        <w:rPr>
          <w:rFonts w:ascii="仿宋" w:hAnsi="仿宋" w:eastAsia="仿宋"/>
          <w:b/>
          <w:szCs w:val="21"/>
        </w:rPr>
      </w:pPr>
      <w:r>
        <w:rPr>
          <w:rFonts w:hint="eastAsia" w:ascii="仿宋" w:hAnsi="仿宋" w:eastAsia="仿宋"/>
          <w:b/>
          <w:szCs w:val="21"/>
        </w:rPr>
        <w:t>（四）党组织建设情况</w:t>
      </w:r>
    </w:p>
    <w:tbl>
      <w:tblPr>
        <w:tblStyle w:val="10"/>
        <w:tblW w:w="106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5"/>
        <w:gridCol w:w="842"/>
        <w:gridCol w:w="63"/>
        <w:gridCol w:w="1496"/>
        <w:gridCol w:w="65"/>
        <w:gridCol w:w="1061"/>
        <w:gridCol w:w="263"/>
        <w:gridCol w:w="1021"/>
        <w:gridCol w:w="720"/>
        <w:gridCol w:w="144"/>
        <w:gridCol w:w="979"/>
        <w:gridCol w:w="850"/>
        <w:gridCol w:w="768"/>
      </w:tblGrid>
      <w:tr w14:paraId="3A26F0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00" w:hRule="atLeast"/>
          <w:jc w:val="center"/>
        </w:trPr>
        <w:tc>
          <w:tcPr>
            <w:tcW w:w="3250" w:type="dxa"/>
            <w:gridSpan w:val="3"/>
            <w:vMerge w:val="restart"/>
            <w:tcBorders>
              <w:top w:val="single" w:color="auto" w:sz="4" w:space="0"/>
            </w:tcBorders>
            <w:vAlign w:val="center"/>
          </w:tcPr>
          <w:p w14:paraId="3668E9D3">
            <w:pPr>
              <w:ind w:left="-107" w:leftChars="-51" w:right="-105" w:rightChars="-50"/>
              <w:rPr>
                <w:rFonts w:ascii="仿宋" w:hAnsi="仿宋" w:eastAsia="仿宋"/>
                <w:szCs w:val="21"/>
              </w:rPr>
            </w:pPr>
            <w:r>
              <w:rPr>
                <w:rFonts w:ascii="仿宋" w:hAnsi="仿宋" w:eastAsia="仿宋"/>
                <w:szCs w:val="21"/>
              </w:rPr>
              <w:t>建立党组织情况</w:t>
            </w:r>
          </w:p>
        </w:tc>
        <w:tc>
          <w:tcPr>
            <w:tcW w:w="1561" w:type="dxa"/>
            <w:gridSpan w:val="2"/>
            <w:tcBorders>
              <w:top w:val="single" w:color="auto" w:sz="4" w:space="0"/>
              <w:bottom w:val="single" w:color="auto" w:sz="4" w:space="0"/>
              <w:right w:val="single" w:color="auto" w:sz="12" w:space="0"/>
            </w:tcBorders>
            <w:vAlign w:val="center"/>
          </w:tcPr>
          <w:p w14:paraId="30F9ED65">
            <w:pPr>
              <w:ind w:left="-107" w:leftChars="-51" w:right="-105" w:rightChars="-50"/>
              <w:rPr>
                <w:rFonts w:ascii="仿宋" w:hAnsi="仿宋" w:eastAsia="仿宋"/>
                <w:szCs w:val="21"/>
              </w:rPr>
            </w:pPr>
            <w:r>
              <w:rPr>
                <w:rFonts w:ascii="仿宋" w:hAnsi="仿宋" w:eastAsia="仿宋"/>
                <w:szCs w:val="21"/>
              </w:rPr>
              <w:t>党员人数</w:t>
            </w:r>
          </w:p>
        </w:tc>
        <w:tc>
          <w:tcPr>
            <w:tcW w:w="1324" w:type="dxa"/>
            <w:gridSpan w:val="2"/>
            <w:tcBorders>
              <w:top w:val="single" w:color="auto" w:sz="4" w:space="0"/>
              <w:bottom w:val="single" w:color="auto" w:sz="4" w:space="0"/>
              <w:right w:val="single" w:color="auto" w:sz="12" w:space="0"/>
            </w:tcBorders>
            <w:vAlign w:val="center"/>
          </w:tcPr>
          <w:p w14:paraId="1B0D46FE">
            <w:r>
              <w:rPr>
                <w:rFonts w:hint="eastAsia"/>
              </w:rPr>
              <w:t>109</w:t>
            </w:r>
          </w:p>
        </w:tc>
        <w:tc>
          <w:tcPr>
            <w:tcW w:w="4482" w:type="dxa"/>
            <w:gridSpan w:val="6"/>
            <w:tcBorders>
              <w:top w:val="single" w:color="auto" w:sz="4" w:space="0"/>
              <w:bottom w:val="single" w:color="auto" w:sz="4" w:space="0"/>
              <w:right w:val="single" w:color="auto" w:sz="12" w:space="0"/>
            </w:tcBorders>
            <w:vAlign w:val="center"/>
          </w:tcPr>
          <w:p w14:paraId="231C2F7B">
            <w:r>
              <w:t>已建立（</w:t>
            </w:r>
            <w:r>
              <w:rPr>
                <w:rFonts w:hint="eastAsia"/>
              </w:rPr>
              <w:t>党委</w:t>
            </w:r>
            <w:r>
              <w:t>）其他请注明（）</w:t>
            </w:r>
          </w:p>
        </w:tc>
      </w:tr>
      <w:tr w14:paraId="65C9B5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4" w:hRule="exact"/>
          <w:jc w:val="center"/>
        </w:trPr>
        <w:tc>
          <w:tcPr>
            <w:tcW w:w="3250" w:type="dxa"/>
            <w:gridSpan w:val="3"/>
            <w:vMerge w:val="continue"/>
            <w:vAlign w:val="center"/>
          </w:tcPr>
          <w:p w14:paraId="06FB1ADC">
            <w:pPr>
              <w:ind w:left="-107" w:leftChars="-51" w:right="-105" w:rightChars="-50"/>
              <w:jc w:val="center"/>
              <w:rPr>
                <w:rFonts w:ascii="仿宋" w:hAnsi="仿宋" w:eastAsia="仿宋"/>
                <w:szCs w:val="21"/>
              </w:rPr>
            </w:pPr>
          </w:p>
        </w:tc>
        <w:tc>
          <w:tcPr>
            <w:tcW w:w="1561" w:type="dxa"/>
            <w:gridSpan w:val="2"/>
            <w:tcBorders>
              <w:top w:val="single" w:color="auto" w:sz="4" w:space="0"/>
              <w:bottom w:val="single" w:color="auto" w:sz="4" w:space="0"/>
              <w:right w:val="single" w:color="auto" w:sz="12" w:space="0"/>
            </w:tcBorders>
            <w:vAlign w:val="center"/>
          </w:tcPr>
          <w:p w14:paraId="5A5DDEDE">
            <w:pPr>
              <w:ind w:left="-107" w:leftChars="-51" w:right="-105" w:rightChars="-50"/>
              <w:rPr>
                <w:rFonts w:ascii="仿宋" w:hAnsi="仿宋" w:eastAsia="仿宋"/>
                <w:szCs w:val="21"/>
              </w:rPr>
            </w:pPr>
            <w:r>
              <w:rPr>
                <w:rFonts w:hint="eastAsia" w:ascii="仿宋" w:hAnsi="仿宋" w:eastAsia="仿宋"/>
                <w:szCs w:val="21"/>
              </w:rPr>
              <w:t>党建考评分数</w:t>
            </w:r>
          </w:p>
        </w:tc>
        <w:tc>
          <w:tcPr>
            <w:tcW w:w="1324" w:type="dxa"/>
            <w:gridSpan w:val="2"/>
            <w:tcBorders>
              <w:top w:val="single" w:color="auto" w:sz="4" w:space="0"/>
              <w:bottom w:val="single" w:color="auto" w:sz="4" w:space="0"/>
              <w:right w:val="single" w:color="auto" w:sz="12" w:space="0"/>
            </w:tcBorders>
            <w:vAlign w:val="center"/>
          </w:tcPr>
          <w:p w14:paraId="6E20D567"/>
        </w:tc>
        <w:tc>
          <w:tcPr>
            <w:tcW w:w="1741" w:type="dxa"/>
            <w:gridSpan w:val="2"/>
            <w:tcBorders>
              <w:top w:val="single" w:color="auto" w:sz="4" w:space="0"/>
              <w:bottom w:val="single" w:color="auto" w:sz="4" w:space="0"/>
              <w:right w:val="single" w:color="auto" w:sz="12" w:space="0"/>
            </w:tcBorders>
            <w:vAlign w:val="center"/>
          </w:tcPr>
          <w:p w14:paraId="6B8839CF">
            <w:pPr>
              <w:ind w:left="-107" w:leftChars="-51" w:right="-105" w:rightChars="-50"/>
              <w:rPr>
                <w:rFonts w:ascii="仿宋" w:hAnsi="仿宋" w:eastAsia="仿宋"/>
                <w:szCs w:val="21"/>
              </w:rPr>
            </w:pPr>
            <w:r>
              <w:rPr>
                <w:rFonts w:hint="eastAsia" w:ascii="仿宋" w:hAnsi="仿宋" w:eastAsia="仿宋"/>
                <w:szCs w:val="21"/>
              </w:rPr>
              <w:t>党建考评等级</w:t>
            </w:r>
          </w:p>
        </w:tc>
        <w:tc>
          <w:tcPr>
            <w:tcW w:w="2741" w:type="dxa"/>
            <w:gridSpan w:val="4"/>
            <w:tcBorders>
              <w:top w:val="single" w:color="auto" w:sz="4" w:space="0"/>
              <w:bottom w:val="single" w:color="auto" w:sz="4" w:space="0"/>
              <w:right w:val="single" w:color="auto" w:sz="12" w:space="0"/>
            </w:tcBorders>
            <w:vAlign w:val="center"/>
          </w:tcPr>
          <w:p w14:paraId="239566F7"/>
        </w:tc>
      </w:tr>
      <w:tr w14:paraId="72DE1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3250" w:type="dxa"/>
            <w:gridSpan w:val="3"/>
            <w:tcBorders>
              <w:bottom w:val="single" w:color="auto" w:sz="4" w:space="0"/>
            </w:tcBorders>
            <w:vAlign w:val="center"/>
          </w:tcPr>
          <w:p w14:paraId="64A23128">
            <w:pPr>
              <w:ind w:left="-107" w:leftChars="-51" w:right="-105" w:rightChars="-50"/>
              <w:jc w:val="center"/>
              <w:rPr>
                <w:rFonts w:ascii="仿宋" w:hAnsi="仿宋" w:eastAsia="仿宋"/>
                <w:szCs w:val="21"/>
              </w:rPr>
            </w:pPr>
            <w:r>
              <w:rPr>
                <w:rFonts w:ascii="仿宋" w:hAnsi="仿宋" w:eastAsia="仿宋"/>
                <w:szCs w:val="21"/>
              </w:rPr>
              <w:t>派遣党建指导员或联络员情况</w:t>
            </w:r>
          </w:p>
        </w:tc>
        <w:tc>
          <w:tcPr>
            <w:tcW w:w="1561" w:type="dxa"/>
            <w:gridSpan w:val="2"/>
            <w:tcBorders>
              <w:top w:val="single" w:color="auto" w:sz="4" w:space="0"/>
              <w:bottom w:val="single" w:color="auto" w:sz="4" w:space="0"/>
              <w:right w:val="single" w:color="auto" w:sz="12" w:space="0"/>
            </w:tcBorders>
            <w:vAlign w:val="center"/>
          </w:tcPr>
          <w:p w14:paraId="7CC33FEC">
            <w:pPr>
              <w:ind w:left="-107" w:leftChars="-51" w:right="-105" w:rightChars="-50"/>
              <w:rPr>
                <w:rFonts w:ascii="仿宋" w:hAnsi="仿宋" w:eastAsia="仿宋"/>
                <w:szCs w:val="21"/>
              </w:rPr>
            </w:pPr>
            <w:r>
              <w:rPr>
                <w:rFonts w:ascii="仿宋" w:hAnsi="仿宋" w:eastAsia="仿宋"/>
                <w:szCs w:val="21"/>
              </w:rPr>
              <w:t>是否派遣</w:t>
            </w:r>
          </w:p>
        </w:tc>
        <w:tc>
          <w:tcPr>
            <w:tcW w:w="1324" w:type="dxa"/>
            <w:gridSpan w:val="2"/>
            <w:tcBorders>
              <w:top w:val="single" w:color="auto" w:sz="4" w:space="0"/>
              <w:bottom w:val="single" w:color="auto" w:sz="4" w:space="0"/>
              <w:right w:val="single" w:color="auto" w:sz="12" w:space="0"/>
            </w:tcBorders>
            <w:vAlign w:val="center"/>
          </w:tcPr>
          <w:p w14:paraId="26A89816"/>
        </w:tc>
        <w:tc>
          <w:tcPr>
            <w:tcW w:w="1741" w:type="dxa"/>
            <w:gridSpan w:val="2"/>
            <w:tcBorders>
              <w:top w:val="single" w:color="auto" w:sz="4" w:space="0"/>
              <w:bottom w:val="single" w:color="auto" w:sz="4" w:space="0"/>
              <w:right w:val="single" w:color="auto" w:sz="12" w:space="0"/>
            </w:tcBorders>
            <w:vAlign w:val="center"/>
          </w:tcPr>
          <w:p w14:paraId="6924A960">
            <w:pPr>
              <w:ind w:left="-107" w:leftChars="-51" w:right="-105" w:rightChars="-50"/>
              <w:rPr>
                <w:rFonts w:ascii="仿宋" w:hAnsi="仿宋" w:eastAsia="仿宋"/>
                <w:szCs w:val="21"/>
              </w:rPr>
            </w:pPr>
            <w:r>
              <w:rPr>
                <w:rFonts w:ascii="仿宋" w:hAnsi="仿宋" w:eastAsia="仿宋"/>
                <w:szCs w:val="21"/>
              </w:rPr>
              <w:t>工作情况</w:t>
            </w:r>
          </w:p>
        </w:tc>
        <w:tc>
          <w:tcPr>
            <w:tcW w:w="2741" w:type="dxa"/>
            <w:gridSpan w:val="4"/>
            <w:tcBorders>
              <w:top w:val="single" w:color="auto" w:sz="4" w:space="0"/>
              <w:bottom w:val="single" w:color="auto" w:sz="4" w:space="0"/>
              <w:right w:val="single" w:color="auto" w:sz="12" w:space="0"/>
            </w:tcBorders>
            <w:vAlign w:val="center"/>
          </w:tcPr>
          <w:p w14:paraId="6CDAB72A"/>
        </w:tc>
      </w:tr>
      <w:tr w14:paraId="736A04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9" w:hRule="exact"/>
          <w:jc w:val="center"/>
        </w:trPr>
        <w:tc>
          <w:tcPr>
            <w:tcW w:w="2345" w:type="dxa"/>
            <w:tcBorders>
              <w:top w:val="single" w:color="auto" w:sz="4" w:space="0"/>
              <w:left w:val="single" w:color="auto" w:sz="4" w:space="0"/>
              <w:bottom w:val="single" w:color="auto" w:sz="4" w:space="0"/>
            </w:tcBorders>
            <w:vAlign w:val="center"/>
          </w:tcPr>
          <w:p w14:paraId="19724A17">
            <w:pPr>
              <w:ind w:leftChars="-41" w:right="-109" w:hanging="86" w:hangingChars="41"/>
              <w:jc w:val="center"/>
              <w:rPr>
                <w:rFonts w:ascii="仿宋" w:hAnsi="仿宋" w:eastAsia="仿宋"/>
                <w:szCs w:val="21"/>
              </w:rPr>
            </w:pPr>
            <w:r>
              <w:rPr>
                <w:rFonts w:hint="eastAsia" w:ascii="仿宋" w:hAnsi="仿宋" w:eastAsia="仿宋"/>
                <w:szCs w:val="21"/>
              </w:rPr>
              <w:t>群团工作情况</w:t>
            </w:r>
          </w:p>
        </w:tc>
        <w:tc>
          <w:tcPr>
            <w:tcW w:w="842" w:type="dxa"/>
            <w:tcBorders>
              <w:top w:val="single" w:color="auto" w:sz="4" w:space="0"/>
              <w:bottom w:val="single" w:color="auto" w:sz="4" w:space="0"/>
            </w:tcBorders>
            <w:vAlign w:val="center"/>
          </w:tcPr>
          <w:p w14:paraId="2DCFAAFE">
            <w:pPr>
              <w:ind w:leftChars="-41" w:right="-109" w:hanging="86" w:hangingChars="41"/>
              <w:jc w:val="left"/>
              <w:rPr>
                <w:rFonts w:ascii="仿宋" w:hAnsi="仿宋" w:eastAsia="仿宋"/>
                <w:szCs w:val="21"/>
              </w:rPr>
            </w:pPr>
            <w:r>
              <w:rPr>
                <w:rFonts w:hint="eastAsia" w:ascii="仿宋" w:hAnsi="仿宋" w:eastAsia="仿宋"/>
                <w:szCs w:val="21"/>
              </w:rPr>
              <w:t>是否建立工会</w:t>
            </w:r>
          </w:p>
        </w:tc>
        <w:tc>
          <w:tcPr>
            <w:tcW w:w="1559" w:type="dxa"/>
            <w:gridSpan w:val="2"/>
            <w:tcBorders>
              <w:top w:val="single" w:color="auto" w:sz="4" w:space="0"/>
              <w:bottom w:val="single" w:color="auto" w:sz="4" w:space="0"/>
            </w:tcBorders>
            <w:vAlign w:val="center"/>
          </w:tcPr>
          <w:p w14:paraId="00CA6336"/>
        </w:tc>
        <w:tc>
          <w:tcPr>
            <w:tcW w:w="1126" w:type="dxa"/>
            <w:gridSpan w:val="2"/>
            <w:tcBorders>
              <w:top w:val="single" w:color="auto" w:sz="4" w:space="0"/>
              <w:bottom w:val="single" w:color="auto" w:sz="4" w:space="0"/>
              <w:right w:val="single" w:color="auto" w:sz="4" w:space="0"/>
            </w:tcBorders>
            <w:vAlign w:val="center"/>
          </w:tcPr>
          <w:p w14:paraId="2C4FE94D">
            <w:pPr>
              <w:ind w:leftChars="-41" w:right="-109" w:hanging="86" w:hangingChars="41"/>
              <w:jc w:val="left"/>
              <w:rPr>
                <w:rFonts w:ascii="仿宋" w:hAnsi="仿宋" w:eastAsia="仿宋"/>
                <w:szCs w:val="21"/>
              </w:rPr>
            </w:pPr>
            <w:r>
              <w:rPr>
                <w:rFonts w:hint="eastAsia" w:ascii="仿宋" w:hAnsi="仿宋" w:eastAsia="仿宋"/>
                <w:szCs w:val="21"/>
              </w:rPr>
              <w:t>是否建立团组织</w:t>
            </w:r>
          </w:p>
        </w:tc>
        <w:tc>
          <w:tcPr>
            <w:tcW w:w="1284" w:type="dxa"/>
            <w:gridSpan w:val="2"/>
            <w:tcBorders>
              <w:top w:val="single" w:color="auto" w:sz="4" w:space="0"/>
              <w:left w:val="single" w:color="auto" w:sz="4" w:space="0"/>
              <w:bottom w:val="single" w:color="auto" w:sz="4" w:space="0"/>
              <w:right w:val="single" w:color="auto" w:sz="4" w:space="0"/>
            </w:tcBorders>
            <w:vAlign w:val="center"/>
          </w:tcPr>
          <w:p w14:paraId="09020AE2"/>
        </w:tc>
        <w:tc>
          <w:tcPr>
            <w:tcW w:w="864" w:type="dxa"/>
            <w:gridSpan w:val="2"/>
            <w:tcBorders>
              <w:top w:val="single" w:color="auto" w:sz="4" w:space="0"/>
              <w:left w:val="single" w:color="auto" w:sz="4" w:space="0"/>
              <w:bottom w:val="single" w:color="auto" w:sz="4" w:space="0"/>
              <w:right w:val="single" w:color="auto" w:sz="4" w:space="0"/>
            </w:tcBorders>
            <w:vAlign w:val="center"/>
          </w:tcPr>
          <w:p w14:paraId="6EC533E1">
            <w:pPr>
              <w:ind w:leftChars="-41" w:right="-109" w:hanging="86" w:hangingChars="41"/>
              <w:jc w:val="left"/>
              <w:rPr>
                <w:rFonts w:ascii="仿宋" w:hAnsi="仿宋" w:eastAsia="仿宋"/>
                <w:szCs w:val="21"/>
              </w:rPr>
            </w:pPr>
            <w:r>
              <w:rPr>
                <w:rFonts w:hint="eastAsia" w:ascii="仿宋" w:hAnsi="仿宋" w:eastAsia="仿宋"/>
                <w:szCs w:val="21"/>
              </w:rPr>
              <w:t>是否建立妇联</w:t>
            </w:r>
          </w:p>
        </w:tc>
        <w:tc>
          <w:tcPr>
            <w:tcW w:w="979" w:type="dxa"/>
            <w:tcBorders>
              <w:top w:val="single" w:color="auto" w:sz="4" w:space="0"/>
              <w:left w:val="single" w:color="auto" w:sz="4" w:space="0"/>
              <w:bottom w:val="single" w:color="auto" w:sz="4" w:space="0"/>
              <w:right w:val="single" w:color="auto" w:sz="4" w:space="0"/>
            </w:tcBorders>
            <w:vAlign w:val="center"/>
          </w:tcPr>
          <w:p w14:paraId="78D6CD20"/>
        </w:tc>
        <w:tc>
          <w:tcPr>
            <w:tcW w:w="850" w:type="dxa"/>
            <w:tcBorders>
              <w:top w:val="single" w:color="auto" w:sz="4" w:space="0"/>
              <w:left w:val="single" w:color="auto" w:sz="4" w:space="0"/>
              <w:bottom w:val="single" w:color="auto" w:sz="4" w:space="0"/>
              <w:right w:val="single" w:color="auto" w:sz="4" w:space="0"/>
            </w:tcBorders>
            <w:vAlign w:val="center"/>
          </w:tcPr>
          <w:p w14:paraId="24AB4EC0">
            <w:pPr>
              <w:ind w:leftChars="-41" w:right="-109" w:hanging="86" w:hangingChars="41"/>
              <w:jc w:val="left"/>
              <w:rPr>
                <w:rFonts w:ascii="仿宋" w:hAnsi="仿宋" w:eastAsia="仿宋"/>
                <w:szCs w:val="21"/>
              </w:rPr>
            </w:pPr>
            <w:r>
              <w:rPr>
                <w:rFonts w:hint="eastAsia" w:ascii="仿宋" w:hAnsi="仿宋" w:eastAsia="仿宋"/>
                <w:szCs w:val="21"/>
              </w:rPr>
              <w:t>群团组织活动次数</w:t>
            </w:r>
          </w:p>
        </w:tc>
        <w:tc>
          <w:tcPr>
            <w:tcW w:w="768" w:type="dxa"/>
            <w:tcBorders>
              <w:top w:val="single" w:color="auto" w:sz="4" w:space="0"/>
              <w:left w:val="single" w:color="auto" w:sz="4" w:space="0"/>
              <w:bottom w:val="single" w:color="auto" w:sz="4" w:space="0"/>
              <w:right w:val="single" w:color="auto" w:sz="4" w:space="0"/>
            </w:tcBorders>
            <w:vAlign w:val="center"/>
          </w:tcPr>
          <w:p w14:paraId="1DE2ECF8"/>
        </w:tc>
      </w:tr>
    </w:tbl>
    <w:p w14:paraId="5B0C67F6">
      <w:pPr>
        <w:tabs>
          <w:tab w:val="left" w:pos="4963"/>
        </w:tabs>
        <w:rPr>
          <w:rFonts w:ascii="仿宋" w:hAnsi="仿宋" w:eastAsia="仿宋"/>
          <w:b/>
          <w:szCs w:val="21"/>
        </w:rPr>
      </w:pPr>
    </w:p>
    <w:p w14:paraId="6934E3BA">
      <w:pPr>
        <w:tabs>
          <w:tab w:val="left" w:pos="4963"/>
        </w:tabs>
        <w:rPr>
          <w:rFonts w:ascii="仿宋" w:hAnsi="仿宋" w:eastAsia="仿宋"/>
          <w:b/>
          <w:szCs w:val="21"/>
        </w:rPr>
      </w:pPr>
      <w:r>
        <w:rPr>
          <w:rFonts w:hint="eastAsia" w:ascii="仿宋" w:hAnsi="仿宋" w:eastAsia="仿宋"/>
          <w:b/>
          <w:szCs w:val="21"/>
        </w:rPr>
        <w:t>（五）社会团体信息公开</w:t>
      </w:r>
    </w:p>
    <w:tbl>
      <w:tblPr>
        <w:tblStyle w:val="10"/>
        <w:tblpPr w:leftFromText="180" w:rightFromText="180" w:vertAnchor="text" w:horzAnchor="margin" w:tblpXSpec="center" w:tblpY="164"/>
        <w:tblW w:w="974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5528"/>
      </w:tblGrid>
      <w:tr w14:paraId="7D2A7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4219" w:type="dxa"/>
            <w:vAlign w:val="center"/>
          </w:tcPr>
          <w:p w14:paraId="011B64EB">
            <w:pPr>
              <w:ind w:left="-107" w:leftChars="-51" w:right="-105" w:rightChars="-50"/>
              <w:jc w:val="center"/>
              <w:rPr>
                <w:rFonts w:ascii="仿宋" w:hAnsi="仿宋" w:eastAsia="仿宋"/>
                <w:szCs w:val="21"/>
              </w:rPr>
            </w:pPr>
            <w:r>
              <w:rPr>
                <w:rFonts w:ascii="仿宋" w:hAnsi="仿宋" w:eastAsia="仿宋"/>
                <w:szCs w:val="21"/>
              </w:rPr>
              <w:t>对社会进行信息公开方式（可多选）</w:t>
            </w:r>
          </w:p>
        </w:tc>
        <w:tc>
          <w:tcPr>
            <w:tcW w:w="5528" w:type="dxa"/>
            <w:vAlign w:val="center"/>
          </w:tcPr>
          <w:p w14:paraId="478AFDB0">
            <w:r>
              <w:t>微信平台</w:t>
            </w:r>
          </w:p>
        </w:tc>
      </w:tr>
      <w:tr w14:paraId="5C549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2" w:hRule="exact"/>
        </w:trPr>
        <w:tc>
          <w:tcPr>
            <w:tcW w:w="4219" w:type="dxa"/>
            <w:vAlign w:val="center"/>
          </w:tcPr>
          <w:p w14:paraId="2F20AC31">
            <w:pPr>
              <w:ind w:left="-107" w:leftChars="-51" w:right="-105" w:rightChars="-50"/>
              <w:jc w:val="center"/>
              <w:rPr>
                <w:rFonts w:ascii="仿宋" w:hAnsi="仿宋" w:eastAsia="仿宋"/>
                <w:sz w:val="18"/>
                <w:szCs w:val="18"/>
              </w:rPr>
            </w:pPr>
            <w:r>
              <w:rPr>
                <w:rFonts w:hint="eastAsia" w:ascii="仿宋" w:hAnsi="仿宋" w:eastAsia="仿宋"/>
                <w:sz w:val="20"/>
                <w:szCs w:val="18"/>
              </w:rPr>
              <w:t>面向</w:t>
            </w:r>
            <w:r>
              <w:rPr>
                <w:rFonts w:ascii="仿宋" w:hAnsi="仿宋" w:eastAsia="仿宋"/>
                <w:sz w:val="20"/>
                <w:szCs w:val="18"/>
              </w:rPr>
              <w:t>社会</w:t>
            </w:r>
            <w:r>
              <w:rPr>
                <w:rFonts w:hint="eastAsia" w:ascii="仿宋" w:hAnsi="仿宋" w:eastAsia="仿宋"/>
                <w:sz w:val="20"/>
                <w:szCs w:val="18"/>
              </w:rPr>
              <w:t>公开内容</w:t>
            </w:r>
            <w:r>
              <w:rPr>
                <w:rFonts w:ascii="仿宋" w:hAnsi="仿宋" w:eastAsia="仿宋"/>
                <w:sz w:val="20"/>
                <w:szCs w:val="18"/>
              </w:rPr>
              <w:t>（可多选）</w:t>
            </w:r>
          </w:p>
        </w:tc>
        <w:tc>
          <w:tcPr>
            <w:tcW w:w="5528" w:type="dxa"/>
            <w:vAlign w:val="center"/>
          </w:tcPr>
          <w:p w14:paraId="379A57E1">
            <w:r>
              <w:rPr>
                <w:rFonts w:hint="eastAsia"/>
              </w:rPr>
              <w:t>组织机构</w:t>
            </w:r>
          </w:p>
        </w:tc>
      </w:tr>
      <w:tr w14:paraId="7D4F8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1" w:hRule="exact"/>
        </w:trPr>
        <w:tc>
          <w:tcPr>
            <w:tcW w:w="4219" w:type="dxa"/>
            <w:vAlign w:val="center"/>
          </w:tcPr>
          <w:p w14:paraId="12F89A38">
            <w:pPr>
              <w:ind w:left="-107" w:leftChars="-51" w:right="-105" w:rightChars="-50"/>
              <w:jc w:val="center"/>
              <w:rPr>
                <w:rFonts w:ascii="仿宋" w:hAnsi="仿宋" w:eastAsia="仿宋"/>
                <w:szCs w:val="21"/>
              </w:rPr>
            </w:pPr>
            <w:r>
              <w:rPr>
                <w:rFonts w:ascii="仿宋" w:hAnsi="仿宋" w:eastAsia="仿宋"/>
                <w:szCs w:val="21"/>
              </w:rPr>
              <w:t>对会员进行信息公开方式（可多选）</w:t>
            </w:r>
          </w:p>
        </w:tc>
        <w:tc>
          <w:tcPr>
            <w:tcW w:w="5528" w:type="dxa"/>
            <w:vAlign w:val="center"/>
          </w:tcPr>
          <w:p w14:paraId="23FE6FA1">
            <w:r>
              <w:t>微信平台</w:t>
            </w:r>
          </w:p>
        </w:tc>
      </w:tr>
      <w:tr w14:paraId="7A1C5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9" w:hRule="exact"/>
        </w:trPr>
        <w:tc>
          <w:tcPr>
            <w:tcW w:w="4219" w:type="dxa"/>
            <w:vAlign w:val="center"/>
          </w:tcPr>
          <w:p w14:paraId="2CC6C7AA">
            <w:pPr>
              <w:ind w:left="-107" w:leftChars="-51" w:right="-105" w:rightChars="-50"/>
              <w:jc w:val="center"/>
              <w:rPr>
                <w:rFonts w:ascii="仿宋" w:hAnsi="仿宋" w:eastAsia="仿宋"/>
                <w:szCs w:val="21"/>
              </w:rPr>
            </w:pPr>
            <w:r>
              <w:rPr>
                <w:rFonts w:hint="eastAsia" w:ascii="仿宋" w:hAnsi="仿宋" w:eastAsia="仿宋"/>
                <w:szCs w:val="21"/>
              </w:rPr>
              <w:t>面向</w:t>
            </w:r>
            <w:r>
              <w:rPr>
                <w:rFonts w:ascii="仿宋" w:hAnsi="仿宋" w:eastAsia="仿宋"/>
                <w:szCs w:val="21"/>
              </w:rPr>
              <w:t>会</w:t>
            </w:r>
            <w:r>
              <w:rPr>
                <w:rFonts w:hint="eastAsia" w:ascii="仿宋" w:hAnsi="仿宋" w:eastAsia="仿宋"/>
                <w:szCs w:val="21"/>
              </w:rPr>
              <w:t>员公开内容</w:t>
            </w:r>
            <w:r>
              <w:rPr>
                <w:rFonts w:ascii="仿宋" w:hAnsi="仿宋" w:eastAsia="仿宋"/>
                <w:szCs w:val="21"/>
              </w:rPr>
              <w:t>（可多选）</w:t>
            </w:r>
          </w:p>
        </w:tc>
        <w:tc>
          <w:tcPr>
            <w:tcW w:w="5528" w:type="dxa"/>
            <w:vAlign w:val="center"/>
          </w:tcPr>
          <w:p w14:paraId="2CF81D9E">
            <w:r>
              <w:rPr>
                <w:rFonts w:hint="eastAsia"/>
              </w:rPr>
              <w:t>理事会年度工作报告、财务工作报告,内部管理制度</w:t>
            </w:r>
          </w:p>
        </w:tc>
      </w:tr>
    </w:tbl>
    <w:p w14:paraId="24E725BF">
      <w:pPr>
        <w:tabs>
          <w:tab w:val="left" w:pos="4963"/>
        </w:tabs>
        <w:ind w:left="108"/>
        <w:rPr>
          <w:rFonts w:ascii="仿宋" w:hAnsi="仿宋" w:eastAsia="仿宋"/>
          <w:b/>
          <w:sz w:val="24"/>
        </w:rPr>
      </w:pPr>
    </w:p>
    <w:p w14:paraId="572DA656">
      <w:pPr>
        <w:tabs>
          <w:tab w:val="left" w:pos="4963"/>
        </w:tabs>
        <w:ind w:left="108"/>
        <w:rPr>
          <w:rFonts w:ascii="仿宋" w:hAnsi="仿宋" w:eastAsia="仿宋"/>
          <w:b/>
          <w:sz w:val="24"/>
        </w:rPr>
      </w:pPr>
    </w:p>
    <w:p w14:paraId="140D27FF">
      <w:pPr>
        <w:tabs>
          <w:tab w:val="left" w:pos="4963"/>
        </w:tabs>
        <w:ind w:left="108"/>
        <w:rPr>
          <w:rFonts w:ascii="仿宋" w:hAnsi="仿宋" w:eastAsia="仿宋"/>
          <w:b/>
          <w:sz w:val="24"/>
        </w:rPr>
      </w:pPr>
    </w:p>
    <w:p w14:paraId="7FA2613B">
      <w:pPr>
        <w:tabs>
          <w:tab w:val="left" w:pos="4963"/>
        </w:tabs>
        <w:ind w:left="108"/>
        <w:rPr>
          <w:rFonts w:ascii="仿宋" w:hAnsi="仿宋" w:eastAsia="仿宋"/>
          <w:b/>
          <w:szCs w:val="21"/>
        </w:rPr>
      </w:pPr>
      <w:r>
        <w:rPr>
          <w:rFonts w:hint="eastAsia" w:ascii="仿宋" w:hAnsi="仿宋" w:eastAsia="仿宋"/>
          <w:b/>
          <w:sz w:val="24"/>
        </w:rPr>
        <w:t>（六）机构设置情况</w:t>
      </w:r>
      <w:r>
        <w:rPr>
          <w:rFonts w:hint="eastAsia" w:ascii="仿宋" w:hAnsi="仿宋" w:eastAsia="仿宋"/>
          <w:b/>
          <w:szCs w:val="21"/>
        </w:rPr>
        <w:t xml:space="preserve"> （如有多个分支机构，可点击页面左上角的“插页”出现新页面后继续填写）</w:t>
      </w:r>
    </w:p>
    <w:p w14:paraId="58B8C885">
      <w:pPr>
        <w:tabs>
          <w:tab w:val="left" w:pos="4963"/>
        </w:tabs>
        <w:ind w:left="108"/>
        <w:rPr>
          <w:rFonts w:ascii="仿宋" w:hAnsi="仿宋" w:eastAsia="仿宋"/>
          <w:b/>
          <w:szCs w:val="21"/>
        </w:rPr>
      </w:pPr>
      <w:r>
        <w:rPr>
          <w:rFonts w:hint="eastAsia" w:ascii="仿宋" w:hAnsi="仿宋" w:eastAsia="仿宋"/>
          <w:szCs w:val="21"/>
          <w:highlight w:val="yellow"/>
        </w:rPr>
        <w:t>本页内容中与上一年度重复的应默认带入，但可修改</w:t>
      </w:r>
    </w:p>
    <w:p w14:paraId="6F753FB4">
      <w:pPr>
        <w:jc w:val="center"/>
        <w:rPr>
          <w:rFonts w:ascii="仿宋" w:hAnsi="仿宋" w:eastAsia="仿宋"/>
          <w:b/>
          <w:sz w:val="24"/>
        </w:rPr>
      </w:pPr>
      <w:r>
        <w:rPr>
          <w:rFonts w:hint="eastAsia" w:ascii="仿宋" w:hAnsi="仿宋" w:eastAsia="仿宋"/>
          <w:b/>
          <w:sz w:val="24"/>
        </w:rPr>
        <w:t>分支机构、代表机构情况表（可插页）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544"/>
        <w:gridCol w:w="1255"/>
        <w:gridCol w:w="1356"/>
        <w:gridCol w:w="1219"/>
        <w:gridCol w:w="1474"/>
        <w:gridCol w:w="1474"/>
        <w:gridCol w:w="1474"/>
      </w:tblGrid>
      <w:tr w14:paraId="68BA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660" w:type="dxa"/>
            <w:shd w:val="clear" w:color="auto" w:fill="auto"/>
          </w:tcPr>
          <w:p w14:paraId="4ED91C48">
            <w:pPr>
              <w:jc w:val="center"/>
              <w:rPr>
                <w:rFonts w:ascii="仿宋" w:hAnsi="仿宋" w:eastAsia="仿宋"/>
                <w:szCs w:val="21"/>
              </w:rPr>
            </w:pPr>
            <w:r>
              <w:rPr>
                <w:rFonts w:ascii="仿宋" w:hAnsi="仿宋" w:eastAsia="仿宋"/>
                <w:szCs w:val="21"/>
              </w:rPr>
              <w:t>序号</w:t>
            </w:r>
          </w:p>
        </w:tc>
        <w:tc>
          <w:tcPr>
            <w:tcW w:w="1544" w:type="dxa"/>
            <w:shd w:val="clear" w:color="auto" w:fill="auto"/>
          </w:tcPr>
          <w:p w14:paraId="38826CD7">
            <w:pPr>
              <w:jc w:val="center"/>
              <w:rPr>
                <w:rFonts w:ascii="仿宋" w:hAnsi="仿宋" w:eastAsia="仿宋"/>
                <w:szCs w:val="21"/>
              </w:rPr>
            </w:pPr>
            <w:r>
              <w:rPr>
                <w:rFonts w:hint="eastAsia" w:ascii="仿宋" w:hAnsi="仿宋" w:eastAsia="仿宋"/>
                <w:szCs w:val="21"/>
              </w:rPr>
              <w:t>分支（代表）机构全称</w:t>
            </w:r>
          </w:p>
        </w:tc>
        <w:tc>
          <w:tcPr>
            <w:tcW w:w="1255" w:type="dxa"/>
            <w:shd w:val="clear" w:color="auto" w:fill="auto"/>
          </w:tcPr>
          <w:p w14:paraId="74FAFBE2">
            <w:pPr>
              <w:jc w:val="center"/>
              <w:rPr>
                <w:rFonts w:ascii="仿宋" w:hAnsi="仿宋" w:eastAsia="仿宋"/>
                <w:szCs w:val="21"/>
              </w:rPr>
            </w:pPr>
            <w:r>
              <w:rPr>
                <w:rFonts w:hint="eastAsia" w:ascii="仿宋" w:hAnsi="仿宋" w:eastAsia="仿宋"/>
                <w:szCs w:val="21"/>
              </w:rPr>
              <w:t>设立时间</w:t>
            </w:r>
          </w:p>
        </w:tc>
        <w:tc>
          <w:tcPr>
            <w:tcW w:w="1356" w:type="dxa"/>
            <w:shd w:val="clear" w:color="auto" w:fill="auto"/>
          </w:tcPr>
          <w:p w14:paraId="565DC80D">
            <w:pPr>
              <w:jc w:val="center"/>
              <w:rPr>
                <w:rFonts w:ascii="仿宋" w:hAnsi="仿宋" w:eastAsia="仿宋"/>
                <w:szCs w:val="21"/>
              </w:rPr>
            </w:pPr>
            <w:r>
              <w:rPr>
                <w:rFonts w:hint="eastAsia" w:ascii="仿宋" w:hAnsi="仿宋" w:eastAsia="仿宋"/>
                <w:szCs w:val="21"/>
              </w:rPr>
              <w:t>设立方式</w:t>
            </w:r>
          </w:p>
        </w:tc>
        <w:tc>
          <w:tcPr>
            <w:tcW w:w="1219" w:type="dxa"/>
            <w:shd w:val="clear" w:color="auto" w:fill="auto"/>
          </w:tcPr>
          <w:p w14:paraId="747740CF">
            <w:pPr>
              <w:jc w:val="center"/>
              <w:rPr>
                <w:rFonts w:ascii="仿宋" w:hAnsi="仿宋" w:eastAsia="仿宋"/>
                <w:szCs w:val="21"/>
              </w:rPr>
            </w:pPr>
            <w:r>
              <w:rPr>
                <w:rFonts w:hint="eastAsia" w:ascii="仿宋" w:hAnsi="仿宋" w:eastAsia="仿宋"/>
                <w:szCs w:val="21"/>
              </w:rPr>
              <w:t>业务范围</w:t>
            </w:r>
          </w:p>
        </w:tc>
        <w:tc>
          <w:tcPr>
            <w:tcW w:w="1474" w:type="dxa"/>
          </w:tcPr>
          <w:p w14:paraId="0FF85854">
            <w:pPr>
              <w:jc w:val="center"/>
              <w:rPr>
                <w:rFonts w:ascii="仿宋" w:hAnsi="仿宋" w:eastAsia="仿宋"/>
                <w:szCs w:val="21"/>
              </w:rPr>
            </w:pPr>
            <w:r>
              <w:rPr>
                <w:rFonts w:hint="eastAsia" w:ascii="仿宋" w:hAnsi="仿宋" w:eastAsia="仿宋"/>
                <w:szCs w:val="21"/>
              </w:rPr>
              <w:t>近两年开展的主要活动</w:t>
            </w:r>
          </w:p>
        </w:tc>
        <w:tc>
          <w:tcPr>
            <w:tcW w:w="1474" w:type="dxa"/>
          </w:tcPr>
          <w:p w14:paraId="45C768D0">
            <w:pPr>
              <w:jc w:val="center"/>
              <w:rPr>
                <w:rFonts w:ascii="仿宋" w:hAnsi="仿宋" w:eastAsia="仿宋"/>
                <w:szCs w:val="21"/>
              </w:rPr>
            </w:pPr>
            <w:r>
              <w:rPr>
                <w:rFonts w:hint="eastAsia" w:ascii="仿宋" w:hAnsi="仿宋" w:eastAsia="仿宋"/>
                <w:szCs w:val="21"/>
              </w:rPr>
              <w:t>自查情况</w:t>
            </w:r>
          </w:p>
        </w:tc>
        <w:tc>
          <w:tcPr>
            <w:tcW w:w="1474" w:type="dxa"/>
          </w:tcPr>
          <w:p w14:paraId="1AC90449">
            <w:pPr>
              <w:jc w:val="center"/>
              <w:rPr>
                <w:rFonts w:ascii="仿宋" w:hAnsi="仿宋" w:eastAsia="仿宋"/>
                <w:szCs w:val="21"/>
              </w:rPr>
            </w:pPr>
            <w:r>
              <w:rPr>
                <w:rFonts w:hint="eastAsia" w:ascii="仿宋" w:hAnsi="仿宋" w:eastAsia="仿宋"/>
                <w:szCs w:val="21"/>
              </w:rPr>
              <w:t>整改情况</w:t>
            </w:r>
          </w:p>
        </w:tc>
      </w:tr>
    </w:tbl>
    <w:p w14:paraId="03B237EF">
      <w:pPr>
        <w:ind w:firstLine="210" w:firstLineChars="100"/>
        <w:rPr>
          <w:rFonts w:ascii="仿宋" w:hAnsi="仿宋" w:eastAsia="仿宋"/>
          <w:b/>
          <w:sz w:val="24"/>
        </w:rPr>
      </w:pPr>
      <w:r>
        <w:rPr>
          <w:rFonts w:ascii="仿宋" w:hAnsi="仿宋" w:eastAsia="仿宋"/>
          <w:szCs w:val="21"/>
        </w:rPr>
        <w:br w:type="page" w:clear="none"/>
      </w:r>
      <w:r>
        <w:rPr>
          <w:rFonts w:hint="eastAsia" w:ascii="仿宋" w:hAnsi="仿宋" w:eastAsia="仿宋"/>
          <w:b/>
          <w:sz w:val="24"/>
        </w:rPr>
        <w:t>三、接受监督管理情况</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494"/>
        <w:gridCol w:w="1620"/>
        <w:gridCol w:w="900"/>
        <w:gridCol w:w="1764"/>
        <w:gridCol w:w="162"/>
        <w:gridCol w:w="27"/>
        <w:gridCol w:w="1953"/>
      </w:tblGrid>
      <w:tr w14:paraId="013968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908" w:type="dxa"/>
            <w:vMerge w:val="restart"/>
            <w:vAlign w:val="center"/>
          </w:tcPr>
          <w:p w14:paraId="34DD1C6F">
            <w:pPr>
              <w:jc w:val="center"/>
              <w:rPr>
                <w:rFonts w:ascii="仿宋" w:hAnsi="仿宋" w:eastAsia="仿宋"/>
                <w:szCs w:val="21"/>
              </w:rPr>
            </w:pPr>
            <w:r>
              <w:rPr>
                <w:rFonts w:hint="eastAsia" w:ascii="仿宋" w:hAnsi="仿宋" w:eastAsia="仿宋"/>
                <w:sz w:val="32"/>
                <w:szCs w:val="32"/>
              </w:rPr>
              <w:t>年度报告</w:t>
            </w:r>
          </w:p>
        </w:tc>
        <w:tc>
          <w:tcPr>
            <w:tcW w:w="1494" w:type="dxa"/>
            <w:vAlign w:val="center"/>
          </w:tcPr>
          <w:p w14:paraId="401E4CED">
            <w:pPr>
              <w:jc w:val="center"/>
              <w:rPr>
                <w:rFonts w:ascii="仿宋" w:hAnsi="仿宋" w:eastAsia="仿宋"/>
                <w:szCs w:val="21"/>
              </w:rPr>
            </w:pPr>
            <w:r>
              <w:rPr>
                <w:rFonts w:hint="eastAsia" w:ascii="仿宋" w:hAnsi="仿宋" w:eastAsia="仿宋"/>
                <w:szCs w:val="21"/>
              </w:rPr>
              <w:t>报告年度</w:t>
            </w:r>
          </w:p>
        </w:tc>
        <w:tc>
          <w:tcPr>
            <w:tcW w:w="2520" w:type="dxa"/>
            <w:gridSpan w:val="2"/>
            <w:vAlign w:val="center"/>
          </w:tcPr>
          <w:p w14:paraId="1A9C6873">
            <w:pPr>
              <w:ind w:left="-107" w:leftChars="-51" w:right="-105" w:rightChars="-50"/>
              <w:jc w:val="center"/>
              <w:rPr>
                <w:rFonts w:ascii="仿宋" w:hAnsi="仿宋" w:eastAsia="仿宋"/>
                <w:szCs w:val="21"/>
              </w:rPr>
            </w:pPr>
            <w:r>
              <w:rPr>
                <w:rFonts w:hint="eastAsia" w:ascii="仿宋" w:hAnsi="仿宋" w:eastAsia="仿宋"/>
                <w:szCs w:val="21"/>
              </w:rPr>
              <w:t>年报情况</w:t>
            </w:r>
          </w:p>
        </w:tc>
        <w:tc>
          <w:tcPr>
            <w:tcW w:w="1953" w:type="dxa"/>
            <w:gridSpan w:val="3"/>
            <w:vAlign w:val="center"/>
          </w:tcPr>
          <w:p w14:paraId="474819C8">
            <w:pPr>
              <w:ind w:left="-107" w:leftChars="-51" w:right="-105" w:rightChars="-50"/>
              <w:jc w:val="center"/>
              <w:rPr>
                <w:rFonts w:ascii="仿宋" w:hAnsi="仿宋" w:eastAsia="仿宋"/>
                <w:szCs w:val="21"/>
              </w:rPr>
            </w:pPr>
            <w:r>
              <w:rPr>
                <w:rFonts w:hint="eastAsia" w:ascii="仿宋" w:hAnsi="仿宋" w:eastAsia="仿宋"/>
                <w:szCs w:val="21"/>
              </w:rPr>
              <w:t>整改措施</w:t>
            </w:r>
          </w:p>
        </w:tc>
        <w:tc>
          <w:tcPr>
            <w:tcW w:w="1953" w:type="dxa"/>
            <w:vAlign w:val="center"/>
          </w:tcPr>
          <w:p w14:paraId="2A482B22">
            <w:pPr>
              <w:ind w:left="-107" w:leftChars="-51" w:right="-105" w:rightChars="-50"/>
              <w:jc w:val="center"/>
              <w:rPr>
                <w:rFonts w:ascii="仿宋" w:hAnsi="仿宋" w:eastAsia="仿宋"/>
                <w:szCs w:val="21"/>
              </w:rPr>
            </w:pPr>
            <w:r>
              <w:rPr>
                <w:rFonts w:hint="eastAsia" w:ascii="仿宋" w:hAnsi="仿宋" w:eastAsia="仿宋"/>
                <w:szCs w:val="21"/>
              </w:rPr>
              <w:t>完成情况</w:t>
            </w:r>
          </w:p>
        </w:tc>
      </w:tr>
      <w:tr w14:paraId="79C01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908" w:type="dxa"/>
            <w:vMerge w:val="continue"/>
            <w:vAlign w:val="center"/>
          </w:tcPr>
          <w:p w14:paraId="38C0FF1E">
            <w:pPr>
              <w:jc w:val="center"/>
              <w:rPr>
                <w:rFonts w:ascii="仿宋" w:hAnsi="仿宋" w:eastAsia="仿宋"/>
                <w:szCs w:val="21"/>
              </w:rPr>
            </w:pPr>
          </w:p>
        </w:tc>
        <w:tc>
          <w:tcPr>
            <w:tcW w:w="1494" w:type="dxa"/>
            <w:vAlign w:val="center"/>
          </w:tcPr>
          <w:p w14:paraId="7B9AA80E">
            <w:r>
              <w:t>2021年度</w:t>
            </w:r>
          </w:p>
        </w:tc>
        <w:tc>
          <w:tcPr>
            <w:tcW w:w="2520" w:type="dxa"/>
            <w:gridSpan w:val="2"/>
            <w:vAlign w:val="center"/>
          </w:tcPr>
          <w:p w14:paraId="03872F43">
            <w:r>
              <w:rPr>
                <w:rFonts w:hint="eastAsia"/>
              </w:rPr>
              <w:t>已年报公示</w:t>
            </w:r>
          </w:p>
        </w:tc>
        <w:tc>
          <w:tcPr>
            <w:tcW w:w="1953" w:type="dxa"/>
            <w:gridSpan w:val="3"/>
            <w:vAlign w:val="center"/>
          </w:tcPr>
          <w:p w14:paraId="4BC8B7E9">
            <w:r>
              <w:rPr>
                <w:rFonts w:hint="eastAsia"/>
              </w:rPr>
              <w:t>无整改内容</w:t>
            </w:r>
          </w:p>
        </w:tc>
        <w:tc>
          <w:tcPr>
            <w:tcW w:w="1953" w:type="dxa"/>
            <w:vAlign w:val="center"/>
          </w:tcPr>
          <w:p w14:paraId="32AB4A51">
            <w:r>
              <w:rPr>
                <w:rFonts w:hint="eastAsia"/>
              </w:rPr>
              <w:t>是</w:t>
            </w:r>
          </w:p>
        </w:tc>
      </w:tr>
      <w:tr w14:paraId="3B921C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908" w:type="dxa"/>
            <w:vMerge w:val="continue"/>
            <w:vAlign w:val="center"/>
          </w:tcPr>
          <w:p w14:paraId="73A512E8">
            <w:pPr>
              <w:jc w:val="center"/>
              <w:rPr>
                <w:rFonts w:ascii="仿宋" w:hAnsi="仿宋" w:eastAsia="仿宋"/>
                <w:szCs w:val="21"/>
              </w:rPr>
            </w:pPr>
          </w:p>
        </w:tc>
        <w:tc>
          <w:tcPr>
            <w:tcW w:w="1494" w:type="dxa"/>
            <w:vAlign w:val="center"/>
          </w:tcPr>
          <w:p w14:paraId="74213B78">
            <w:r>
              <w:t>2022年度</w:t>
            </w:r>
          </w:p>
        </w:tc>
        <w:tc>
          <w:tcPr>
            <w:tcW w:w="2520" w:type="dxa"/>
            <w:gridSpan w:val="2"/>
            <w:vAlign w:val="center"/>
          </w:tcPr>
          <w:p w14:paraId="524179CD">
            <w:r>
              <w:rPr>
                <w:rFonts w:hint="eastAsia"/>
              </w:rPr>
              <w:t>已年报公示</w:t>
            </w:r>
          </w:p>
        </w:tc>
        <w:tc>
          <w:tcPr>
            <w:tcW w:w="1953" w:type="dxa"/>
            <w:gridSpan w:val="3"/>
            <w:vAlign w:val="center"/>
          </w:tcPr>
          <w:p w14:paraId="65B6CFDB">
            <w:r>
              <w:rPr>
                <w:rFonts w:hint="eastAsia"/>
              </w:rPr>
              <w:t>无整改内容</w:t>
            </w:r>
          </w:p>
        </w:tc>
        <w:tc>
          <w:tcPr>
            <w:tcW w:w="1953" w:type="dxa"/>
            <w:vAlign w:val="center"/>
          </w:tcPr>
          <w:p w14:paraId="329544B4">
            <w:r>
              <w:rPr>
                <w:rFonts w:hint="eastAsia"/>
              </w:rPr>
              <w:t>是</w:t>
            </w:r>
          </w:p>
        </w:tc>
      </w:tr>
      <w:tr w14:paraId="04D3DC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908" w:type="dxa"/>
            <w:vMerge w:val="continue"/>
            <w:vAlign w:val="center"/>
          </w:tcPr>
          <w:p w14:paraId="2DC1DD1F">
            <w:pPr>
              <w:jc w:val="center"/>
              <w:rPr>
                <w:rFonts w:ascii="仿宋" w:hAnsi="仿宋" w:eastAsia="仿宋"/>
                <w:szCs w:val="21"/>
              </w:rPr>
            </w:pPr>
          </w:p>
        </w:tc>
        <w:tc>
          <w:tcPr>
            <w:tcW w:w="1494" w:type="dxa"/>
            <w:vAlign w:val="center"/>
          </w:tcPr>
          <w:p w14:paraId="7FF5EFB0">
            <w:r>
              <w:t>2023年度</w:t>
            </w:r>
          </w:p>
        </w:tc>
        <w:tc>
          <w:tcPr>
            <w:tcW w:w="2520" w:type="dxa"/>
            <w:gridSpan w:val="2"/>
            <w:vAlign w:val="center"/>
          </w:tcPr>
          <w:p w14:paraId="2E456CEF">
            <w:r>
              <w:rPr>
                <w:rFonts w:hint="eastAsia"/>
              </w:rPr>
              <w:t>已年报公示</w:t>
            </w:r>
          </w:p>
        </w:tc>
        <w:tc>
          <w:tcPr>
            <w:tcW w:w="1953" w:type="dxa"/>
            <w:gridSpan w:val="3"/>
            <w:vAlign w:val="center"/>
          </w:tcPr>
          <w:p w14:paraId="291A35C9">
            <w:r>
              <w:rPr>
                <w:rFonts w:hint="eastAsia"/>
              </w:rPr>
              <w:t>无整改内容</w:t>
            </w:r>
          </w:p>
        </w:tc>
        <w:tc>
          <w:tcPr>
            <w:tcW w:w="1953" w:type="dxa"/>
            <w:vAlign w:val="center"/>
          </w:tcPr>
          <w:p w14:paraId="6BACD820">
            <w:r>
              <w:rPr>
                <w:rFonts w:hint="eastAsia"/>
              </w:rPr>
              <w:t>是</w:t>
            </w:r>
          </w:p>
        </w:tc>
      </w:tr>
      <w:tr w14:paraId="3976D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restart"/>
            <w:vAlign w:val="center"/>
          </w:tcPr>
          <w:p w14:paraId="7FB80158">
            <w:pPr>
              <w:jc w:val="center"/>
              <w:rPr>
                <w:rFonts w:ascii="仿宋" w:hAnsi="仿宋" w:eastAsia="仿宋"/>
                <w:szCs w:val="21"/>
              </w:rPr>
            </w:pPr>
            <w:r>
              <w:rPr>
                <w:rFonts w:hint="eastAsia" w:ascii="仿宋" w:hAnsi="仿宋" w:eastAsia="仿宋"/>
                <w:szCs w:val="21"/>
              </w:rPr>
              <w:t>社会组织评估</w:t>
            </w:r>
          </w:p>
        </w:tc>
        <w:tc>
          <w:tcPr>
            <w:tcW w:w="1494" w:type="dxa"/>
            <w:vAlign w:val="center"/>
          </w:tcPr>
          <w:p w14:paraId="356F4836">
            <w:pPr>
              <w:jc w:val="center"/>
              <w:rPr>
                <w:rFonts w:ascii="仿宋" w:hAnsi="仿宋" w:eastAsia="仿宋"/>
                <w:szCs w:val="21"/>
              </w:rPr>
            </w:pPr>
            <w:r>
              <w:rPr>
                <w:rFonts w:hint="eastAsia" w:ascii="仿宋" w:hAnsi="仿宋" w:eastAsia="仿宋"/>
                <w:szCs w:val="21"/>
              </w:rPr>
              <w:t>是否参评</w:t>
            </w:r>
          </w:p>
        </w:tc>
        <w:tc>
          <w:tcPr>
            <w:tcW w:w="2520" w:type="dxa"/>
            <w:gridSpan w:val="2"/>
            <w:vAlign w:val="center"/>
          </w:tcPr>
          <w:p w14:paraId="037D32D7">
            <w:r>
              <w:rPr>
                <w:rFonts w:hint="eastAsia"/>
              </w:rPr>
              <w:t>是</w:t>
            </w:r>
          </w:p>
        </w:tc>
        <w:tc>
          <w:tcPr>
            <w:tcW w:w="1764" w:type="dxa"/>
            <w:vAlign w:val="center"/>
          </w:tcPr>
          <w:p w14:paraId="329E8194">
            <w:pPr>
              <w:jc w:val="center"/>
              <w:rPr>
                <w:rFonts w:ascii="仿宋" w:hAnsi="仿宋" w:eastAsia="仿宋"/>
                <w:szCs w:val="21"/>
              </w:rPr>
            </w:pPr>
            <w:r>
              <w:rPr>
                <w:rFonts w:hint="eastAsia" w:ascii="仿宋" w:hAnsi="仿宋" w:eastAsia="仿宋"/>
                <w:szCs w:val="21"/>
              </w:rPr>
              <w:t>评估时间</w:t>
            </w:r>
          </w:p>
        </w:tc>
        <w:tc>
          <w:tcPr>
            <w:tcW w:w="2142" w:type="dxa"/>
            <w:gridSpan w:val="3"/>
            <w:vAlign w:val="center"/>
          </w:tcPr>
          <w:p w14:paraId="66070C86">
            <w:r>
              <w:rPr>
                <w:rFonts w:hint="eastAsia"/>
              </w:rPr>
              <w:t>2020-12-21</w:t>
            </w:r>
          </w:p>
        </w:tc>
      </w:tr>
      <w:tr w14:paraId="5B3CFF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14:paraId="5529DDD0">
            <w:pPr>
              <w:jc w:val="center"/>
              <w:rPr>
                <w:rFonts w:ascii="仿宋" w:hAnsi="仿宋" w:eastAsia="仿宋"/>
                <w:szCs w:val="21"/>
              </w:rPr>
            </w:pPr>
          </w:p>
        </w:tc>
        <w:tc>
          <w:tcPr>
            <w:tcW w:w="1494" w:type="dxa"/>
            <w:vAlign w:val="center"/>
          </w:tcPr>
          <w:p w14:paraId="14BD7887">
            <w:pPr>
              <w:jc w:val="center"/>
              <w:rPr>
                <w:rFonts w:ascii="仿宋" w:hAnsi="仿宋" w:eastAsia="仿宋"/>
                <w:szCs w:val="21"/>
              </w:rPr>
            </w:pPr>
            <w:r>
              <w:rPr>
                <w:rFonts w:hint="eastAsia" w:ascii="仿宋" w:hAnsi="仿宋" w:eastAsia="仿宋"/>
                <w:szCs w:val="21"/>
              </w:rPr>
              <w:t>评估结果</w:t>
            </w:r>
          </w:p>
        </w:tc>
        <w:tc>
          <w:tcPr>
            <w:tcW w:w="6426" w:type="dxa"/>
            <w:gridSpan w:val="6"/>
            <w:vAlign w:val="center"/>
          </w:tcPr>
          <w:p w14:paraId="0143BD5A">
            <w:r>
              <w:rPr>
                <w:rFonts w:hint="eastAsia"/>
              </w:rPr>
              <w:t>4A</w:t>
            </w:r>
          </w:p>
        </w:tc>
      </w:tr>
      <w:tr w14:paraId="25251C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14:paraId="477ACD6C">
            <w:pPr>
              <w:jc w:val="center"/>
              <w:rPr>
                <w:rFonts w:ascii="仿宋" w:hAnsi="仿宋" w:eastAsia="仿宋"/>
                <w:szCs w:val="21"/>
              </w:rPr>
            </w:pPr>
          </w:p>
        </w:tc>
        <w:tc>
          <w:tcPr>
            <w:tcW w:w="1494" w:type="dxa"/>
            <w:vAlign w:val="center"/>
          </w:tcPr>
          <w:p w14:paraId="5EB3C317">
            <w:pPr>
              <w:jc w:val="center"/>
              <w:rPr>
                <w:rFonts w:ascii="仿宋" w:hAnsi="仿宋" w:eastAsia="仿宋"/>
                <w:szCs w:val="21"/>
              </w:rPr>
            </w:pPr>
            <w:r>
              <w:rPr>
                <w:rFonts w:hint="eastAsia" w:ascii="仿宋" w:hAnsi="仿宋" w:eastAsia="仿宋"/>
                <w:szCs w:val="21"/>
              </w:rPr>
              <w:t>有效期至</w:t>
            </w:r>
          </w:p>
        </w:tc>
        <w:tc>
          <w:tcPr>
            <w:tcW w:w="6426" w:type="dxa"/>
            <w:gridSpan w:val="6"/>
            <w:vAlign w:val="center"/>
          </w:tcPr>
          <w:p w14:paraId="7E9DDE7E">
            <w:r>
              <w:rPr>
                <w:rFonts w:hint="eastAsia"/>
              </w:rPr>
              <w:t>2025-12-31</w:t>
            </w:r>
          </w:p>
        </w:tc>
      </w:tr>
      <w:tr w14:paraId="65A97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908" w:type="dxa"/>
            <w:vAlign w:val="center"/>
          </w:tcPr>
          <w:p w14:paraId="6AFBE941">
            <w:pPr>
              <w:jc w:val="center"/>
              <w:rPr>
                <w:rFonts w:ascii="仿宋" w:hAnsi="仿宋" w:eastAsia="仿宋"/>
                <w:szCs w:val="21"/>
              </w:rPr>
            </w:pPr>
            <w:r>
              <w:rPr>
                <w:rFonts w:hint="eastAsia" w:ascii="仿宋" w:hAnsi="仿宋" w:eastAsia="仿宋"/>
                <w:szCs w:val="21"/>
              </w:rPr>
              <w:t>获得税收优惠资格情况</w:t>
            </w:r>
          </w:p>
        </w:tc>
        <w:tc>
          <w:tcPr>
            <w:tcW w:w="1494" w:type="dxa"/>
            <w:vAlign w:val="center"/>
          </w:tcPr>
          <w:p w14:paraId="0CDDDA9E">
            <w:pPr>
              <w:jc w:val="center"/>
              <w:rPr>
                <w:rFonts w:ascii="仿宋" w:hAnsi="仿宋" w:eastAsia="仿宋"/>
                <w:szCs w:val="21"/>
              </w:rPr>
            </w:pPr>
            <w:r>
              <w:rPr>
                <w:rFonts w:hint="eastAsia" w:ascii="仿宋" w:hAnsi="仿宋" w:eastAsia="仿宋"/>
                <w:szCs w:val="21"/>
              </w:rPr>
              <w:t>公益性捐赠税前扣除资格</w:t>
            </w:r>
          </w:p>
        </w:tc>
        <w:tc>
          <w:tcPr>
            <w:tcW w:w="1620" w:type="dxa"/>
            <w:vAlign w:val="center"/>
          </w:tcPr>
          <w:p w14:paraId="3C153950">
            <w:r>
              <w:rPr>
                <w:rFonts w:hint="eastAsia"/>
              </w:rPr>
              <w:t>是</w:t>
            </w:r>
          </w:p>
        </w:tc>
        <w:tc>
          <w:tcPr>
            <w:tcW w:w="2826" w:type="dxa"/>
            <w:gridSpan w:val="3"/>
            <w:vAlign w:val="center"/>
          </w:tcPr>
          <w:p w14:paraId="4E38CC36">
            <w:pPr>
              <w:jc w:val="center"/>
              <w:rPr>
                <w:rFonts w:ascii="仿宋" w:hAnsi="仿宋" w:eastAsia="仿宋"/>
                <w:szCs w:val="21"/>
              </w:rPr>
            </w:pPr>
            <w:r>
              <w:rPr>
                <w:rFonts w:hint="eastAsia" w:ascii="仿宋" w:hAnsi="仿宋" w:eastAsia="仿宋"/>
                <w:szCs w:val="21"/>
              </w:rPr>
              <w:t>非营利组织免税资格</w:t>
            </w:r>
          </w:p>
        </w:tc>
        <w:tc>
          <w:tcPr>
            <w:tcW w:w="1980" w:type="dxa"/>
            <w:gridSpan w:val="2"/>
            <w:vAlign w:val="center"/>
          </w:tcPr>
          <w:p w14:paraId="6B06C553">
            <w:r>
              <w:rPr>
                <w:rFonts w:hint="eastAsia"/>
              </w:rPr>
              <w:t>是</w:t>
            </w:r>
          </w:p>
        </w:tc>
      </w:tr>
      <w:tr w14:paraId="28E198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restart"/>
            <w:vAlign w:val="center"/>
          </w:tcPr>
          <w:p w14:paraId="0C2D78AC">
            <w:pPr>
              <w:jc w:val="center"/>
              <w:rPr>
                <w:rFonts w:ascii="仿宋" w:hAnsi="仿宋" w:eastAsia="仿宋"/>
                <w:szCs w:val="21"/>
              </w:rPr>
            </w:pPr>
            <w:r>
              <w:rPr>
                <w:rFonts w:hint="eastAsia" w:ascii="仿宋" w:hAnsi="仿宋" w:eastAsia="仿宋"/>
                <w:szCs w:val="21"/>
              </w:rPr>
              <w:t>行政处罚</w:t>
            </w:r>
          </w:p>
        </w:tc>
        <w:tc>
          <w:tcPr>
            <w:tcW w:w="3114" w:type="dxa"/>
            <w:gridSpan w:val="2"/>
            <w:vAlign w:val="center"/>
          </w:tcPr>
          <w:p w14:paraId="61A2D83D">
            <w:pPr>
              <w:jc w:val="center"/>
              <w:rPr>
                <w:rFonts w:ascii="仿宋" w:hAnsi="仿宋" w:eastAsia="仿宋"/>
                <w:szCs w:val="21"/>
              </w:rPr>
            </w:pPr>
            <w:r>
              <w:rPr>
                <w:rFonts w:hint="eastAsia" w:ascii="仿宋" w:hAnsi="仿宋" w:eastAsia="仿宋"/>
                <w:szCs w:val="21"/>
              </w:rPr>
              <w:t>是否受到过行政处罚？</w:t>
            </w:r>
          </w:p>
        </w:tc>
        <w:tc>
          <w:tcPr>
            <w:tcW w:w="4806" w:type="dxa"/>
            <w:gridSpan w:val="5"/>
            <w:vAlign w:val="center"/>
          </w:tcPr>
          <w:p w14:paraId="77088441">
            <w:r>
              <w:rPr>
                <w:rFonts w:hint="eastAsia"/>
              </w:rPr>
              <w:t>否</w:t>
            </w:r>
          </w:p>
        </w:tc>
      </w:tr>
      <w:tr w14:paraId="5CEAE1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14:paraId="703F8695">
            <w:pPr>
              <w:jc w:val="center"/>
              <w:rPr>
                <w:rFonts w:ascii="仿宋" w:hAnsi="仿宋" w:eastAsia="仿宋"/>
                <w:szCs w:val="21"/>
              </w:rPr>
            </w:pPr>
          </w:p>
        </w:tc>
        <w:tc>
          <w:tcPr>
            <w:tcW w:w="3114" w:type="dxa"/>
            <w:gridSpan w:val="2"/>
            <w:vAlign w:val="center"/>
          </w:tcPr>
          <w:p w14:paraId="1F2AC516">
            <w:pPr>
              <w:jc w:val="center"/>
              <w:rPr>
                <w:rFonts w:ascii="仿宋" w:hAnsi="仿宋" w:eastAsia="仿宋"/>
                <w:szCs w:val="21"/>
              </w:rPr>
            </w:pPr>
            <w:r>
              <w:rPr>
                <w:rFonts w:hint="eastAsia" w:ascii="仿宋" w:hAnsi="仿宋" w:eastAsia="仿宋"/>
                <w:szCs w:val="21"/>
              </w:rPr>
              <w:t>行政处罚时间</w:t>
            </w:r>
          </w:p>
        </w:tc>
        <w:tc>
          <w:tcPr>
            <w:tcW w:w="4806" w:type="dxa"/>
            <w:gridSpan w:val="5"/>
            <w:vAlign w:val="center"/>
          </w:tcPr>
          <w:p w14:paraId="48FED1F3"/>
        </w:tc>
      </w:tr>
      <w:tr w14:paraId="7C550A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14:paraId="49717BA2">
            <w:pPr>
              <w:jc w:val="center"/>
              <w:rPr>
                <w:rFonts w:ascii="仿宋" w:hAnsi="仿宋" w:eastAsia="仿宋"/>
                <w:szCs w:val="21"/>
              </w:rPr>
            </w:pPr>
          </w:p>
        </w:tc>
        <w:tc>
          <w:tcPr>
            <w:tcW w:w="3114" w:type="dxa"/>
            <w:gridSpan w:val="2"/>
            <w:vAlign w:val="center"/>
          </w:tcPr>
          <w:p w14:paraId="04AE18AB">
            <w:pPr>
              <w:jc w:val="center"/>
              <w:rPr>
                <w:rFonts w:ascii="仿宋" w:hAnsi="仿宋" w:eastAsia="仿宋"/>
                <w:szCs w:val="21"/>
              </w:rPr>
            </w:pPr>
            <w:r>
              <w:rPr>
                <w:rFonts w:hint="eastAsia" w:ascii="仿宋" w:hAnsi="仿宋" w:eastAsia="仿宋"/>
                <w:szCs w:val="21"/>
              </w:rPr>
              <w:t>行政处罚种类</w:t>
            </w:r>
          </w:p>
        </w:tc>
        <w:tc>
          <w:tcPr>
            <w:tcW w:w="4806" w:type="dxa"/>
            <w:gridSpan w:val="5"/>
            <w:vAlign w:val="center"/>
          </w:tcPr>
          <w:p w14:paraId="30CE4F66"/>
        </w:tc>
      </w:tr>
      <w:tr w14:paraId="3C6A9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8" w:type="dxa"/>
            <w:vMerge w:val="continue"/>
            <w:vAlign w:val="center"/>
          </w:tcPr>
          <w:p w14:paraId="6E03123C">
            <w:pPr>
              <w:jc w:val="center"/>
              <w:rPr>
                <w:rFonts w:ascii="仿宋" w:hAnsi="仿宋" w:eastAsia="仿宋"/>
                <w:szCs w:val="21"/>
              </w:rPr>
            </w:pPr>
          </w:p>
        </w:tc>
        <w:tc>
          <w:tcPr>
            <w:tcW w:w="3114" w:type="dxa"/>
            <w:gridSpan w:val="2"/>
            <w:vAlign w:val="center"/>
          </w:tcPr>
          <w:p w14:paraId="1AC3E8FD">
            <w:pPr>
              <w:jc w:val="center"/>
              <w:rPr>
                <w:rFonts w:ascii="仿宋" w:hAnsi="仿宋" w:eastAsia="仿宋"/>
                <w:szCs w:val="21"/>
              </w:rPr>
            </w:pPr>
            <w:r>
              <w:rPr>
                <w:rFonts w:hint="eastAsia" w:ascii="仿宋" w:hAnsi="仿宋" w:eastAsia="仿宋"/>
                <w:szCs w:val="21"/>
              </w:rPr>
              <w:t>行政处罚实施机关</w:t>
            </w:r>
          </w:p>
        </w:tc>
        <w:tc>
          <w:tcPr>
            <w:tcW w:w="4806" w:type="dxa"/>
            <w:gridSpan w:val="5"/>
            <w:vAlign w:val="center"/>
          </w:tcPr>
          <w:p w14:paraId="26772986"/>
        </w:tc>
      </w:tr>
      <w:tr w14:paraId="767B9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18" w:hRule="atLeast"/>
          <w:jc w:val="center"/>
        </w:trPr>
        <w:tc>
          <w:tcPr>
            <w:tcW w:w="1908" w:type="dxa"/>
            <w:vMerge w:val="continue"/>
          </w:tcPr>
          <w:p w14:paraId="59B415DB">
            <w:pPr>
              <w:rPr>
                <w:rFonts w:ascii="仿宋" w:hAnsi="仿宋" w:eastAsia="仿宋"/>
                <w:szCs w:val="21"/>
              </w:rPr>
            </w:pPr>
          </w:p>
        </w:tc>
        <w:tc>
          <w:tcPr>
            <w:tcW w:w="3114" w:type="dxa"/>
            <w:gridSpan w:val="2"/>
            <w:vAlign w:val="center"/>
          </w:tcPr>
          <w:p w14:paraId="467CF658">
            <w:pPr>
              <w:jc w:val="center"/>
              <w:rPr>
                <w:rFonts w:ascii="仿宋" w:hAnsi="仿宋" w:eastAsia="仿宋"/>
                <w:szCs w:val="21"/>
              </w:rPr>
            </w:pPr>
            <w:r>
              <w:rPr>
                <w:rFonts w:hint="eastAsia" w:ascii="仿宋" w:hAnsi="仿宋" w:eastAsia="仿宋"/>
                <w:szCs w:val="21"/>
              </w:rPr>
              <w:t>违法行为</w:t>
            </w:r>
          </w:p>
        </w:tc>
        <w:tc>
          <w:tcPr>
            <w:tcW w:w="4806" w:type="dxa"/>
            <w:gridSpan w:val="5"/>
            <w:vAlign w:val="center"/>
          </w:tcPr>
          <w:p w14:paraId="2C711753"/>
        </w:tc>
      </w:tr>
    </w:tbl>
    <w:p w14:paraId="5432B974">
      <w:pPr>
        <w:ind w:left="570"/>
        <w:rPr>
          <w:rFonts w:ascii="仿宋" w:hAnsi="仿宋" w:eastAsia="仿宋"/>
          <w:szCs w:val="21"/>
        </w:rPr>
      </w:pPr>
      <w:r>
        <w:rPr>
          <w:rFonts w:hint="eastAsia" w:ascii="仿宋" w:hAnsi="仿宋" w:eastAsia="仿宋"/>
          <w:szCs w:val="21"/>
        </w:rPr>
        <w:tab/>
      </w:r>
    </w:p>
    <w:p w14:paraId="26CB46DB">
      <w:pPr>
        <w:spacing w:before="156" w:beforeLines="50"/>
        <w:rPr>
          <w:rFonts w:ascii="仿宋" w:hAnsi="仿宋" w:eastAsia="仿宋"/>
          <w:b/>
          <w:sz w:val="28"/>
          <w:szCs w:val="28"/>
        </w:rPr>
      </w:pPr>
      <w:r>
        <w:rPr>
          <w:rFonts w:ascii="仿宋" w:hAnsi="仿宋" w:eastAsia="仿宋"/>
          <w:szCs w:val="21"/>
        </w:rPr>
        <w:br w:type="page" w:clear="none"/>
      </w:r>
      <w:r>
        <w:rPr>
          <w:rFonts w:hint="eastAsia" w:ascii="仿宋" w:hAnsi="仿宋" w:eastAsia="仿宋"/>
          <w:b/>
          <w:sz w:val="28"/>
          <w:szCs w:val="28"/>
        </w:rPr>
        <w:t>四、财务会计报告</w:t>
      </w:r>
    </w:p>
    <w:p w14:paraId="7DE199B7">
      <w:pPr>
        <w:tabs>
          <w:tab w:val="left" w:pos="4963"/>
        </w:tabs>
        <w:ind w:left="108"/>
        <w:jc w:val="center"/>
        <w:rPr>
          <w:rFonts w:ascii="仿宋" w:hAnsi="仿宋" w:eastAsia="仿宋"/>
          <w:b/>
          <w:szCs w:val="21"/>
        </w:rPr>
      </w:pPr>
      <w:r>
        <w:rPr>
          <w:rFonts w:hint="eastAsia" w:ascii="仿宋" w:hAnsi="仿宋" w:eastAsia="仿宋"/>
          <w:b/>
          <w:szCs w:val="21"/>
        </w:rPr>
        <w:t>（一）资产负债表</w:t>
      </w:r>
    </w:p>
    <w:p w14:paraId="44D7820E">
      <w:pPr>
        <w:spacing w:line="360" w:lineRule="auto"/>
        <w:rPr>
          <w:rFonts w:ascii="仿宋" w:hAnsi="仿宋" w:eastAsia="仿宋"/>
          <w:szCs w:val="21"/>
        </w:rPr>
      </w:pPr>
      <w:r>
        <w:rPr>
          <w:rFonts w:ascii="仿宋" w:hAnsi="仿宋" w:eastAsia="仿宋"/>
          <w:szCs w:val="21"/>
        </w:rPr>
        <w:t>编制单位</w:t>
      </w:r>
      <w:r>
        <w:rPr>
          <w:rFonts w:hint="eastAsia" w:ascii="仿宋" w:hAnsi="仿宋" w:eastAsia="仿宋"/>
          <w:szCs w:val="21"/>
        </w:rPr>
        <w:t>：                                                         单位：元</w:t>
      </w:r>
    </w:p>
    <w:tbl>
      <w:tblPr>
        <w:tblStyle w:val="10"/>
        <w:tblW w:w="1065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30" w:type="dxa"/>
          <w:bottom w:w="0" w:type="dxa"/>
          <w:right w:w="30" w:type="dxa"/>
        </w:tblCellMar>
      </w:tblPr>
      <w:tblGrid>
        <w:gridCol w:w="2268"/>
        <w:gridCol w:w="454"/>
        <w:gridCol w:w="961"/>
        <w:gridCol w:w="998"/>
        <w:gridCol w:w="2265"/>
        <w:gridCol w:w="509"/>
        <w:gridCol w:w="1614"/>
        <w:gridCol w:w="1584"/>
      </w:tblGrid>
      <w:tr w14:paraId="72F0B0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0DF8A37F">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资    产</w:t>
            </w:r>
          </w:p>
        </w:tc>
        <w:tc>
          <w:tcPr>
            <w:tcW w:w="454" w:type="dxa"/>
          </w:tcPr>
          <w:p w14:paraId="5F208D04">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行次</w:t>
            </w:r>
          </w:p>
        </w:tc>
        <w:tc>
          <w:tcPr>
            <w:tcW w:w="961" w:type="dxa"/>
          </w:tcPr>
          <w:p w14:paraId="725E0539">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年初数</w:t>
            </w:r>
          </w:p>
        </w:tc>
        <w:tc>
          <w:tcPr>
            <w:tcW w:w="998" w:type="dxa"/>
          </w:tcPr>
          <w:p w14:paraId="40DFCBCA">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期末数</w:t>
            </w:r>
          </w:p>
        </w:tc>
        <w:tc>
          <w:tcPr>
            <w:tcW w:w="2265" w:type="dxa"/>
          </w:tcPr>
          <w:p w14:paraId="3424D925">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负债和净资产</w:t>
            </w:r>
          </w:p>
        </w:tc>
        <w:tc>
          <w:tcPr>
            <w:tcW w:w="509" w:type="dxa"/>
          </w:tcPr>
          <w:p w14:paraId="409E5BD6">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行次</w:t>
            </w:r>
          </w:p>
        </w:tc>
        <w:tc>
          <w:tcPr>
            <w:tcW w:w="1614" w:type="dxa"/>
          </w:tcPr>
          <w:p w14:paraId="7281CD5F">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年初数</w:t>
            </w:r>
          </w:p>
        </w:tc>
        <w:tc>
          <w:tcPr>
            <w:tcW w:w="1584" w:type="dxa"/>
          </w:tcPr>
          <w:p w14:paraId="2A8159B5">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期末数</w:t>
            </w:r>
          </w:p>
        </w:tc>
      </w:tr>
      <w:tr w14:paraId="3D77C2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766FCDFA">
            <w:pPr>
              <w:autoSpaceDE w:val="0"/>
              <w:autoSpaceDN w:val="0"/>
              <w:adjustRightInd w:val="0"/>
              <w:spacing w:line="360" w:lineRule="exact"/>
              <w:rPr>
                <w:rFonts w:ascii="仿宋" w:hAnsi="仿宋" w:eastAsia="仿宋"/>
                <w:szCs w:val="21"/>
              </w:rPr>
            </w:pPr>
            <w:r>
              <w:rPr>
                <w:rFonts w:hint="eastAsia" w:ascii="仿宋" w:hAnsi="仿宋" w:eastAsia="仿宋"/>
                <w:szCs w:val="21"/>
              </w:rPr>
              <w:t>流动资产：</w:t>
            </w:r>
          </w:p>
        </w:tc>
        <w:tc>
          <w:tcPr>
            <w:tcW w:w="454" w:type="dxa"/>
          </w:tcPr>
          <w:p w14:paraId="7DF45CD2">
            <w:pPr>
              <w:autoSpaceDE w:val="0"/>
              <w:autoSpaceDN w:val="0"/>
              <w:adjustRightInd w:val="0"/>
              <w:spacing w:line="360" w:lineRule="exact"/>
              <w:jc w:val="center"/>
              <w:rPr>
                <w:rFonts w:ascii="仿宋" w:hAnsi="仿宋" w:eastAsia="仿宋"/>
                <w:szCs w:val="21"/>
              </w:rPr>
            </w:pPr>
          </w:p>
        </w:tc>
        <w:tc>
          <w:tcPr>
            <w:tcW w:w="961" w:type="dxa"/>
          </w:tcPr>
          <w:p w14:paraId="5419CE01">
            <w:pPr>
              <w:autoSpaceDE w:val="0"/>
              <w:autoSpaceDN w:val="0"/>
              <w:adjustRightInd w:val="0"/>
              <w:spacing w:line="360" w:lineRule="exact"/>
              <w:jc w:val="right"/>
              <w:rPr>
                <w:rFonts w:ascii="仿宋" w:hAnsi="仿宋" w:eastAsia="仿宋"/>
                <w:szCs w:val="21"/>
              </w:rPr>
            </w:pPr>
          </w:p>
        </w:tc>
        <w:tc>
          <w:tcPr>
            <w:tcW w:w="998" w:type="dxa"/>
          </w:tcPr>
          <w:p w14:paraId="703694C9">
            <w:pPr>
              <w:autoSpaceDE w:val="0"/>
              <w:autoSpaceDN w:val="0"/>
              <w:adjustRightInd w:val="0"/>
              <w:spacing w:line="360" w:lineRule="exact"/>
              <w:jc w:val="right"/>
              <w:rPr>
                <w:rFonts w:ascii="仿宋" w:hAnsi="仿宋" w:eastAsia="仿宋"/>
                <w:szCs w:val="21"/>
              </w:rPr>
            </w:pPr>
          </w:p>
        </w:tc>
        <w:tc>
          <w:tcPr>
            <w:tcW w:w="2265" w:type="dxa"/>
          </w:tcPr>
          <w:p w14:paraId="21EDACF3">
            <w:pPr>
              <w:autoSpaceDE w:val="0"/>
              <w:autoSpaceDN w:val="0"/>
              <w:adjustRightInd w:val="0"/>
              <w:spacing w:line="360" w:lineRule="exact"/>
              <w:rPr>
                <w:rFonts w:ascii="仿宋" w:hAnsi="仿宋" w:eastAsia="仿宋"/>
                <w:szCs w:val="21"/>
              </w:rPr>
            </w:pPr>
            <w:r>
              <w:rPr>
                <w:rFonts w:hint="eastAsia" w:ascii="仿宋" w:hAnsi="仿宋" w:eastAsia="仿宋"/>
                <w:szCs w:val="21"/>
              </w:rPr>
              <w:t>流动负债：</w:t>
            </w:r>
          </w:p>
        </w:tc>
        <w:tc>
          <w:tcPr>
            <w:tcW w:w="509" w:type="dxa"/>
          </w:tcPr>
          <w:p w14:paraId="7F16F8E6">
            <w:pPr>
              <w:autoSpaceDE w:val="0"/>
              <w:autoSpaceDN w:val="0"/>
              <w:adjustRightInd w:val="0"/>
              <w:spacing w:line="360" w:lineRule="exact"/>
              <w:jc w:val="center"/>
              <w:rPr>
                <w:rFonts w:ascii="仿宋" w:hAnsi="仿宋" w:eastAsia="仿宋"/>
                <w:szCs w:val="21"/>
              </w:rPr>
            </w:pPr>
          </w:p>
        </w:tc>
        <w:tc>
          <w:tcPr>
            <w:tcW w:w="1614" w:type="dxa"/>
          </w:tcPr>
          <w:p w14:paraId="5B04708E">
            <w:pPr>
              <w:autoSpaceDE w:val="0"/>
              <w:autoSpaceDN w:val="0"/>
              <w:adjustRightInd w:val="0"/>
              <w:spacing w:line="360" w:lineRule="exact"/>
              <w:jc w:val="right"/>
              <w:rPr>
                <w:rFonts w:ascii="仿宋" w:hAnsi="仿宋" w:eastAsia="仿宋"/>
                <w:szCs w:val="21"/>
              </w:rPr>
            </w:pPr>
          </w:p>
        </w:tc>
        <w:tc>
          <w:tcPr>
            <w:tcW w:w="1584" w:type="dxa"/>
          </w:tcPr>
          <w:p w14:paraId="05557377">
            <w:pPr>
              <w:autoSpaceDE w:val="0"/>
              <w:autoSpaceDN w:val="0"/>
              <w:adjustRightInd w:val="0"/>
              <w:spacing w:line="360" w:lineRule="exact"/>
              <w:jc w:val="right"/>
              <w:rPr>
                <w:rFonts w:ascii="仿宋" w:hAnsi="仿宋" w:eastAsia="仿宋"/>
                <w:szCs w:val="21"/>
              </w:rPr>
            </w:pPr>
          </w:p>
        </w:tc>
      </w:tr>
      <w:tr w14:paraId="6468F7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79478D0C">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货币资金</w:t>
            </w:r>
          </w:p>
        </w:tc>
        <w:tc>
          <w:tcPr>
            <w:tcW w:w="454" w:type="dxa"/>
          </w:tcPr>
          <w:p w14:paraId="6C6C4460">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w:t>
            </w:r>
          </w:p>
        </w:tc>
        <w:tc>
          <w:tcPr>
            <w:tcW w:w="961" w:type="dxa"/>
          </w:tcPr>
          <w:p w14:paraId="591F2BE4">
            <w:r>
              <w:t>17034282.52</w:t>
            </w:r>
          </w:p>
        </w:tc>
        <w:tc>
          <w:tcPr>
            <w:tcW w:w="998" w:type="dxa"/>
          </w:tcPr>
          <w:p w14:paraId="281870FB">
            <w:r>
              <w:t>18496638.42</w:t>
            </w:r>
          </w:p>
        </w:tc>
        <w:tc>
          <w:tcPr>
            <w:tcW w:w="2265" w:type="dxa"/>
          </w:tcPr>
          <w:p w14:paraId="359C19B8">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短期借款</w:t>
            </w:r>
          </w:p>
        </w:tc>
        <w:tc>
          <w:tcPr>
            <w:tcW w:w="509" w:type="dxa"/>
          </w:tcPr>
          <w:p w14:paraId="4FB0D294">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61</w:t>
            </w:r>
          </w:p>
        </w:tc>
        <w:tc>
          <w:tcPr>
            <w:tcW w:w="1614" w:type="dxa"/>
          </w:tcPr>
          <w:p w14:paraId="3DF4517A"/>
        </w:tc>
        <w:tc>
          <w:tcPr>
            <w:tcW w:w="1584" w:type="dxa"/>
          </w:tcPr>
          <w:p w14:paraId="18AF7DB0"/>
        </w:tc>
      </w:tr>
      <w:tr w14:paraId="6043E6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6A09D917">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短期投资</w:t>
            </w:r>
          </w:p>
        </w:tc>
        <w:tc>
          <w:tcPr>
            <w:tcW w:w="454" w:type="dxa"/>
          </w:tcPr>
          <w:p w14:paraId="4E99C365">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2</w:t>
            </w:r>
          </w:p>
        </w:tc>
        <w:tc>
          <w:tcPr>
            <w:tcW w:w="961" w:type="dxa"/>
          </w:tcPr>
          <w:p w14:paraId="3B8BFF13"/>
        </w:tc>
        <w:tc>
          <w:tcPr>
            <w:tcW w:w="998" w:type="dxa"/>
          </w:tcPr>
          <w:p w14:paraId="74880C46"/>
        </w:tc>
        <w:tc>
          <w:tcPr>
            <w:tcW w:w="2265" w:type="dxa"/>
          </w:tcPr>
          <w:p w14:paraId="68F3A777">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应付款项</w:t>
            </w:r>
          </w:p>
        </w:tc>
        <w:tc>
          <w:tcPr>
            <w:tcW w:w="509" w:type="dxa"/>
          </w:tcPr>
          <w:p w14:paraId="59B68C6B">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62</w:t>
            </w:r>
          </w:p>
        </w:tc>
        <w:tc>
          <w:tcPr>
            <w:tcW w:w="1614" w:type="dxa"/>
          </w:tcPr>
          <w:p w14:paraId="0A17C0E0">
            <w:r>
              <w:t>619868.00</w:t>
            </w:r>
          </w:p>
        </w:tc>
        <w:tc>
          <w:tcPr>
            <w:tcW w:w="1584" w:type="dxa"/>
          </w:tcPr>
          <w:p w14:paraId="259958F0"/>
        </w:tc>
      </w:tr>
      <w:tr w14:paraId="6B5144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4478E80A">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应收款项</w:t>
            </w:r>
          </w:p>
        </w:tc>
        <w:tc>
          <w:tcPr>
            <w:tcW w:w="454" w:type="dxa"/>
          </w:tcPr>
          <w:p w14:paraId="7C0AD060">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w:t>
            </w:r>
          </w:p>
        </w:tc>
        <w:tc>
          <w:tcPr>
            <w:tcW w:w="961" w:type="dxa"/>
          </w:tcPr>
          <w:p w14:paraId="713E195E">
            <w:r>
              <w:t>12960.00</w:t>
            </w:r>
          </w:p>
        </w:tc>
        <w:tc>
          <w:tcPr>
            <w:tcW w:w="998" w:type="dxa"/>
          </w:tcPr>
          <w:p w14:paraId="0EC916BD"/>
        </w:tc>
        <w:tc>
          <w:tcPr>
            <w:tcW w:w="2265" w:type="dxa"/>
          </w:tcPr>
          <w:p w14:paraId="410996F8">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应付工资</w:t>
            </w:r>
          </w:p>
        </w:tc>
        <w:tc>
          <w:tcPr>
            <w:tcW w:w="509" w:type="dxa"/>
          </w:tcPr>
          <w:p w14:paraId="0106FFDB">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63</w:t>
            </w:r>
          </w:p>
        </w:tc>
        <w:tc>
          <w:tcPr>
            <w:tcW w:w="1614" w:type="dxa"/>
          </w:tcPr>
          <w:p w14:paraId="79A9B735"/>
        </w:tc>
        <w:tc>
          <w:tcPr>
            <w:tcW w:w="1584" w:type="dxa"/>
          </w:tcPr>
          <w:p w14:paraId="519AAAD0"/>
        </w:tc>
      </w:tr>
      <w:tr w14:paraId="68F7CB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6E22A3A7">
            <w:pPr>
              <w:autoSpaceDE w:val="0"/>
              <w:autoSpaceDN w:val="0"/>
              <w:adjustRightInd w:val="0"/>
              <w:spacing w:line="360" w:lineRule="exact"/>
              <w:ind w:firstLine="210" w:firstLineChars="100"/>
              <w:rPr>
                <w:rFonts w:ascii="仿宋" w:hAnsi="仿宋" w:eastAsia="仿宋"/>
                <w:szCs w:val="21"/>
              </w:rPr>
            </w:pPr>
            <w:r>
              <w:rPr>
                <w:rFonts w:hint="eastAsia" w:ascii="仿宋" w:hAnsi="仿宋" w:eastAsia="仿宋"/>
                <w:szCs w:val="21"/>
              </w:rPr>
              <w:t>预付账款</w:t>
            </w:r>
          </w:p>
        </w:tc>
        <w:tc>
          <w:tcPr>
            <w:tcW w:w="454" w:type="dxa"/>
          </w:tcPr>
          <w:p w14:paraId="002EA258">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4</w:t>
            </w:r>
          </w:p>
        </w:tc>
        <w:tc>
          <w:tcPr>
            <w:tcW w:w="961" w:type="dxa"/>
          </w:tcPr>
          <w:p w14:paraId="69C8D715">
            <w:r>
              <w:t>2120.00</w:t>
            </w:r>
          </w:p>
        </w:tc>
        <w:tc>
          <w:tcPr>
            <w:tcW w:w="998" w:type="dxa"/>
          </w:tcPr>
          <w:p w14:paraId="2D9299AF">
            <w:r>
              <w:t>2120.00</w:t>
            </w:r>
          </w:p>
        </w:tc>
        <w:tc>
          <w:tcPr>
            <w:tcW w:w="2265" w:type="dxa"/>
          </w:tcPr>
          <w:p w14:paraId="75EDE577">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应交税金</w:t>
            </w:r>
          </w:p>
        </w:tc>
        <w:tc>
          <w:tcPr>
            <w:tcW w:w="509" w:type="dxa"/>
          </w:tcPr>
          <w:p w14:paraId="5F523330">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65</w:t>
            </w:r>
          </w:p>
        </w:tc>
        <w:tc>
          <w:tcPr>
            <w:tcW w:w="1614" w:type="dxa"/>
          </w:tcPr>
          <w:p w14:paraId="61B59D8F"/>
        </w:tc>
        <w:tc>
          <w:tcPr>
            <w:tcW w:w="1584" w:type="dxa"/>
          </w:tcPr>
          <w:p w14:paraId="10638B8F"/>
        </w:tc>
      </w:tr>
      <w:tr w14:paraId="0D7C3A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16170720">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存  货</w:t>
            </w:r>
          </w:p>
        </w:tc>
        <w:tc>
          <w:tcPr>
            <w:tcW w:w="454" w:type="dxa"/>
          </w:tcPr>
          <w:p w14:paraId="118EB164">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w:t>
            </w:r>
          </w:p>
        </w:tc>
        <w:tc>
          <w:tcPr>
            <w:tcW w:w="961" w:type="dxa"/>
          </w:tcPr>
          <w:p w14:paraId="104F3D93"/>
        </w:tc>
        <w:tc>
          <w:tcPr>
            <w:tcW w:w="998" w:type="dxa"/>
          </w:tcPr>
          <w:p w14:paraId="3D44629B"/>
        </w:tc>
        <w:tc>
          <w:tcPr>
            <w:tcW w:w="2265" w:type="dxa"/>
          </w:tcPr>
          <w:p w14:paraId="5B851C35">
            <w:pPr>
              <w:autoSpaceDE w:val="0"/>
              <w:autoSpaceDN w:val="0"/>
              <w:adjustRightInd w:val="0"/>
              <w:spacing w:line="360" w:lineRule="exact"/>
              <w:ind w:firstLine="210" w:firstLineChars="100"/>
              <w:rPr>
                <w:rFonts w:ascii="仿宋" w:hAnsi="仿宋" w:eastAsia="仿宋"/>
                <w:szCs w:val="21"/>
              </w:rPr>
            </w:pPr>
            <w:r>
              <w:rPr>
                <w:rFonts w:hint="eastAsia" w:ascii="仿宋" w:hAnsi="仿宋" w:eastAsia="仿宋"/>
                <w:szCs w:val="21"/>
              </w:rPr>
              <w:t>预收账款</w:t>
            </w:r>
          </w:p>
        </w:tc>
        <w:tc>
          <w:tcPr>
            <w:tcW w:w="509" w:type="dxa"/>
          </w:tcPr>
          <w:p w14:paraId="5B9F9165">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66</w:t>
            </w:r>
          </w:p>
        </w:tc>
        <w:tc>
          <w:tcPr>
            <w:tcW w:w="1614" w:type="dxa"/>
          </w:tcPr>
          <w:p w14:paraId="64E9D6DE"/>
        </w:tc>
        <w:tc>
          <w:tcPr>
            <w:tcW w:w="1584" w:type="dxa"/>
          </w:tcPr>
          <w:p w14:paraId="0D79005A"/>
        </w:tc>
      </w:tr>
      <w:tr w14:paraId="4E9198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223D9EC4">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待摊费用</w:t>
            </w:r>
          </w:p>
        </w:tc>
        <w:tc>
          <w:tcPr>
            <w:tcW w:w="454" w:type="dxa"/>
          </w:tcPr>
          <w:p w14:paraId="2184D9C2">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9</w:t>
            </w:r>
          </w:p>
        </w:tc>
        <w:tc>
          <w:tcPr>
            <w:tcW w:w="961" w:type="dxa"/>
          </w:tcPr>
          <w:p w14:paraId="644ED495"/>
        </w:tc>
        <w:tc>
          <w:tcPr>
            <w:tcW w:w="998" w:type="dxa"/>
          </w:tcPr>
          <w:p w14:paraId="0E35B7CD"/>
        </w:tc>
        <w:tc>
          <w:tcPr>
            <w:tcW w:w="2265" w:type="dxa"/>
          </w:tcPr>
          <w:p w14:paraId="56EE3CC5">
            <w:pPr>
              <w:autoSpaceDE w:val="0"/>
              <w:autoSpaceDN w:val="0"/>
              <w:adjustRightInd w:val="0"/>
              <w:spacing w:line="360" w:lineRule="exact"/>
              <w:ind w:firstLine="210" w:firstLineChars="100"/>
              <w:rPr>
                <w:rFonts w:ascii="仿宋" w:hAnsi="仿宋" w:eastAsia="仿宋"/>
                <w:szCs w:val="21"/>
              </w:rPr>
            </w:pPr>
            <w:r>
              <w:rPr>
                <w:rFonts w:hint="eastAsia" w:ascii="仿宋" w:hAnsi="仿宋" w:eastAsia="仿宋"/>
                <w:szCs w:val="21"/>
              </w:rPr>
              <w:t>预提费用</w:t>
            </w:r>
          </w:p>
        </w:tc>
        <w:tc>
          <w:tcPr>
            <w:tcW w:w="509" w:type="dxa"/>
          </w:tcPr>
          <w:p w14:paraId="31502464">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71</w:t>
            </w:r>
          </w:p>
        </w:tc>
        <w:tc>
          <w:tcPr>
            <w:tcW w:w="1614" w:type="dxa"/>
          </w:tcPr>
          <w:p w14:paraId="592E6667"/>
        </w:tc>
        <w:tc>
          <w:tcPr>
            <w:tcW w:w="1584" w:type="dxa"/>
          </w:tcPr>
          <w:p w14:paraId="293EAF39"/>
        </w:tc>
      </w:tr>
      <w:tr w14:paraId="20412A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2DC74E5C">
            <w:pPr>
              <w:autoSpaceDE w:val="0"/>
              <w:autoSpaceDN w:val="0"/>
              <w:adjustRightInd w:val="0"/>
              <w:spacing w:line="360" w:lineRule="exact"/>
              <w:rPr>
                <w:rFonts w:ascii="仿宋" w:hAnsi="仿宋" w:eastAsia="仿宋"/>
                <w:szCs w:val="21"/>
              </w:rPr>
            </w:pPr>
            <w:r>
              <w:rPr>
                <w:rFonts w:hint="eastAsia" w:ascii="仿宋" w:hAnsi="仿宋" w:eastAsia="仿宋"/>
                <w:szCs w:val="21"/>
              </w:rPr>
              <w:t>一年内到期的长期债权投资</w:t>
            </w:r>
          </w:p>
        </w:tc>
        <w:tc>
          <w:tcPr>
            <w:tcW w:w="454" w:type="dxa"/>
          </w:tcPr>
          <w:p w14:paraId="3FDC857F">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15</w:t>
            </w:r>
          </w:p>
        </w:tc>
        <w:tc>
          <w:tcPr>
            <w:tcW w:w="961" w:type="dxa"/>
          </w:tcPr>
          <w:p w14:paraId="7A7D244C"/>
        </w:tc>
        <w:tc>
          <w:tcPr>
            <w:tcW w:w="998" w:type="dxa"/>
          </w:tcPr>
          <w:p w14:paraId="7D3CFDF6"/>
        </w:tc>
        <w:tc>
          <w:tcPr>
            <w:tcW w:w="2265" w:type="dxa"/>
          </w:tcPr>
          <w:p w14:paraId="3D930D8E">
            <w:pPr>
              <w:autoSpaceDE w:val="0"/>
              <w:autoSpaceDN w:val="0"/>
              <w:adjustRightInd w:val="0"/>
              <w:spacing w:line="360" w:lineRule="exact"/>
              <w:ind w:firstLine="210" w:firstLineChars="100"/>
              <w:rPr>
                <w:rFonts w:ascii="仿宋" w:hAnsi="仿宋" w:eastAsia="仿宋"/>
                <w:szCs w:val="21"/>
              </w:rPr>
            </w:pPr>
            <w:r>
              <w:rPr>
                <w:rFonts w:hint="eastAsia" w:ascii="仿宋" w:hAnsi="仿宋" w:eastAsia="仿宋"/>
                <w:szCs w:val="21"/>
              </w:rPr>
              <w:t>预计负债</w:t>
            </w:r>
          </w:p>
        </w:tc>
        <w:tc>
          <w:tcPr>
            <w:tcW w:w="509" w:type="dxa"/>
          </w:tcPr>
          <w:p w14:paraId="71E94E93">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72</w:t>
            </w:r>
          </w:p>
        </w:tc>
        <w:tc>
          <w:tcPr>
            <w:tcW w:w="1614" w:type="dxa"/>
          </w:tcPr>
          <w:p w14:paraId="5B903E5E"/>
        </w:tc>
        <w:tc>
          <w:tcPr>
            <w:tcW w:w="1584" w:type="dxa"/>
          </w:tcPr>
          <w:p w14:paraId="3A225008"/>
        </w:tc>
      </w:tr>
      <w:tr w14:paraId="4F22DC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53417844">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其他流动资产</w:t>
            </w:r>
          </w:p>
        </w:tc>
        <w:tc>
          <w:tcPr>
            <w:tcW w:w="454" w:type="dxa"/>
          </w:tcPr>
          <w:p w14:paraId="2703F103">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18</w:t>
            </w:r>
          </w:p>
        </w:tc>
        <w:tc>
          <w:tcPr>
            <w:tcW w:w="961" w:type="dxa"/>
          </w:tcPr>
          <w:p w14:paraId="7EBDB569"/>
        </w:tc>
        <w:tc>
          <w:tcPr>
            <w:tcW w:w="998" w:type="dxa"/>
          </w:tcPr>
          <w:p w14:paraId="09335A2A"/>
        </w:tc>
        <w:tc>
          <w:tcPr>
            <w:tcW w:w="2265" w:type="dxa"/>
          </w:tcPr>
          <w:p w14:paraId="5911F09F">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一年内到期的长期负债</w:t>
            </w:r>
          </w:p>
        </w:tc>
        <w:tc>
          <w:tcPr>
            <w:tcW w:w="509" w:type="dxa"/>
          </w:tcPr>
          <w:p w14:paraId="446E6E80">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74</w:t>
            </w:r>
          </w:p>
        </w:tc>
        <w:tc>
          <w:tcPr>
            <w:tcW w:w="1614" w:type="dxa"/>
          </w:tcPr>
          <w:p w14:paraId="7644E456"/>
        </w:tc>
        <w:tc>
          <w:tcPr>
            <w:tcW w:w="1584" w:type="dxa"/>
          </w:tcPr>
          <w:p w14:paraId="316DA389"/>
        </w:tc>
      </w:tr>
      <w:tr w14:paraId="65CCD8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2C30AEB2">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流动资产合计</w:t>
            </w:r>
          </w:p>
        </w:tc>
        <w:tc>
          <w:tcPr>
            <w:tcW w:w="454" w:type="dxa"/>
          </w:tcPr>
          <w:p w14:paraId="0FDFA209">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20</w:t>
            </w:r>
          </w:p>
        </w:tc>
        <w:tc>
          <w:tcPr>
            <w:tcW w:w="961" w:type="dxa"/>
          </w:tcPr>
          <w:p w14:paraId="4132EF86">
            <w:r>
              <w:t>17049362.52</w:t>
            </w:r>
          </w:p>
        </w:tc>
        <w:tc>
          <w:tcPr>
            <w:tcW w:w="998" w:type="dxa"/>
          </w:tcPr>
          <w:p w14:paraId="58547B94">
            <w:r>
              <w:t>18498758.42</w:t>
            </w:r>
          </w:p>
        </w:tc>
        <w:tc>
          <w:tcPr>
            <w:tcW w:w="2265" w:type="dxa"/>
          </w:tcPr>
          <w:p w14:paraId="424AA299">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其他流动负债</w:t>
            </w:r>
          </w:p>
        </w:tc>
        <w:tc>
          <w:tcPr>
            <w:tcW w:w="509" w:type="dxa"/>
          </w:tcPr>
          <w:p w14:paraId="05A7DB44">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78</w:t>
            </w:r>
          </w:p>
        </w:tc>
        <w:tc>
          <w:tcPr>
            <w:tcW w:w="1614" w:type="dxa"/>
          </w:tcPr>
          <w:p w14:paraId="3092AAA4"/>
        </w:tc>
        <w:tc>
          <w:tcPr>
            <w:tcW w:w="1584" w:type="dxa"/>
          </w:tcPr>
          <w:p w14:paraId="1FD2D8B1"/>
        </w:tc>
      </w:tr>
      <w:tr w14:paraId="2478E0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63BDA205">
            <w:pPr>
              <w:autoSpaceDE w:val="0"/>
              <w:autoSpaceDN w:val="0"/>
              <w:adjustRightInd w:val="0"/>
              <w:spacing w:line="360" w:lineRule="exact"/>
              <w:rPr>
                <w:rFonts w:ascii="仿宋" w:hAnsi="仿宋" w:eastAsia="仿宋"/>
                <w:szCs w:val="21"/>
              </w:rPr>
            </w:pPr>
          </w:p>
        </w:tc>
        <w:tc>
          <w:tcPr>
            <w:tcW w:w="454" w:type="dxa"/>
          </w:tcPr>
          <w:p w14:paraId="06B1BC8F">
            <w:pPr>
              <w:autoSpaceDE w:val="0"/>
              <w:autoSpaceDN w:val="0"/>
              <w:adjustRightInd w:val="0"/>
              <w:spacing w:line="360" w:lineRule="exact"/>
              <w:jc w:val="center"/>
              <w:rPr>
                <w:rFonts w:ascii="仿宋" w:hAnsi="仿宋" w:eastAsia="仿宋"/>
                <w:szCs w:val="21"/>
              </w:rPr>
            </w:pPr>
          </w:p>
        </w:tc>
        <w:tc>
          <w:tcPr>
            <w:tcW w:w="961" w:type="dxa"/>
          </w:tcPr>
          <w:p w14:paraId="5939BCA9">
            <w:pPr>
              <w:spacing w:line="360" w:lineRule="auto"/>
              <w:jc w:val="right"/>
            </w:pPr>
          </w:p>
        </w:tc>
        <w:tc>
          <w:tcPr>
            <w:tcW w:w="998" w:type="dxa"/>
          </w:tcPr>
          <w:p w14:paraId="54E4553A">
            <w:pPr>
              <w:spacing w:line="360" w:lineRule="auto"/>
              <w:jc w:val="right"/>
            </w:pPr>
          </w:p>
        </w:tc>
        <w:tc>
          <w:tcPr>
            <w:tcW w:w="2265" w:type="dxa"/>
          </w:tcPr>
          <w:p w14:paraId="4C9F5EA3">
            <w:pPr>
              <w:autoSpaceDE w:val="0"/>
              <w:autoSpaceDN w:val="0"/>
              <w:adjustRightInd w:val="0"/>
              <w:spacing w:line="360" w:lineRule="exact"/>
              <w:ind w:firstLine="420" w:firstLineChars="200"/>
              <w:rPr>
                <w:rFonts w:ascii="仿宋" w:hAnsi="仿宋" w:eastAsia="仿宋"/>
                <w:szCs w:val="21"/>
              </w:rPr>
            </w:pPr>
            <w:r>
              <w:rPr>
                <w:rFonts w:hint="eastAsia" w:ascii="仿宋" w:hAnsi="仿宋" w:eastAsia="仿宋"/>
                <w:szCs w:val="21"/>
              </w:rPr>
              <w:t>流动负债合计</w:t>
            </w:r>
          </w:p>
        </w:tc>
        <w:tc>
          <w:tcPr>
            <w:tcW w:w="509" w:type="dxa"/>
          </w:tcPr>
          <w:p w14:paraId="0BA7E30E">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80</w:t>
            </w:r>
          </w:p>
        </w:tc>
        <w:tc>
          <w:tcPr>
            <w:tcW w:w="1614" w:type="dxa"/>
          </w:tcPr>
          <w:p w14:paraId="07F8EA4D">
            <w:r>
              <w:t>619868.00</w:t>
            </w:r>
          </w:p>
        </w:tc>
        <w:tc>
          <w:tcPr>
            <w:tcW w:w="1584" w:type="dxa"/>
          </w:tcPr>
          <w:p w14:paraId="790C504A">
            <w:r>
              <w:t>0.00</w:t>
            </w:r>
          </w:p>
        </w:tc>
      </w:tr>
      <w:tr w14:paraId="6D6405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4D28FF7E">
            <w:pPr>
              <w:autoSpaceDE w:val="0"/>
              <w:autoSpaceDN w:val="0"/>
              <w:adjustRightInd w:val="0"/>
              <w:spacing w:line="360" w:lineRule="exact"/>
              <w:rPr>
                <w:rFonts w:ascii="仿宋" w:hAnsi="仿宋" w:eastAsia="仿宋"/>
                <w:szCs w:val="21"/>
              </w:rPr>
            </w:pPr>
            <w:r>
              <w:rPr>
                <w:rFonts w:hint="eastAsia" w:ascii="仿宋" w:hAnsi="仿宋" w:eastAsia="仿宋"/>
                <w:szCs w:val="21"/>
              </w:rPr>
              <w:t>长期投资：</w:t>
            </w:r>
          </w:p>
        </w:tc>
        <w:tc>
          <w:tcPr>
            <w:tcW w:w="454" w:type="dxa"/>
          </w:tcPr>
          <w:p w14:paraId="418D56B7">
            <w:pPr>
              <w:autoSpaceDE w:val="0"/>
              <w:autoSpaceDN w:val="0"/>
              <w:adjustRightInd w:val="0"/>
              <w:spacing w:line="360" w:lineRule="exact"/>
              <w:jc w:val="center"/>
              <w:rPr>
                <w:rFonts w:ascii="仿宋" w:hAnsi="仿宋" w:eastAsia="仿宋"/>
                <w:szCs w:val="21"/>
              </w:rPr>
            </w:pPr>
          </w:p>
        </w:tc>
        <w:tc>
          <w:tcPr>
            <w:tcW w:w="961" w:type="dxa"/>
          </w:tcPr>
          <w:p w14:paraId="57515BDF">
            <w:pPr>
              <w:spacing w:line="360" w:lineRule="auto"/>
              <w:jc w:val="right"/>
            </w:pPr>
          </w:p>
        </w:tc>
        <w:tc>
          <w:tcPr>
            <w:tcW w:w="998" w:type="dxa"/>
          </w:tcPr>
          <w:p w14:paraId="0232348D">
            <w:pPr>
              <w:spacing w:line="360" w:lineRule="auto"/>
              <w:jc w:val="right"/>
            </w:pPr>
          </w:p>
        </w:tc>
        <w:tc>
          <w:tcPr>
            <w:tcW w:w="2265" w:type="dxa"/>
          </w:tcPr>
          <w:p w14:paraId="2365A343">
            <w:pPr>
              <w:autoSpaceDE w:val="0"/>
              <w:autoSpaceDN w:val="0"/>
              <w:adjustRightInd w:val="0"/>
              <w:spacing w:line="360" w:lineRule="exact"/>
              <w:ind w:firstLine="420" w:firstLineChars="200"/>
              <w:rPr>
                <w:rFonts w:ascii="仿宋" w:hAnsi="仿宋" w:eastAsia="仿宋"/>
                <w:szCs w:val="21"/>
              </w:rPr>
            </w:pPr>
          </w:p>
        </w:tc>
        <w:tc>
          <w:tcPr>
            <w:tcW w:w="509" w:type="dxa"/>
          </w:tcPr>
          <w:p w14:paraId="1C20704F">
            <w:pPr>
              <w:autoSpaceDE w:val="0"/>
              <w:autoSpaceDN w:val="0"/>
              <w:adjustRightInd w:val="0"/>
              <w:spacing w:line="360" w:lineRule="exact"/>
              <w:jc w:val="center"/>
              <w:rPr>
                <w:rFonts w:ascii="仿宋" w:hAnsi="仿宋" w:eastAsia="仿宋"/>
                <w:szCs w:val="21"/>
              </w:rPr>
            </w:pPr>
          </w:p>
        </w:tc>
        <w:tc>
          <w:tcPr>
            <w:tcW w:w="1614" w:type="dxa"/>
          </w:tcPr>
          <w:p w14:paraId="713000E1"/>
        </w:tc>
        <w:tc>
          <w:tcPr>
            <w:tcW w:w="1584" w:type="dxa"/>
          </w:tcPr>
          <w:p w14:paraId="71AD91A3"/>
        </w:tc>
      </w:tr>
      <w:tr w14:paraId="082A49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6379D30D">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长期股权投资</w:t>
            </w:r>
          </w:p>
        </w:tc>
        <w:tc>
          <w:tcPr>
            <w:tcW w:w="454" w:type="dxa"/>
          </w:tcPr>
          <w:p w14:paraId="5FA0439A">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21</w:t>
            </w:r>
          </w:p>
        </w:tc>
        <w:tc>
          <w:tcPr>
            <w:tcW w:w="961" w:type="dxa"/>
          </w:tcPr>
          <w:p w14:paraId="033F4529"/>
        </w:tc>
        <w:tc>
          <w:tcPr>
            <w:tcW w:w="998" w:type="dxa"/>
          </w:tcPr>
          <w:p w14:paraId="216AC17C"/>
        </w:tc>
        <w:tc>
          <w:tcPr>
            <w:tcW w:w="2265" w:type="dxa"/>
          </w:tcPr>
          <w:p w14:paraId="2934E5A5">
            <w:pPr>
              <w:autoSpaceDE w:val="0"/>
              <w:autoSpaceDN w:val="0"/>
              <w:adjustRightInd w:val="0"/>
              <w:spacing w:line="360" w:lineRule="exact"/>
              <w:rPr>
                <w:rFonts w:ascii="仿宋" w:hAnsi="仿宋" w:eastAsia="仿宋"/>
                <w:szCs w:val="21"/>
              </w:rPr>
            </w:pPr>
            <w:r>
              <w:rPr>
                <w:rFonts w:hint="eastAsia" w:ascii="仿宋" w:hAnsi="仿宋" w:eastAsia="仿宋"/>
                <w:szCs w:val="21"/>
              </w:rPr>
              <w:t>长期负债：</w:t>
            </w:r>
          </w:p>
        </w:tc>
        <w:tc>
          <w:tcPr>
            <w:tcW w:w="509" w:type="dxa"/>
          </w:tcPr>
          <w:p w14:paraId="33F0CF22">
            <w:pPr>
              <w:autoSpaceDE w:val="0"/>
              <w:autoSpaceDN w:val="0"/>
              <w:adjustRightInd w:val="0"/>
              <w:spacing w:line="360" w:lineRule="exact"/>
              <w:jc w:val="center"/>
              <w:rPr>
                <w:rFonts w:ascii="仿宋" w:hAnsi="仿宋" w:eastAsia="仿宋"/>
                <w:szCs w:val="21"/>
              </w:rPr>
            </w:pPr>
          </w:p>
        </w:tc>
        <w:tc>
          <w:tcPr>
            <w:tcW w:w="1614" w:type="dxa"/>
          </w:tcPr>
          <w:p w14:paraId="0BD8670D"/>
        </w:tc>
        <w:tc>
          <w:tcPr>
            <w:tcW w:w="1584" w:type="dxa"/>
          </w:tcPr>
          <w:p w14:paraId="50CBEF76"/>
        </w:tc>
      </w:tr>
      <w:tr w14:paraId="528EEE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0CB0D214">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长期债权投资</w:t>
            </w:r>
          </w:p>
        </w:tc>
        <w:tc>
          <w:tcPr>
            <w:tcW w:w="454" w:type="dxa"/>
          </w:tcPr>
          <w:p w14:paraId="52415C4E">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24</w:t>
            </w:r>
          </w:p>
        </w:tc>
        <w:tc>
          <w:tcPr>
            <w:tcW w:w="961" w:type="dxa"/>
          </w:tcPr>
          <w:p w14:paraId="10D0A72C"/>
        </w:tc>
        <w:tc>
          <w:tcPr>
            <w:tcW w:w="998" w:type="dxa"/>
          </w:tcPr>
          <w:p w14:paraId="3502B710"/>
        </w:tc>
        <w:tc>
          <w:tcPr>
            <w:tcW w:w="2265" w:type="dxa"/>
          </w:tcPr>
          <w:p w14:paraId="47A0DB8A">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长期借款</w:t>
            </w:r>
          </w:p>
        </w:tc>
        <w:tc>
          <w:tcPr>
            <w:tcW w:w="509" w:type="dxa"/>
          </w:tcPr>
          <w:p w14:paraId="3AF0A480">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81</w:t>
            </w:r>
          </w:p>
        </w:tc>
        <w:tc>
          <w:tcPr>
            <w:tcW w:w="1614" w:type="dxa"/>
          </w:tcPr>
          <w:p w14:paraId="7DF9B534"/>
        </w:tc>
        <w:tc>
          <w:tcPr>
            <w:tcW w:w="1584" w:type="dxa"/>
          </w:tcPr>
          <w:p w14:paraId="3D31D7DC"/>
        </w:tc>
      </w:tr>
      <w:tr w14:paraId="3E61E8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29974719">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长期投资合计</w:t>
            </w:r>
          </w:p>
        </w:tc>
        <w:tc>
          <w:tcPr>
            <w:tcW w:w="454" w:type="dxa"/>
          </w:tcPr>
          <w:p w14:paraId="4328236E">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30</w:t>
            </w:r>
          </w:p>
        </w:tc>
        <w:tc>
          <w:tcPr>
            <w:tcW w:w="961" w:type="dxa"/>
          </w:tcPr>
          <w:p w14:paraId="11FB1696">
            <w:r>
              <w:t>0.00</w:t>
            </w:r>
          </w:p>
        </w:tc>
        <w:tc>
          <w:tcPr>
            <w:tcW w:w="998" w:type="dxa"/>
          </w:tcPr>
          <w:p w14:paraId="214EE1CF">
            <w:r>
              <w:t>0.00</w:t>
            </w:r>
          </w:p>
        </w:tc>
        <w:tc>
          <w:tcPr>
            <w:tcW w:w="2265" w:type="dxa"/>
          </w:tcPr>
          <w:p w14:paraId="1F784189">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长期应付款</w:t>
            </w:r>
          </w:p>
        </w:tc>
        <w:tc>
          <w:tcPr>
            <w:tcW w:w="509" w:type="dxa"/>
          </w:tcPr>
          <w:p w14:paraId="41D06F36">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84</w:t>
            </w:r>
          </w:p>
        </w:tc>
        <w:tc>
          <w:tcPr>
            <w:tcW w:w="1614" w:type="dxa"/>
          </w:tcPr>
          <w:p w14:paraId="141E9631"/>
        </w:tc>
        <w:tc>
          <w:tcPr>
            <w:tcW w:w="1584" w:type="dxa"/>
          </w:tcPr>
          <w:p w14:paraId="3864D7A8"/>
        </w:tc>
      </w:tr>
      <w:tr w14:paraId="6BECC0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5B207F6F">
            <w:pPr>
              <w:autoSpaceDE w:val="0"/>
              <w:autoSpaceDN w:val="0"/>
              <w:adjustRightInd w:val="0"/>
              <w:spacing w:line="360" w:lineRule="exact"/>
              <w:rPr>
                <w:rFonts w:ascii="仿宋" w:hAnsi="仿宋" w:eastAsia="仿宋"/>
                <w:szCs w:val="21"/>
              </w:rPr>
            </w:pPr>
          </w:p>
        </w:tc>
        <w:tc>
          <w:tcPr>
            <w:tcW w:w="454" w:type="dxa"/>
          </w:tcPr>
          <w:p w14:paraId="28627D69">
            <w:pPr>
              <w:autoSpaceDE w:val="0"/>
              <w:autoSpaceDN w:val="0"/>
              <w:adjustRightInd w:val="0"/>
              <w:spacing w:line="360" w:lineRule="exact"/>
              <w:jc w:val="center"/>
              <w:rPr>
                <w:rFonts w:ascii="仿宋" w:hAnsi="仿宋" w:eastAsia="仿宋"/>
                <w:szCs w:val="21"/>
              </w:rPr>
            </w:pPr>
          </w:p>
        </w:tc>
        <w:tc>
          <w:tcPr>
            <w:tcW w:w="961" w:type="dxa"/>
          </w:tcPr>
          <w:p w14:paraId="41BBD7C3">
            <w:pPr>
              <w:spacing w:line="360" w:lineRule="auto"/>
              <w:jc w:val="right"/>
            </w:pPr>
          </w:p>
        </w:tc>
        <w:tc>
          <w:tcPr>
            <w:tcW w:w="998" w:type="dxa"/>
          </w:tcPr>
          <w:p w14:paraId="119DE56B">
            <w:pPr>
              <w:spacing w:line="360" w:lineRule="auto"/>
              <w:jc w:val="right"/>
            </w:pPr>
          </w:p>
        </w:tc>
        <w:tc>
          <w:tcPr>
            <w:tcW w:w="2265" w:type="dxa"/>
          </w:tcPr>
          <w:p w14:paraId="4A39DD8F">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其他长期负债</w:t>
            </w:r>
          </w:p>
        </w:tc>
        <w:tc>
          <w:tcPr>
            <w:tcW w:w="509" w:type="dxa"/>
          </w:tcPr>
          <w:p w14:paraId="75A0B3ED">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88</w:t>
            </w:r>
          </w:p>
        </w:tc>
        <w:tc>
          <w:tcPr>
            <w:tcW w:w="1614" w:type="dxa"/>
          </w:tcPr>
          <w:p w14:paraId="37E858E3"/>
        </w:tc>
        <w:tc>
          <w:tcPr>
            <w:tcW w:w="1584" w:type="dxa"/>
          </w:tcPr>
          <w:p w14:paraId="710F70CD"/>
        </w:tc>
      </w:tr>
      <w:tr w14:paraId="3937E3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4A997DDB">
            <w:pPr>
              <w:autoSpaceDE w:val="0"/>
              <w:autoSpaceDN w:val="0"/>
              <w:adjustRightInd w:val="0"/>
              <w:spacing w:line="360" w:lineRule="exact"/>
              <w:rPr>
                <w:rFonts w:ascii="仿宋" w:hAnsi="仿宋" w:eastAsia="仿宋"/>
                <w:szCs w:val="21"/>
              </w:rPr>
            </w:pPr>
            <w:r>
              <w:rPr>
                <w:rFonts w:hint="eastAsia" w:ascii="仿宋" w:hAnsi="仿宋" w:eastAsia="仿宋"/>
                <w:szCs w:val="21"/>
              </w:rPr>
              <w:t>固定资产：</w:t>
            </w:r>
          </w:p>
        </w:tc>
        <w:tc>
          <w:tcPr>
            <w:tcW w:w="454" w:type="dxa"/>
          </w:tcPr>
          <w:p w14:paraId="04952D54">
            <w:pPr>
              <w:autoSpaceDE w:val="0"/>
              <w:autoSpaceDN w:val="0"/>
              <w:adjustRightInd w:val="0"/>
              <w:spacing w:line="360" w:lineRule="exact"/>
              <w:jc w:val="center"/>
              <w:rPr>
                <w:rFonts w:ascii="仿宋" w:hAnsi="仿宋" w:eastAsia="仿宋"/>
                <w:szCs w:val="21"/>
              </w:rPr>
            </w:pPr>
          </w:p>
        </w:tc>
        <w:tc>
          <w:tcPr>
            <w:tcW w:w="961" w:type="dxa"/>
          </w:tcPr>
          <w:p w14:paraId="0ABC10A5">
            <w:pPr>
              <w:spacing w:line="360" w:lineRule="auto"/>
              <w:jc w:val="right"/>
            </w:pPr>
          </w:p>
        </w:tc>
        <w:tc>
          <w:tcPr>
            <w:tcW w:w="998" w:type="dxa"/>
          </w:tcPr>
          <w:p w14:paraId="6AF25617">
            <w:pPr>
              <w:spacing w:line="360" w:lineRule="auto"/>
              <w:jc w:val="right"/>
            </w:pPr>
          </w:p>
        </w:tc>
        <w:tc>
          <w:tcPr>
            <w:tcW w:w="2265" w:type="dxa"/>
          </w:tcPr>
          <w:p w14:paraId="69D0E617">
            <w:pPr>
              <w:autoSpaceDE w:val="0"/>
              <w:autoSpaceDN w:val="0"/>
              <w:adjustRightInd w:val="0"/>
              <w:spacing w:line="360" w:lineRule="exact"/>
              <w:ind w:firstLine="420" w:firstLineChars="200"/>
              <w:rPr>
                <w:rFonts w:ascii="仿宋" w:hAnsi="仿宋" w:eastAsia="仿宋"/>
                <w:szCs w:val="21"/>
              </w:rPr>
            </w:pPr>
            <w:r>
              <w:rPr>
                <w:rFonts w:hint="eastAsia" w:ascii="仿宋" w:hAnsi="仿宋" w:eastAsia="仿宋"/>
                <w:szCs w:val="21"/>
              </w:rPr>
              <w:t>长期负债合计</w:t>
            </w:r>
          </w:p>
        </w:tc>
        <w:tc>
          <w:tcPr>
            <w:tcW w:w="509" w:type="dxa"/>
          </w:tcPr>
          <w:p w14:paraId="0BA131B6">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90</w:t>
            </w:r>
          </w:p>
        </w:tc>
        <w:tc>
          <w:tcPr>
            <w:tcW w:w="1614" w:type="dxa"/>
          </w:tcPr>
          <w:p w14:paraId="469BDB08">
            <w:r>
              <w:t>0.00</w:t>
            </w:r>
          </w:p>
        </w:tc>
        <w:tc>
          <w:tcPr>
            <w:tcW w:w="1584" w:type="dxa"/>
          </w:tcPr>
          <w:p w14:paraId="767CFAF2">
            <w:r>
              <w:t>0.00</w:t>
            </w:r>
          </w:p>
        </w:tc>
      </w:tr>
      <w:tr w14:paraId="050964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5587E592">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固定资产原价</w:t>
            </w:r>
          </w:p>
        </w:tc>
        <w:tc>
          <w:tcPr>
            <w:tcW w:w="454" w:type="dxa"/>
          </w:tcPr>
          <w:p w14:paraId="2CF340BD">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31</w:t>
            </w:r>
          </w:p>
        </w:tc>
        <w:tc>
          <w:tcPr>
            <w:tcW w:w="961" w:type="dxa"/>
          </w:tcPr>
          <w:p w14:paraId="7E68D89B">
            <w:r>
              <w:t>70365.98</w:t>
            </w:r>
          </w:p>
        </w:tc>
        <w:tc>
          <w:tcPr>
            <w:tcW w:w="998" w:type="dxa"/>
          </w:tcPr>
          <w:p w14:paraId="535498BF">
            <w:r>
              <w:t>101914.98</w:t>
            </w:r>
          </w:p>
        </w:tc>
        <w:tc>
          <w:tcPr>
            <w:tcW w:w="2265" w:type="dxa"/>
          </w:tcPr>
          <w:p w14:paraId="5C14D2B5">
            <w:pPr>
              <w:autoSpaceDE w:val="0"/>
              <w:autoSpaceDN w:val="0"/>
              <w:adjustRightInd w:val="0"/>
              <w:spacing w:line="360" w:lineRule="exact"/>
              <w:ind w:firstLine="420" w:firstLineChars="200"/>
              <w:rPr>
                <w:rFonts w:ascii="仿宋" w:hAnsi="仿宋" w:eastAsia="仿宋"/>
                <w:szCs w:val="21"/>
              </w:rPr>
            </w:pPr>
          </w:p>
        </w:tc>
        <w:tc>
          <w:tcPr>
            <w:tcW w:w="509" w:type="dxa"/>
          </w:tcPr>
          <w:p w14:paraId="31DB748A">
            <w:pPr>
              <w:autoSpaceDE w:val="0"/>
              <w:autoSpaceDN w:val="0"/>
              <w:adjustRightInd w:val="0"/>
              <w:spacing w:line="360" w:lineRule="exact"/>
              <w:jc w:val="center"/>
              <w:rPr>
                <w:rFonts w:ascii="仿宋" w:hAnsi="仿宋" w:eastAsia="仿宋"/>
                <w:szCs w:val="21"/>
              </w:rPr>
            </w:pPr>
          </w:p>
        </w:tc>
        <w:tc>
          <w:tcPr>
            <w:tcW w:w="1614" w:type="dxa"/>
          </w:tcPr>
          <w:p w14:paraId="5D5CE9F6"/>
        </w:tc>
        <w:tc>
          <w:tcPr>
            <w:tcW w:w="1584" w:type="dxa"/>
          </w:tcPr>
          <w:p w14:paraId="3E989ABE"/>
        </w:tc>
      </w:tr>
      <w:tr w14:paraId="31EA8A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74968569">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减：累计折旧</w:t>
            </w:r>
          </w:p>
        </w:tc>
        <w:tc>
          <w:tcPr>
            <w:tcW w:w="454" w:type="dxa"/>
          </w:tcPr>
          <w:p w14:paraId="542E03C5">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32</w:t>
            </w:r>
          </w:p>
        </w:tc>
        <w:tc>
          <w:tcPr>
            <w:tcW w:w="961" w:type="dxa"/>
          </w:tcPr>
          <w:p w14:paraId="50D7F86D">
            <w:r>
              <w:t>40131.47</w:t>
            </w:r>
          </w:p>
        </w:tc>
        <w:tc>
          <w:tcPr>
            <w:tcW w:w="998" w:type="dxa"/>
          </w:tcPr>
          <w:p w14:paraId="22AAF686">
            <w:r>
              <w:t>48251.51</w:t>
            </w:r>
          </w:p>
        </w:tc>
        <w:tc>
          <w:tcPr>
            <w:tcW w:w="2265" w:type="dxa"/>
          </w:tcPr>
          <w:p w14:paraId="04EE70DF">
            <w:pPr>
              <w:autoSpaceDE w:val="0"/>
              <w:autoSpaceDN w:val="0"/>
              <w:adjustRightInd w:val="0"/>
              <w:spacing w:line="360" w:lineRule="exact"/>
              <w:rPr>
                <w:rFonts w:ascii="仿宋" w:hAnsi="仿宋" w:eastAsia="仿宋"/>
                <w:szCs w:val="21"/>
              </w:rPr>
            </w:pPr>
            <w:r>
              <w:rPr>
                <w:rFonts w:hint="eastAsia" w:ascii="仿宋" w:hAnsi="仿宋" w:eastAsia="仿宋"/>
                <w:szCs w:val="21"/>
              </w:rPr>
              <w:t>受托代理负债：</w:t>
            </w:r>
          </w:p>
        </w:tc>
        <w:tc>
          <w:tcPr>
            <w:tcW w:w="509" w:type="dxa"/>
          </w:tcPr>
          <w:p w14:paraId="07FA8E1B">
            <w:pPr>
              <w:autoSpaceDE w:val="0"/>
              <w:autoSpaceDN w:val="0"/>
              <w:adjustRightInd w:val="0"/>
              <w:spacing w:line="360" w:lineRule="exact"/>
              <w:jc w:val="center"/>
              <w:rPr>
                <w:rFonts w:ascii="仿宋" w:hAnsi="仿宋" w:eastAsia="仿宋"/>
                <w:szCs w:val="21"/>
              </w:rPr>
            </w:pPr>
          </w:p>
        </w:tc>
        <w:tc>
          <w:tcPr>
            <w:tcW w:w="1614" w:type="dxa"/>
          </w:tcPr>
          <w:p w14:paraId="5E2874B2"/>
        </w:tc>
        <w:tc>
          <w:tcPr>
            <w:tcW w:w="1584" w:type="dxa"/>
          </w:tcPr>
          <w:p w14:paraId="1A50E307"/>
        </w:tc>
      </w:tr>
      <w:tr w14:paraId="1EBC13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01E4844A">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固定资产净值</w:t>
            </w:r>
          </w:p>
        </w:tc>
        <w:tc>
          <w:tcPr>
            <w:tcW w:w="454" w:type="dxa"/>
          </w:tcPr>
          <w:p w14:paraId="161E68C9">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33</w:t>
            </w:r>
          </w:p>
        </w:tc>
        <w:tc>
          <w:tcPr>
            <w:tcW w:w="961" w:type="dxa"/>
          </w:tcPr>
          <w:p w14:paraId="2C595357">
            <w:r>
              <w:t>30234.51</w:t>
            </w:r>
          </w:p>
        </w:tc>
        <w:tc>
          <w:tcPr>
            <w:tcW w:w="998" w:type="dxa"/>
          </w:tcPr>
          <w:p w14:paraId="473D4A6C">
            <w:r>
              <w:t>53663.47</w:t>
            </w:r>
          </w:p>
        </w:tc>
        <w:tc>
          <w:tcPr>
            <w:tcW w:w="2265" w:type="dxa"/>
          </w:tcPr>
          <w:p w14:paraId="24A1BF9D">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受托代理负债</w:t>
            </w:r>
          </w:p>
        </w:tc>
        <w:tc>
          <w:tcPr>
            <w:tcW w:w="509" w:type="dxa"/>
          </w:tcPr>
          <w:p w14:paraId="2BE5C09B">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91</w:t>
            </w:r>
          </w:p>
        </w:tc>
        <w:tc>
          <w:tcPr>
            <w:tcW w:w="1614" w:type="dxa"/>
          </w:tcPr>
          <w:p w14:paraId="4FB84500"/>
        </w:tc>
        <w:tc>
          <w:tcPr>
            <w:tcW w:w="1584" w:type="dxa"/>
          </w:tcPr>
          <w:p w14:paraId="7831CBDF"/>
        </w:tc>
      </w:tr>
      <w:tr w14:paraId="62CC4E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3D380210">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在建工程</w:t>
            </w:r>
          </w:p>
        </w:tc>
        <w:tc>
          <w:tcPr>
            <w:tcW w:w="454" w:type="dxa"/>
          </w:tcPr>
          <w:p w14:paraId="1DFB68E0">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34</w:t>
            </w:r>
          </w:p>
        </w:tc>
        <w:tc>
          <w:tcPr>
            <w:tcW w:w="961" w:type="dxa"/>
          </w:tcPr>
          <w:p w14:paraId="25885680"/>
        </w:tc>
        <w:tc>
          <w:tcPr>
            <w:tcW w:w="998" w:type="dxa"/>
          </w:tcPr>
          <w:p w14:paraId="2475121A"/>
        </w:tc>
        <w:tc>
          <w:tcPr>
            <w:tcW w:w="2265" w:type="dxa"/>
          </w:tcPr>
          <w:p w14:paraId="1AA84EFD">
            <w:pPr>
              <w:autoSpaceDE w:val="0"/>
              <w:autoSpaceDN w:val="0"/>
              <w:adjustRightInd w:val="0"/>
              <w:spacing w:line="360" w:lineRule="exact"/>
              <w:rPr>
                <w:rFonts w:ascii="仿宋" w:hAnsi="仿宋" w:eastAsia="仿宋"/>
                <w:szCs w:val="21"/>
              </w:rPr>
            </w:pPr>
          </w:p>
        </w:tc>
        <w:tc>
          <w:tcPr>
            <w:tcW w:w="509" w:type="dxa"/>
          </w:tcPr>
          <w:p w14:paraId="31D999D5">
            <w:pPr>
              <w:autoSpaceDE w:val="0"/>
              <w:autoSpaceDN w:val="0"/>
              <w:adjustRightInd w:val="0"/>
              <w:spacing w:line="360" w:lineRule="exact"/>
              <w:jc w:val="center"/>
              <w:rPr>
                <w:rFonts w:ascii="仿宋" w:hAnsi="仿宋" w:eastAsia="仿宋"/>
                <w:szCs w:val="21"/>
              </w:rPr>
            </w:pPr>
          </w:p>
        </w:tc>
        <w:tc>
          <w:tcPr>
            <w:tcW w:w="1614" w:type="dxa"/>
          </w:tcPr>
          <w:p w14:paraId="21487419"/>
        </w:tc>
        <w:tc>
          <w:tcPr>
            <w:tcW w:w="1584" w:type="dxa"/>
          </w:tcPr>
          <w:p w14:paraId="79D002F5"/>
        </w:tc>
      </w:tr>
      <w:tr w14:paraId="799961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55D83D51">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文物文化资产</w:t>
            </w:r>
          </w:p>
        </w:tc>
        <w:tc>
          <w:tcPr>
            <w:tcW w:w="454" w:type="dxa"/>
          </w:tcPr>
          <w:p w14:paraId="6E421EE0">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35</w:t>
            </w:r>
          </w:p>
        </w:tc>
        <w:tc>
          <w:tcPr>
            <w:tcW w:w="961" w:type="dxa"/>
          </w:tcPr>
          <w:p w14:paraId="442C9FA4"/>
        </w:tc>
        <w:tc>
          <w:tcPr>
            <w:tcW w:w="998" w:type="dxa"/>
          </w:tcPr>
          <w:p w14:paraId="76655194"/>
        </w:tc>
        <w:tc>
          <w:tcPr>
            <w:tcW w:w="2265" w:type="dxa"/>
          </w:tcPr>
          <w:p w14:paraId="6FAE813A">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负债合计</w:t>
            </w:r>
          </w:p>
        </w:tc>
        <w:tc>
          <w:tcPr>
            <w:tcW w:w="509" w:type="dxa"/>
          </w:tcPr>
          <w:p w14:paraId="0FC25B14">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100</w:t>
            </w:r>
          </w:p>
        </w:tc>
        <w:tc>
          <w:tcPr>
            <w:tcW w:w="1614" w:type="dxa"/>
          </w:tcPr>
          <w:p w14:paraId="0F10F1D3">
            <w:r>
              <w:t>619868.00</w:t>
            </w:r>
          </w:p>
        </w:tc>
        <w:tc>
          <w:tcPr>
            <w:tcW w:w="1584" w:type="dxa"/>
          </w:tcPr>
          <w:p w14:paraId="433BFB04">
            <w:r>
              <w:t>0.00</w:t>
            </w:r>
          </w:p>
        </w:tc>
      </w:tr>
      <w:tr w14:paraId="1732CC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1065B9B4">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固定资产清理</w:t>
            </w:r>
          </w:p>
        </w:tc>
        <w:tc>
          <w:tcPr>
            <w:tcW w:w="454" w:type="dxa"/>
          </w:tcPr>
          <w:p w14:paraId="14164417">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38</w:t>
            </w:r>
          </w:p>
        </w:tc>
        <w:tc>
          <w:tcPr>
            <w:tcW w:w="961" w:type="dxa"/>
          </w:tcPr>
          <w:p w14:paraId="56911593"/>
        </w:tc>
        <w:tc>
          <w:tcPr>
            <w:tcW w:w="998" w:type="dxa"/>
          </w:tcPr>
          <w:p w14:paraId="26DEDF89"/>
        </w:tc>
        <w:tc>
          <w:tcPr>
            <w:tcW w:w="2265" w:type="dxa"/>
          </w:tcPr>
          <w:p w14:paraId="5D15ABC9">
            <w:pPr>
              <w:autoSpaceDE w:val="0"/>
              <w:autoSpaceDN w:val="0"/>
              <w:adjustRightInd w:val="0"/>
              <w:spacing w:line="360" w:lineRule="exact"/>
              <w:rPr>
                <w:rFonts w:ascii="仿宋" w:hAnsi="仿宋" w:eastAsia="仿宋"/>
                <w:szCs w:val="21"/>
              </w:rPr>
            </w:pPr>
          </w:p>
        </w:tc>
        <w:tc>
          <w:tcPr>
            <w:tcW w:w="509" w:type="dxa"/>
          </w:tcPr>
          <w:p w14:paraId="71DDCD95">
            <w:pPr>
              <w:autoSpaceDE w:val="0"/>
              <w:autoSpaceDN w:val="0"/>
              <w:adjustRightInd w:val="0"/>
              <w:spacing w:line="360" w:lineRule="exact"/>
              <w:jc w:val="center"/>
              <w:rPr>
                <w:rFonts w:ascii="仿宋" w:hAnsi="仿宋" w:eastAsia="仿宋"/>
                <w:szCs w:val="21"/>
              </w:rPr>
            </w:pPr>
          </w:p>
        </w:tc>
        <w:tc>
          <w:tcPr>
            <w:tcW w:w="1614" w:type="dxa"/>
          </w:tcPr>
          <w:p w14:paraId="0EFCD5D4"/>
        </w:tc>
        <w:tc>
          <w:tcPr>
            <w:tcW w:w="1584" w:type="dxa"/>
          </w:tcPr>
          <w:p w14:paraId="00F973B6"/>
        </w:tc>
      </w:tr>
      <w:tr w14:paraId="789579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525CB810">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固定资产合计</w:t>
            </w:r>
          </w:p>
        </w:tc>
        <w:tc>
          <w:tcPr>
            <w:tcW w:w="454" w:type="dxa"/>
          </w:tcPr>
          <w:p w14:paraId="3D29EA84">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40</w:t>
            </w:r>
          </w:p>
        </w:tc>
        <w:tc>
          <w:tcPr>
            <w:tcW w:w="961" w:type="dxa"/>
          </w:tcPr>
          <w:p w14:paraId="177AE9D5">
            <w:r>
              <w:t>30234.51</w:t>
            </w:r>
          </w:p>
        </w:tc>
        <w:tc>
          <w:tcPr>
            <w:tcW w:w="998" w:type="dxa"/>
          </w:tcPr>
          <w:p w14:paraId="5E57016F">
            <w:r>
              <w:t>53663.47</w:t>
            </w:r>
          </w:p>
        </w:tc>
        <w:tc>
          <w:tcPr>
            <w:tcW w:w="2265" w:type="dxa"/>
          </w:tcPr>
          <w:p w14:paraId="7129E4F0">
            <w:pPr>
              <w:autoSpaceDE w:val="0"/>
              <w:autoSpaceDN w:val="0"/>
              <w:adjustRightInd w:val="0"/>
              <w:spacing w:line="360" w:lineRule="exact"/>
              <w:rPr>
                <w:rFonts w:ascii="仿宋" w:hAnsi="仿宋" w:eastAsia="仿宋"/>
                <w:szCs w:val="21"/>
              </w:rPr>
            </w:pPr>
          </w:p>
        </w:tc>
        <w:tc>
          <w:tcPr>
            <w:tcW w:w="509" w:type="dxa"/>
          </w:tcPr>
          <w:p w14:paraId="7DEEE605">
            <w:pPr>
              <w:autoSpaceDE w:val="0"/>
              <w:autoSpaceDN w:val="0"/>
              <w:adjustRightInd w:val="0"/>
              <w:spacing w:line="360" w:lineRule="exact"/>
              <w:jc w:val="center"/>
              <w:rPr>
                <w:rFonts w:ascii="仿宋" w:hAnsi="仿宋" w:eastAsia="仿宋"/>
                <w:szCs w:val="21"/>
              </w:rPr>
            </w:pPr>
          </w:p>
        </w:tc>
        <w:tc>
          <w:tcPr>
            <w:tcW w:w="1614" w:type="dxa"/>
          </w:tcPr>
          <w:p w14:paraId="46464D75"/>
        </w:tc>
        <w:tc>
          <w:tcPr>
            <w:tcW w:w="1584" w:type="dxa"/>
          </w:tcPr>
          <w:p w14:paraId="55B2B902"/>
        </w:tc>
      </w:tr>
      <w:tr w14:paraId="51D34D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17F24F02">
            <w:pPr>
              <w:autoSpaceDE w:val="0"/>
              <w:autoSpaceDN w:val="0"/>
              <w:adjustRightInd w:val="0"/>
              <w:spacing w:line="360" w:lineRule="exact"/>
              <w:rPr>
                <w:rFonts w:ascii="仿宋" w:hAnsi="仿宋" w:eastAsia="仿宋"/>
                <w:szCs w:val="21"/>
              </w:rPr>
            </w:pPr>
            <w:r>
              <w:rPr>
                <w:rFonts w:hint="eastAsia" w:ascii="仿宋" w:hAnsi="仿宋" w:eastAsia="仿宋"/>
                <w:szCs w:val="21"/>
              </w:rPr>
              <w:t>无形资产：</w:t>
            </w:r>
          </w:p>
        </w:tc>
        <w:tc>
          <w:tcPr>
            <w:tcW w:w="454" w:type="dxa"/>
          </w:tcPr>
          <w:p w14:paraId="6AF55BE0">
            <w:pPr>
              <w:autoSpaceDE w:val="0"/>
              <w:autoSpaceDN w:val="0"/>
              <w:adjustRightInd w:val="0"/>
              <w:spacing w:line="360" w:lineRule="exact"/>
              <w:jc w:val="center"/>
              <w:rPr>
                <w:rFonts w:ascii="仿宋" w:hAnsi="仿宋" w:eastAsia="仿宋"/>
                <w:szCs w:val="21"/>
              </w:rPr>
            </w:pPr>
          </w:p>
        </w:tc>
        <w:tc>
          <w:tcPr>
            <w:tcW w:w="961" w:type="dxa"/>
          </w:tcPr>
          <w:p w14:paraId="4C0CC966">
            <w:pPr>
              <w:spacing w:line="360" w:lineRule="auto"/>
              <w:jc w:val="right"/>
            </w:pPr>
          </w:p>
        </w:tc>
        <w:tc>
          <w:tcPr>
            <w:tcW w:w="998" w:type="dxa"/>
          </w:tcPr>
          <w:p w14:paraId="372895FC">
            <w:pPr>
              <w:spacing w:line="360" w:lineRule="auto"/>
              <w:jc w:val="right"/>
            </w:pPr>
          </w:p>
        </w:tc>
        <w:tc>
          <w:tcPr>
            <w:tcW w:w="2265" w:type="dxa"/>
          </w:tcPr>
          <w:p w14:paraId="366B734D">
            <w:pPr>
              <w:autoSpaceDE w:val="0"/>
              <w:autoSpaceDN w:val="0"/>
              <w:adjustRightInd w:val="0"/>
              <w:spacing w:line="360" w:lineRule="exact"/>
              <w:rPr>
                <w:rFonts w:ascii="仿宋" w:hAnsi="仿宋" w:eastAsia="仿宋"/>
                <w:szCs w:val="21"/>
              </w:rPr>
            </w:pPr>
          </w:p>
        </w:tc>
        <w:tc>
          <w:tcPr>
            <w:tcW w:w="509" w:type="dxa"/>
          </w:tcPr>
          <w:p w14:paraId="539345B1">
            <w:pPr>
              <w:autoSpaceDE w:val="0"/>
              <w:autoSpaceDN w:val="0"/>
              <w:adjustRightInd w:val="0"/>
              <w:spacing w:line="360" w:lineRule="exact"/>
              <w:jc w:val="center"/>
              <w:rPr>
                <w:rFonts w:ascii="仿宋" w:hAnsi="仿宋" w:eastAsia="仿宋"/>
                <w:szCs w:val="21"/>
              </w:rPr>
            </w:pPr>
          </w:p>
        </w:tc>
        <w:tc>
          <w:tcPr>
            <w:tcW w:w="1614" w:type="dxa"/>
          </w:tcPr>
          <w:p w14:paraId="4C32CD5C"/>
        </w:tc>
        <w:tc>
          <w:tcPr>
            <w:tcW w:w="1584" w:type="dxa"/>
          </w:tcPr>
          <w:p w14:paraId="7C03E554"/>
        </w:tc>
      </w:tr>
      <w:tr w14:paraId="68BDAC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6B241ED1">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无形资产</w:t>
            </w:r>
          </w:p>
        </w:tc>
        <w:tc>
          <w:tcPr>
            <w:tcW w:w="454" w:type="dxa"/>
          </w:tcPr>
          <w:p w14:paraId="7509FB59">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41</w:t>
            </w:r>
          </w:p>
        </w:tc>
        <w:tc>
          <w:tcPr>
            <w:tcW w:w="961" w:type="dxa"/>
          </w:tcPr>
          <w:p w14:paraId="2D013A01"/>
        </w:tc>
        <w:tc>
          <w:tcPr>
            <w:tcW w:w="998" w:type="dxa"/>
          </w:tcPr>
          <w:p w14:paraId="2AA8A5D3"/>
        </w:tc>
        <w:tc>
          <w:tcPr>
            <w:tcW w:w="2265" w:type="dxa"/>
          </w:tcPr>
          <w:p w14:paraId="2F6786B8">
            <w:pPr>
              <w:autoSpaceDE w:val="0"/>
              <w:autoSpaceDN w:val="0"/>
              <w:adjustRightInd w:val="0"/>
              <w:spacing w:line="360" w:lineRule="exact"/>
              <w:rPr>
                <w:rFonts w:ascii="仿宋" w:hAnsi="仿宋" w:eastAsia="仿宋"/>
                <w:szCs w:val="21"/>
              </w:rPr>
            </w:pPr>
            <w:r>
              <w:rPr>
                <w:rFonts w:hint="eastAsia" w:ascii="仿宋" w:hAnsi="仿宋" w:eastAsia="仿宋"/>
                <w:szCs w:val="21"/>
              </w:rPr>
              <w:t>净资产：</w:t>
            </w:r>
          </w:p>
        </w:tc>
        <w:tc>
          <w:tcPr>
            <w:tcW w:w="509" w:type="dxa"/>
          </w:tcPr>
          <w:p w14:paraId="55765E3C">
            <w:pPr>
              <w:autoSpaceDE w:val="0"/>
              <w:autoSpaceDN w:val="0"/>
              <w:adjustRightInd w:val="0"/>
              <w:spacing w:line="360" w:lineRule="exact"/>
              <w:jc w:val="center"/>
              <w:rPr>
                <w:rFonts w:ascii="仿宋" w:hAnsi="仿宋" w:eastAsia="仿宋"/>
                <w:szCs w:val="21"/>
              </w:rPr>
            </w:pPr>
          </w:p>
        </w:tc>
        <w:tc>
          <w:tcPr>
            <w:tcW w:w="1614" w:type="dxa"/>
          </w:tcPr>
          <w:p w14:paraId="7293E07C"/>
        </w:tc>
        <w:tc>
          <w:tcPr>
            <w:tcW w:w="1584" w:type="dxa"/>
          </w:tcPr>
          <w:p w14:paraId="70BE9DE3"/>
        </w:tc>
      </w:tr>
      <w:tr w14:paraId="6B6874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0015FE92">
            <w:pPr>
              <w:autoSpaceDE w:val="0"/>
              <w:autoSpaceDN w:val="0"/>
              <w:adjustRightInd w:val="0"/>
              <w:spacing w:line="360" w:lineRule="exact"/>
              <w:rPr>
                <w:rFonts w:ascii="仿宋" w:hAnsi="仿宋" w:eastAsia="仿宋"/>
                <w:szCs w:val="21"/>
              </w:rPr>
            </w:pPr>
          </w:p>
        </w:tc>
        <w:tc>
          <w:tcPr>
            <w:tcW w:w="454" w:type="dxa"/>
          </w:tcPr>
          <w:p w14:paraId="77BCAE55">
            <w:pPr>
              <w:autoSpaceDE w:val="0"/>
              <w:autoSpaceDN w:val="0"/>
              <w:adjustRightInd w:val="0"/>
              <w:spacing w:line="360" w:lineRule="exact"/>
              <w:jc w:val="center"/>
              <w:rPr>
                <w:rFonts w:ascii="仿宋" w:hAnsi="仿宋" w:eastAsia="仿宋"/>
                <w:szCs w:val="21"/>
              </w:rPr>
            </w:pPr>
          </w:p>
        </w:tc>
        <w:tc>
          <w:tcPr>
            <w:tcW w:w="961" w:type="dxa"/>
          </w:tcPr>
          <w:p w14:paraId="2217C8EF">
            <w:pPr>
              <w:spacing w:line="360" w:lineRule="auto"/>
              <w:jc w:val="right"/>
            </w:pPr>
          </w:p>
        </w:tc>
        <w:tc>
          <w:tcPr>
            <w:tcW w:w="998" w:type="dxa"/>
          </w:tcPr>
          <w:p w14:paraId="478053EF">
            <w:pPr>
              <w:spacing w:line="360" w:lineRule="auto"/>
              <w:jc w:val="right"/>
            </w:pPr>
          </w:p>
        </w:tc>
        <w:tc>
          <w:tcPr>
            <w:tcW w:w="2265" w:type="dxa"/>
          </w:tcPr>
          <w:p w14:paraId="07E920C4">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非限定性净资产</w:t>
            </w:r>
          </w:p>
        </w:tc>
        <w:tc>
          <w:tcPr>
            <w:tcW w:w="509" w:type="dxa"/>
          </w:tcPr>
          <w:p w14:paraId="7627A30D">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101</w:t>
            </w:r>
          </w:p>
        </w:tc>
        <w:tc>
          <w:tcPr>
            <w:tcW w:w="1614" w:type="dxa"/>
          </w:tcPr>
          <w:p w14:paraId="5B6EB788">
            <w:r>
              <w:t>4167138.02</w:t>
            </w:r>
          </w:p>
        </w:tc>
        <w:tc>
          <w:tcPr>
            <w:tcW w:w="1584" w:type="dxa"/>
          </w:tcPr>
          <w:p w14:paraId="1476DC85">
            <w:r>
              <w:t>5040952.88</w:t>
            </w:r>
          </w:p>
        </w:tc>
      </w:tr>
      <w:tr w14:paraId="22899E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40303786">
            <w:pPr>
              <w:autoSpaceDE w:val="0"/>
              <w:autoSpaceDN w:val="0"/>
              <w:adjustRightInd w:val="0"/>
              <w:spacing w:line="360" w:lineRule="exact"/>
              <w:rPr>
                <w:rFonts w:ascii="仿宋" w:hAnsi="仿宋" w:eastAsia="仿宋"/>
                <w:szCs w:val="21"/>
              </w:rPr>
            </w:pPr>
            <w:r>
              <w:rPr>
                <w:rFonts w:hint="eastAsia" w:ascii="仿宋" w:hAnsi="仿宋" w:eastAsia="仿宋"/>
                <w:szCs w:val="21"/>
              </w:rPr>
              <w:t>受托代理资产：</w:t>
            </w:r>
          </w:p>
        </w:tc>
        <w:tc>
          <w:tcPr>
            <w:tcW w:w="454" w:type="dxa"/>
          </w:tcPr>
          <w:p w14:paraId="1DFC6842">
            <w:pPr>
              <w:autoSpaceDE w:val="0"/>
              <w:autoSpaceDN w:val="0"/>
              <w:adjustRightInd w:val="0"/>
              <w:spacing w:line="360" w:lineRule="exact"/>
              <w:jc w:val="center"/>
              <w:rPr>
                <w:rFonts w:ascii="仿宋" w:hAnsi="仿宋" w:eastAsia="仿宋"/>
                <w:szCs w:val="21"/>
              </w:rPr>
            </w:pPr>
          </w:p>
        </w:tc>
        <w:tc>
          <w:tcPr>
            <w:tcW w:w="961" w:type="dxa"/>
          </w:tcPr>
          <w:p w14:paraId="248F6537">
            <w:pPr>
              <w:spacing w:line="360" w:lineRule="auto"/>
              <w:jc w:val="right"/>
            </w:pPr>
          </w:p>
        </w:tc>
        <w:tc>
          <w:tcPr>
            <w:tcW w:w="998" w:type="dxa"/>
          </w:tcPr>
          <w:p w14:paraId="471FEDF3">
            <w:pPr>
              <w:spacing w:line="360" w:lineRule="auto"/>
              <w:jc w:val="right"/>
            </w:pPr>
          </w:p>
        </w:tc>
        <w:tc>
          <w:tcPr>
            <w:tcW w:w="2265" w:type="dxa"/>
          </w:tcPr>
          <w:p w14:paraId="7B38F529">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限定性净资产</w:t>
            </w:r>
          </w:p>
        </w:tc>
        <w:tc>
          <w:tcPr>
            <w:tcW w:w="509" w:type="dxa"/>
          </w:tcPr>
          <w:p w14:paraId="3E1EE2CD">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105</w:t>
            </w:r>
          </w:p>
        </w:tc>
        <w:tc>
          <w:tcPr>
            <w:tcW w:w="1614" w:type="dxa"/>
          </w:tcPr>
          <w:p w14:paraId="07666C10">
            <w:r>
              <w:t>12292591.01</w:t>
            </w:r>
          </w:p>
        </w:tc>
        <w:tc>
          <w:tcPr>
            <w:tcW w:w="1584" w:type="dxa"/>
          </w:tcPr>
          <w:p w14:paraId="1C086F4B">
            <w:r>
              <w:t>13511469.01</w:t>
            </w:r>
          </w:p>
        </w:tc>
      </w:tr>
      <w:tr w14:paraId="618AAC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002DB13D">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受托代理资产</w:t>
            </w:r>
          </w:p>
        </w:tc>
        <w:tc>
          <w:tcPr>
            <w:tcW w:w="454" w:type="dxa"/>
          </w:tcPr>
          <w:p w14:paraId="4A3A5EAA">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51</w:t>
            </w:r>
          </w:p>
        </w:tc>
        <w:tc>
          <w:tcPr>
            <w:tcW w:w="961" w:type="dxa"/>
          </w:tcPr>
          <w:p w14:paraId="52A04554"/>
        </w:tc>
        <w:tc>
          <w:tcPr>
            <w:tcW w:w="998" w:type="dxa"/>
          </w:tcPr>
          <w:p w14:paraId="1A9FA1D2"/>
        </w:tc>
        <w:tc>
          <w:tcPr>
            <w:tcW w:w="2265" w:type="dxa"/>
          </w:tcPr>
          <w:p w14:paraId="1F185290">
            <w:pPr>
              <w:autoSpaceDE w:val="0"/>
              <w:autoSpaceDN w:val="0"/>
              <w:adjustRightInd w:val="0"/>
              <w:spacing w:line="360" w:lineRule="exact"/>
              <w:rPr>
                <w:rFonts w:ascii="仿宋" w:hAnsi="仿宋" w:eastAsia="仿宋"/>
                <w:szCs w:val="21"/>
              </w:rPr>
            </w:pPr>
            <w:r>
              <w:rPr>
                <w:rFonts w:hint="eastAsia" w:ascii="仿宋" w:hAnsi="仿宋" w:eastAsia="仿宋"/>
                <w:szCs w:val="21"/>
              </w:rPr>
              <w:t xml:space="preserve">    净资产合计</w:t>
            </w:r>
          </w:p>
        </w:tc>
        <w:tc>
          <w:tcPr>
            <w:tcW w:w="509" w:type="dxa"/>
          </w:tcPr>
          <w:p w14:paraId="7A3F4C4C">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110</w:t>
            </w:r>
          </w:p>
        </w:tc>
        <w:tc>
          <w:tcPr>
            <w:tcW w:w="1614" w:type="dxa"/>
          </w:tcPr>
          <w:p w14:paraId="63DDED65">
            <w:r>
              <w:t>16459729.03</w:t>
            </w:r>
          </w:p>
        </w:tc>
        <w:tc>
          <w:tcPr>
            <w:tcW w:w="1584" w:type="dxa"/>
          </w:tcPr>
          <w:p w14:paraId="4B933D1C">
            <w:r>
              <w:t>18552421.89</w:t>
            </w:r>
          </w:p>
        </w:tc>
      </w:tr>
      <w:tr w14:paraId="583D0F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30" w:type="dxa"/>
            <w:bottom w:w="0" w:type="dxa"/>
            <w:right w:w="30" w:type="dxa"/>
          </w:tblCellMar>
        </w:tblPrEx>
        <w:trPr>
          <w:trHeight w:val="399" w:hRule="exact"/>
          <w:jc w:val="center"/>
        </w:trPr>
        <w:tc>
          <w:tcPr>
            <w:tcW w:w="2268" w:type="dxa"/>
          </w:tcPr>
          <w:p w14:paraId="65C1EDDE">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资产总计</w:t>
            </w:r>
          </w:p>
        </w:tc>
        <w:tc>
          <w:tcPr>
            <w:tcW w:w="454" w:type="dxa"/>
          </w:tcPr>
          <w:p w14:paraId="00222EF4">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60</w:t>
            </w:r>
          </w:p>
        </w:tc>
        <w:tc>
          <w:tcPr>
            <w:tcW w:w="961" w:type="dxa"/>
          </w:tcPr>
          <w:p w14:paraId="277BBD7E">
            <w:r>
              <w:t>17079597.03</w:t>
            </w:r>
          </w:p>
        </w:tc>
        <w:tc>
          <w:tcPr>
            <w:tcW w:w="998" w:type="dxa"/>
          </w:tcPr>
          <w:p w14:paraId="2732FE12">
            <w:r>
              <w:t>18552421.89</w:t>
            </w:r>
          </w:p>
        </w:tc>
        <w:tc>
          <w:tcPr>
            <w:tcW w:w="2265" w:type="dxa"/>
          </w:tcPr>
          <w:p w14:paraId="0C6B31DD">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负债和净资产总计</w:t>
            </w:r>
          </w:p>
        </w:tc>
        <w:tc>
          <w:tcPr>
            <w:tcW w:w="509" w:type="dxa"/>
          </w:tcPr>
          <w:p w14:paraId="2BD0E106">
            <w:pPr>
              <w:autoSpaceDE w:val="0"/>
              <w:autoSpaceDN w:val="0"/>
              <w:adjustRightInd w:val="0"/>
              <w:spacing w:line="360" w:lineRule="exact"/>
              <w:jc w:val="center"/>
              <w:rPr>
                <w:rFonts w:ascii="仿宋" w:hAnsi="仿宋" w:eastAsia="仿宋"/>
                <w:szCs w:val="21"/>
              </w:rPr>
            </w:pPr>
            <w:r>
              <w:rPr>
                <w:rFonts w:hint="eastAsia" w:ascii="仿宋" w:hAnsi="仿宋" w:eastAsia="仿宋"/>
                <w:szCs w:val="21"/>
              </w:rPr>
              <w:t>120</w:t>
            </w:r>
          </w:p>
        </w:tc>
        <w:tc>
          <w:tcPr>
            <w:tcW w:w="1614" w:type="dxa"/>
          </w:tcPr>
          <w:p w14:paraId="53CCC478">
            <w:r>
              <w:t>17079597.03</w:t>
            </w:r>
          </w:p>
        </w:tc>
        <w:tc>
          <w:tcPr>
            <w:tcW w:w="1584" w:type="dxa"/>
          </w:tcPr>
          <w:p w14:paraId="4A0B039F">
            <w:r>
              <w:t>18552421.89</w:t>
            </w:r>
          </w:p>
        </w:tc>
      </w:tr>
    </w:tbl>
    <w:p w14:paraId="583DD6EE">
      <w:pPr>
        <w:spacing w:line="360" w:lineRule="auto"/>
        <w:jc w:val="center"/>
        <w:rPr>
          <w:rFonts w:ascii="仿宋" w:hAnsi="仿宋" w:eastAsia="仿宋"/>
          <w:b/>
          <w:szCs w:val="21"/>
        </w:rPr>
      </w:pPr>
    </w:p>
    <w:p w14:paraId="2CF049AB">
      <w:pPr>
        <w:spacing w:line="360" w:lineRule="auto"/>
        <w:jc w:val="center"/>
        <w:rPr>
          <w:rFonts w:ascii="仿宋" w:hAnsi="仿宋" w:eastAsia="仿宋"/>
          <w:b/>
          <w:szCs w:val="21"/>
        </w:rPr>
      </w:pPr>
      <w:r>
        <w:rPr>
          <w:rFonts w:ascii="仿宋" w:hAnsi="仿宋" w:eastAsia="仿宋"/>
          <w:b/>
          <w:szCs w:val="21"/>
        </w:rPr>
        <w:br w:type="page" w:clear="none"/>
      </w:r>
    </w:p>
    <w:p w14:paraId="7677BA07">
      <w:pPr>
        <w:spacing w:line="360" w:lineRule="auto"/>
        <w:jc w:val="center"/>
        <w:rPr>
          <w:rFonts w:ascii="仿宋" w:hAnsi="仿宋" w:eastAsia="仿宋"/>
          <w:b/>
          <w:szCs w:val="21"/>
        </w:rPr>
      </w:pPr>
      <w:r>
        <w:rPr>
          <w:rFonts w:hint="eastAsia" w:ascii="仿宋" w:hAnsi="仿宋" w:eastAsia="仿宋"/>
          <w:b/>
          <w:szCs w:val="21"/>
        </w:rPr>
        <w:t>（二）业务活动表</w:t>
      </w:r>
    </w:p>
    <w:p w14:paraId="0F590474">
      <w:pPr>
        <w:spacing w:line="360" w:lineRule="auto"/>
        <w:rPr>
          <w:rFonts w:ascii="仿宋" w:hAnsi="仿宋" w:eastAsia="仿宋"/>
          <w:szCs w:val="21"/>
        </w:rPr>
      </w:pPr>
      <w:r>
        <w:rPr>
          <w:rFonts w:ascii="仿宋" w:hAnsi="仿宋" w:eastAsia="仿宋"/>
          <w:szCs w:val="21"/>
        </w:rPr>
        <w:t>编制单位</w:t>
      </w:r>
      <w:r>
        <w:rPr>
          <w:rFonts w:hint="eastAsia" w:ascii="仿宋" w:hAnsi="仿宋" w:eastAsia="仿宋"/>
          <w:szCs w:val="21"/>
        </w:rPr>
        <w:t>：                                                         单位：元</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68"/>
        <w:gridCol w:w="396"/>
        <w:gridCol w:w="1236"/>
        <w:gridCol w:w="796"/>
        <w:gridCol w:w="436"/>
        <w:gridCol w:w="928"/>
        <w:gridCol w:w="1064"/>
        <w:gridCol w:w="88"/>
        <w:gridCol w:w="1260"/>
        <w:gridCol w:w="1080"/>
      </w:tblGrid>
      <w:tr w14:paraId="202248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Merge w:val="restart"/>
            <w:vAlign w:val="center"/>
          </w:tcPr>
          <w:p w14:paraId="11DCB2AC">
            <w:pPr>
              <w:spacing w:line="360" w:lineRule="auto"/>
              <w:jc w:val="center"/>
              <w:rPr>
                <w:rFonts w:ascii="仿宋" w:hAnsi="仿宋" w:eastAsia="仿宋"/>
                <w:szCs w:val="21"/>
              </w:rPr>
            </w:pPr>
            <w:r>
              <w:rPr>
                <w:rFonts w:hint="eastAsia" w:ascii="仿宋" w:hAnsi="仿宋" w:eastAsia="仿宋"/>
                <w:szCs w:val="21"/>
              </w:rPr>
              <w:t>项  目</w:t>
            </w:r>
          </w:p>
        </w:tc>
        <w:tc>
          <w:tcPr>
            <w:tcW w:w="664" w:type="dxa"/>
            <w:gridSpan w:val="2"/>
            <w:vMerge w:val="restart"/>
            <w:vAlign w:val="center"/>
          </w:tcPr>
          <w:p w14:paraId="0AB8BBAA">
            <w:pPr>
              <w:spacing w:line="360" w:lineRule="auto"/>
              <w:jc w:val="center"/>
              <w:rPr>
                <w:rFonts w:ascii="仿宋" w:hAnsi="仿宋" w:eastAsia="仿宋"/>
                <w:szCs w:val="21"/>
              </w:rPr>
            </w:pPr>
            <w:r>
              <w:rPr>
                <w:rFonts w:hint="eastAsia" w:ascii="仿宋" w:hAnsi="仿宋" w:eastAsia="仿宋"/>
                <w:szCs w:val="21"/>
              </w:rPr>
              <w:t>行次</w:t>
            </w:r>
          </w:p>
        </w:tc>
        <w:tc>
          <w:tcPr>
            <w:tcW w:w="3396" w:type="dxa"/>
            <w:gridSpan w:val="4"/>
            <w:vAlign w:val="center"/>
          </w:tcPr>
          <w:p w14:paraId="694229C7">
            <w:pPr>
              <w:jc w:val="center"/>
              <w:rPr>
                <w:rFonts w:ascii="仿宋" w:hAnsi="仿宋" w:eastAsia="仿宋"/>
                <w:szCs w:val="21"/>
              </w:rPr>
            </w:pPr>
            <w:r>
              <w:rPr>
                <w:rFonts w:hint="eastAsia" w:ascii="仿宋" w:hAnsi="仿宋" w:eastAsia="仿宋"/>
                <w:szCs w:val="21"/>
              </w:rPr>
              <w:t>上年末数</w:t>
            </w:r>
          </w:p>
        </w:tc>
        <w:tc>
          <w:tcPr>
            <w:tcW w:w="3492" w:type="dxa"/>
            <w:gridSpan w:val="4"/>
            <w:vAlign w:val="center"/>
          </w:tcPr>
          <w:p w14:paraId="502FB52F">
            <w:pPr>
              <w:jc w:val="center"/>
              <w:rPr>
                <w:rFonts w:ascii="仿宋" w:hAnsi="仿宋" w:eastAsia="仿宋"/>
                <w:szCs w:val="21"/>
              </w:rPr>
            </w:pPr>
            <w:r>
              <w:rPr>
                <w:rFonts w:hint="eastAsia" w:ascii="仿宋" w:hAnsi="仿宋" w:eastAsia="仿宋"/>
                <w:szCs w:val="21"/>
              </w:rPr>
              <w:t>本年累计数</w:t>
            </w:r>
          </w:p>
        </w:tc>
      </w:tr>
      <w:tr w14:paraId="533FE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Merge w:val="continue"/>
            <w:vAlign w:val="center"/>
          </w:tcPr>
          <w:p w14:paraId="0AE6DBF5">
            <w:pPr>
              <w:spacing w:line="360" w:lineRule="auto"/>
              <w:jc w:val="center"/>
              <w:rPr>
                <w:rFonts w:ascii="仿宋" w:hAnsi="仿宋" w:eastAsia="仿宋"/>
                <w:szCs w:val="21"/>
              </w:rPr>
            </w:pPr>
          </w:p>
        </w:tc>
        <w:tc>
          <w:tcPr>
            <w:tcW w:w="664" w:type="dxa"/>
            <w:gridSpan w:val="2"/>
            <w:vMerge w:val="continue"/>
            <w:vAlign w:val="center"/>
          </w:tcPr>
          <w:p w14:paraId="5C4466C9">
            <w:pPr>
              <w:spacing w:line="360" w:lineRule="auto"/>
              <w:jc w:val="center"/>
              <w:rPr>
                <w:rFonts w:ascii="仿宋" w:hAnsi="仿宋" w:eastAsia="仿宋"/>
                <w:szCs w:val="21"/>
              </w:rPr>
            </w:pPr>
          </w:p>
        </w:tc>
        <w:tc>
          <w:tcPr>
            <w:tcW w:w="1236" w:type="dxa"/>
            <w:vAlign w:val="center"/>
          </w:tcPr>
          <w:p w14:paraId="6F9B21FD">
            <w:pPr>
              <w:jc w:val="center"/>
              <w:rPr>
                <w:rFonts w:ascii="仿宋" w:hAnsi="仿宋" w:eastAsia="仿宋"/>
                <w:szCs w:val="21"/>
              </w:rPr>
            </w:pPr>
            <w:r>
              <w:rPr>
                <w:rFonts w:hint="eastAsia" w:ascii="仿宋" w:hAnsi="仿宋" w:eastAsia="仿宋"/>
                <w:szCs w:val="21"/>
              </w:rPr>
              <w:t>非限定性</w:t>
            </w:r>
          </w:p>
        </w:tc>
        <w:tc>
          <w:tcPr>
            <w:tcW w:w="1232" w:type="dxa"/>
            <w:gridSpan w:val="2"/>
            <w:vAlign w:val="center"/>
          </w:tcPr>
          <w:p w14:paraId="36C17CF6">
            <w:pPr>
              <w:jc w:val="center"/>
              <w:rPr>
                <w:rFonts w:ascii="仿宋" w:hAnsi="仿宋" w:eastAsia="仿宋"/>
                <w:szCs w:val="21"/>
              </w:rPr>
            </w:pPr>
            <w:r>
              <w:rPr>
                <w:rFonts w:hint="eastAsia" w:ascii="仿宋" w:hAnsi="仿宋" w:eastAsia="仿宋"/>
                <w:szCs w:val="21"/>
              </w:rPr>
              <w:t>限定性</w:t>
            </w:r>
          </w:p>
        </w:tc>
        <w:tc>
          <w:tcPr>
            <w:tcW w:w="928" w:type="dxa"/>
            <w:vAlign w:val="center"/>
          </w:tcPr>
          <w:p w14:paraId="6C434253">
            <w:pPr>
              <w:jc w:val="center"/>
              <w:rPr>
                <w:rFonts w:ascii="仿宋" w:hAnsi="仿宋" w:eastAsia="仿宋"/>
                <w:szCs w:val="21"/>
              </w:rPr>
            </w:pPr>
            <w:r>
              <w:rPr>
                <w:rFonts w:hint="eastAsia" w:ascii="仿宋" w:hAnsi="仿宋" w:eastAsia="仿宋"/>
                <w:szCs w:val="21"/>
              </w:rPr>
              <w:t>合计</w:t>
            </w:r>
          </w:p>
        </w:tc>
        <w:tc>
          <w:tcPr>
            <w:tcW w:w="1152" w:type="dxa"/>
            <w:gridSpan w:val="2"/>
            <w:vAlign w:val="center"/>
          </w:tcPr>
          <w:p w14:paraId="77C30758">
            <w:pPr>
              <w:jc w:val="center"/>
              <w:rPr>
                <w:rFonts w:ascii="仿宋" w:hAnsi="仿宋" w:eastAsia="仿宋"/>
                <w:szCs w:val="21"/>
              </w:rPr>
            </w:pPr>
            <w:r>
              <w:rPr>
                <w:rFonts w:hint="eastAsia" w:ascii="仿宋" w:hAnsi="仿宋" w:eastAsia="仿宋"/>
                <w:szCs w:val="21"/>
              </w:rPr>
              <w:t>非限定性</w:t>
            </w:r>
          </w:p>
        </w:tc>
        <w:tc>
          <w:tcPr>
            <w:tcW w:w="1260" w:type="dxa"/>
            <w:vAlign w:val="center"/>
          </w:tcPr>
          <w:p w14:paraId="1A4D30CA">
            <w:pPr>
              <w:jc w:val="center"/>
              <w:rPr>
                <w:rFonts w:ascii="仿宋" w:hAnsi="仿宋" w:eastAsia="仿宋"/>
                <w:szCs w:val="21"/>
              </w:rPr>
            </w:pPr>
            <w:r>
              <w:rPr>
                <w:rFonts w:hint="eastAsia" w:ascii="仿宋" w:hAnsi="仿宋" w:eastAsia="仿宋"/>
                <w:szCs w:val="21"/>
              </w:rPr>
              <w:t>限定性</w:t>
            </w:r>
          </w:p>
        </w:tc>
        <w:tc>
          <w:tcPr>
            <w:tcW w:w="1080" w:type="dxa"/>
            <w:vAlign w:val="center"/>
          </w:tcPr>
          <w:p w14:paraId="6700DA63">
            <w:pPr>
              <w:jc w:val="center"/>
              <w:rPr>
                <w:rFonts w:ascii="仿宋" w:hAnsi="仿宋" w:eastAsia="仿宋"/>
                <w:szCs w:val="21"/>
              </w:rPr>
            </w:pPr>
            <w:r>
              <w:rPr>
                <w:rFonts w:hint="eastAsia" w:ascii="仿宋" w:hAnsi="仿宋" w:eastAsia="仿宋"/>
                <w:szCs w:val="21"/>
              </w:rPr>
              <w:t>合计</w:t>
            </w:r>
          </w:p>
        </w:tc>
      </w:tr>
      <w:tr w14:paraId="16450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31407CCF">
            <w:pPr>
              <w:rPr>
                <w:rFonts w:ascii="仿宋" w:hAnsi="仿宋" w:eastAsia="仿宋"/>
                <w:szCs w:val="21"/>
              </w:rPr>
            </w:pPr>
            <w:r>
              <w:rPr>
                <w:rFonts w:hint="eastAsia" w:ascii="仿宋" w:hAnsi="仿宋" w:eastAsia="仿宋"/>
                <w:szCs w:val="21"/>
              </w:rPr>
              <w:t>一、收  入</w:t>
            </w:r>
          </w:p>
        </w:tc>
        <w:tc>
          <w:tcPr>
            <w:tcW w:w="664" w:type="dxa"/>
            <w:gridSpan w:val="2"/>
            <w:vAlign w:val="center"/>
          </w:tcPr>
          <w:p w14:paraId="2DA8F476">
            <w:pPr>
              <w:jc w:val="center"/>
              <w:rPr>
                <w:rFonts w:ascii="仿宋" w:hAnsi="仿宋" w:eastAsia="仿宋"/>
                <w:szCs w:val="21"/>
              </w:rPr>
            </w:pPr>
          </w:p>
        </w:tc>
        <w:tc>
          <w:tcPr>
            <w:tcW w:w="1236" w:type="dxa"/>
            <w:vAlign w:val="center"/>
          </w:tcPr>
          <w:p w14:paraId="122E6329"/>
        </w:tc>
        <w:tc>
          <w:tcPr>
            <w:tcW w:w="1232" w:type="dxa"/>
            <w:gridSpan w:val="2"/>
            <w:vAlign w:val="center"/>
          </w:tcPr>
          <w:p w14:paraId="3E307BEB"/>
        </w:tc>
        <w:tc>
          <w:tcPr>
            <w:tcW w:w="928" w:type="dxa"/>
            <w:vAlign w:val="center"/>
          </w:tcPr>
          <w:p w14:paraId="7A02E12B"/>
        </w:tc>
        <w:tc>
          <w:tcPr>
            <w:tcW w:w="1152" w:type="dxa"/>
            <w:gridSpan w:val="2"/>
            <w:vAlign w:val="center"/>
          </w:tcPr>
          <w:p w14:paraId="47CC8217"/>
        </w:tc>
        <w:tc>
          <w:tcPr>
            <w:tcW w:w="1260" w:type="dxa"/>
            <w:vAlign w:val="center"/>
          </w:tcPr>
          <w:p w14:paraId="1AA2D477"/>
        </w:tc>
        <w:tc>
          <w:tcPr>
            <w:tcW w:w="1080" w:type="dxa"/>
            <w:vAlign w:val="center"/>
          </w:tcPr>
          <w:p w14:paraId="2A72A65D"/>
        </w:tc>
      </w:tr>
      <w:tr w14:paraId="198A9D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3D2882FE">
            <w:pPr>
              <w:rPr>
                <w:rFonts w:ascii="仿宋" w:hAnsi="仿宋" w:eastAsia="仿宋"/>
                <w:szCs w:val="21"/>
              </w:rPr>
            </w:pPr>
            <w:r>
              <w:rPr>
                <w:rFonts w:hint="eastAsia" w:ascii="仿宋" w:hAnsi="仿宋" w:eastAsia="仿宋"/>
                <w:szCs w:val="21"/>
              </w:rPr>
              <w:t>其中：捐赠收入</w:t>
            </w:r>
          </w:p>
        </w:tc>
        <w:tc>
          <w:tcPr>
            <w:tcW w:w="664" w:type="dxa"/>
            <w:gridSpan w:val="2"/>
            <w:vAlign w:val="center"/>
          </w:tcPr>
          <w:p w14:paraId="4B5A2901">
            <w:pPr>
              <w:jc w:val="center"/>
              <w:rPr>
                <w:rFonts w:ascii="仿宋" w:hAnsi="仿宋" w:eastAsia="仿宋"/>
                <w:szCs w:val="21"/>
              </w:rPr>
            </w:pPr>
            <w:r>
              <w:rPr>
                <w:rFonts w:hint="eastAsia" w:ascii="仿宋" w:hAnsi="仿宋" w:eastAsia="仿宋"/>
                <w:szCs w:val="21"/>
              </w:rPr>
              <w:t>1</w:t>
            </w:r>
          </w:p>
        </w:tc>
        <w:tc>
          <w:tcPr>
            <w:tcW w:w="1236" w:type="dxa"/>
          </w:tcPr>
          <w:p w14:paraId="1929932C"/>
        </w:tc>
        <w:tc>
          <w:tcPr>
            <w:tcW w:w="1232" w:type="dxa"/>
            <w:gridSpan w:val="2"/>
          </w:tcPr>
          <w:p w14:paraId="68580FF9">
            <w:r>
              <w:t>11778918.20</w:t>
            </w:r>
          </w:p>
        </w:tc>
        <w:tc>
          <w:tcPr>
            <w:tcW w:w="928" w:type="dxa"/>
          </w:tcPr>
          <w:p w14:paraId="1E1CB505">
            <w:r>
              <w:t>11778918.20</w:t>
            </w:r>
          </w:p>
        </w:tc>
        <w:tc>
          <w:tcPr>
            <w:tcW w:w="1152" w:type="dxa"/>
            <w:gridSpan w:val="2"/>
          </w:tcPr>
          <w:p w14:paraId="1AF9F372"/>
        </w:tc>
        <w:tc>
          <w:tcPr>
            <w:tcW w:w="1260" w:type="dxa"/>
          </w:tcPr>
          <w:p w14:paraId="2E3B45E6">
            <w:r>
              <w:t>5317314.50</w:t>
            </w:r>
          </w:p>
        </w:tc>
        <w:tc>
          <w:tcPr>
            <w:tcW w:w="1080" w:type="dxa"/>
          </w:tcPr>
          <w:p w14:paraId="2701A2A7">
            <w:r>
              <w:t>5317314.50</w:t>
            </w:r>
          </w:p>
        </w:tc>
      </w:tr>
      <w:tr w14:paraId="01825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5A1FDB80">
            <w:pPr>
              <w:rPr>
                <w:rFonts w:ascii="仿宋" w:hAnsi="仿宋" w:eastAsia="仿宋"/>
                <w:szCs w:val="21"/>
              </w:rPr>
            </w:pPr>
            <w:r>
              <w:rPr>
                <w:rFonts w:hint="eastAsia" w:ascii="仿宋" w:hAnsi="仿宋" w:eastAsia="仿宋"/>
                <w:szCs w:val="21"/>
              </w:rPr>
              <w:t>会费收入</w:t>
            </w:r>
          </w:p>
        </w:tc>
        <w:tc>
          <w:tcPr>
            <w:tcW w:w="664" w:type="dxa"/>
            <w:gridSpan w:val="2"/>
            <w:vAlign w:val="center"/>
          </w:tcPr>
          <w:p w14:paraId="20C12248">
            <w:pPr>
              <w:jc w:val="center"/>
              <w:rPr>
                <w:rFonts w:ascii="仿宋" w:hAnsi="仿宋" w:eastAsia="仿宋"/>
                <w:szCs w:val="21"/>
              </w:rPr>
            </w:pPr>
            <w:r>
              <w:rPr>
                <w:rFonts w:hint="eastAsia" w:ascii="仿宋" w:hAnsi="仿宋" w:eastAsia="仿宋"/>
                <w:szCs w:val="21"/>
              </w:rPr>
              <w:t>2</w:t>
            </w:r>
          </w:p>
        </w:tc>
        <w:tc>
          <w:tcPr>
            <w:tcW w:w="1236" w:type="dxa"/>
          </w:tcPr>
          <w:p w14:paraId="1CC7929F">
            <w:r>
              <w:t>1360000.00</w:t>
            </w:r>
          </w:p>
        </w:tc>
        <w:tc>
          <w:tcPr>
            <w:tcW w:w="1232" w:type="dxa"/>
            <w:gridSpan w:val="2"/>
          </w:tcPr>
          <w:p w14:paraId="7BFA645A"/>
        </w:tc>
        <w:tc>
          <w:tcPr>
            <w:tcW w:w="928" w:type="dxa"/>
          </w:tcPr>
          <w:p w14:paraId="7525DB76">
            <w:r>
              <w:t>1360000.00</w:t>
            </w:r>
          </w:p>
        </w:tc>
        <w:tc>
          <w:tcPr>
            <w:tcW w:w="1152" w:type="dxa"/>
            <w:gridSpan w:val="2"/>
          </w:tcPr>
          <w:p w14:paraId="7BBE2208">
            <w:r>
              <w:t>1030000.00</w:t>
            </w:r>
          </w:p>
        </w:tc>
        <w:tc>
          <w:tcPr>
            <w:tcW w:w="1260" w:type="dxa"/>
          </w:tcPr>
          <w:p w14:paraId="3650863D"/>
        </w:tc>
        <w:tc>
          <w:tcPr>
            <w:tcW w:w="1080" w:type="dxa"/>
          </w:tcPr>
          <w:p w14:paraId="5F6EE321">
            <w:r>
              <w:t>1030000.00</w:t>
            </w:r>
          </w:p>
        </w:tc>
      </w:tr>
      <w:tr w14:paraId="65ABB7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454CC957">
            <w:pPr>
              <w:rPr>
                <w:rFonts w:ascii="仿宋" w:hAnsi="仿宋" w:eastAsia="仿宋"/>
                <w:szCs w:val="21"/>
              </w:rPr>
            </w:pPr>
            <w:r>
              <w:rPr>
                <w:rFonts w:hint="eastAsia" w:ascii="仿宋" w:hAnsi="仿宋" w:eastAsia="仿宋"/>
                <w:szCs w:val="21"/>
              </w:rPr>
              <w:t>提供服务收入</w:t>
            </w:r>
          </w:p>
        </w:tc>
        <w:tc>
          <w:tcPr>
            <w:tcW w:w="664" w:type="dxa"/>
            <w:gridSpan w:val="2"/>
            <w:vAlign w:val="center"/>
          </w:tcPr>
          <w:p w14:paraId="6BD8474C">
            <w:pPr>
              <w:jc w:val="center"/>
              <w:rPr>
                <w:rFonts w:ascii="仿宋" w:hAnsi="仿宋" w:eastAsia="仿宋"/>
                <w:szCs w:val="21"/>
              </w:rPr>
            </w:pPr>
            <w:r>
              <w:rPr>
                <w:rFonts w:hint="eastAsia" w:ascii="仿宋" w:hAnsi="仿宋" w:eastAsia="仿宋"/>
                <w:szCs w:val="21"/>
              </w:rPr>
              <w:t>3</w:t>
            </w:r>
          </w:p>
        </w:tc>
        <w:tc>
          <w:tcPr>
            <w:tcW w:w="1236" w:type="dxa"/>
          </w:tcPr>
          <w:p w14:paraId="11480276"/>
        </w:tc>
        <w:tc>
          <w:tcPr>
            <w:tcW w:w="1232" w:type="dxa"/>
            <w:gridSpan w:val="2"/>
          </w:tcPr>
          <w:p w14:paraId="418EE6F2"/>
        </w:tc>
        <w:tc>
          <w:tcPr>
            <w:tcW w:w="928" w:type="dxa"/>
          </w:tcPr>
          <w:p w14:paraId="31A1EE54">
            <w:r>
              <w:t>0.00</w:t>
            </w:r>
          </w:p>
        </w:tc>
        <w:tc>
          <w:tcPr>
            <w:tcW w:w="1152" w:type="dxa"/>
            <w:gridSpan w:val="2"/>
          </w:tcPr>
          <w:p w14:paraId="61BCAFE2"/>
        </w:tc>
        <w:tc>
          <w:tcPr>
            <w:tcW w:w="1260" w:type="dxa"/>
          </w:tcPr>
          <w:p w14:paraId="71BA8E89"/>
        </w:tc>
        <w:tc>
          <w:tcPr>
            <w:tcW w:w="1080" w:type="dxa"/>
          </w:tcPr>
          <w:p w14:paraId="343FDBF0">
            <w:r>
              <w:t>0.00</w:t>
            </w:r>
          </w:p>
        </w:tc>
      </w:tr>
      <w:tr w14:paraId="0A0EBF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0559BEE3">
            <w:pPr>
              <w:rPr>
                <w:rFonts w:ascii="仿宋" w:hAnsi="仿宋" w:eastAsia="仿宋"/>
                <w:szCs w:val="21"/>
              </w:rPr>
            </w:pPr>
            <w:r>
              <w:rPr>
                <w:rFonts w:hint="eastAsia" w:ascii="仿宋" w:hAnsi="仿宋" w:eastAsia="仿宋"/>
                <w:szCs w:val="21"/>
              </w:rPr>
              <w:t>商品销售收入</w:t>
            </w:r>
          </w:p>
        </w:tc>
        <w:tc>
          <w:tcPr>
            <w:tcW w:w="664" w:type="dxa"/>
            <w:gridSpan w:val="2"/>
            <w:vAlign w:val="center"/>
          </w:tcPr>
          <w:p w14:paraId="05DF4E8C">
            <w:pPr>
              <w:jc w:val="center"/>
              <w:rPr>
                <w:rFonts w:ascii="仿宋" w:hAnsi="仿宋" w:eastAsia="仿宋"/>
                <w:szCs w:val="21"/>
              </w:rPr>
            </w:pPr>
            <w:r>
              <w:rPr>
                <w:rFonts w:hint="eastAsia" w:ascii="仿宋" w:hAnsi="仿宋" w:eastAsia="仿宋"/>
                <w:szCs w:val="21"/>
              </w:rPr>
              <w:t>4</w:t>
            </w:r>
          </w:p>
        </w:tc>
        <w:tc>
          <w:tcPr>
            <w:tcW w:w="1236" w:type="dxa"/>
          </w:tcPr>
          <w:p w14:paraId="25C02A28"/>
        </w:tc>
        <w:tc>
          <w:tcPr>
            <w:tcW w:w="1232" w:type="dxa"/>
            <w:gridSpan w:val="2"/>
          </w:tcPr>
          <w:p w14:paraId="2310A2B9"/>
        </w:tc>
        <w:tc>
          <w:tcPr>
            <w:tcW w:w="928" w:type="dxa"/>
          </w:tcPr>
          <w:p w14:paraId="34BBEC4D">
            <w:r>
              <w:t>0.00</w:t>
            </w:r>
          </w:p>
        </w:tc>
        <w:tc>
          <w:tcPr>
            <w:tcW w:w="1152" w:type="dxa"/>
            <w:gridSpan w:val="2"/>
          </w:tcPr>
          <w:p w14:paraId="56576BEC"/>
        </w:tc>
        <w:tc>
          <w:tcPr>
            <w:tcW w:w="1260" w:type="dxa"/>
          </w:tcPr>
          <w:p w14:paraId="72BB9975"/>
        </w:tc>
        <w:tc>
          <w:tcPr>
            <w:tcW w:w="1080" w:type="dxa"/>
          </w:tcPr>
          <w:p w14:paraId="1703D700">
            <w:r>
              <w:t>0.00</w:t>
            </w:r>
          </w:p>
        </w:tc>
      </w:tr>
      <w:tr w14:paraId="4ED2D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5988DEF9">
            <w:pPr>
              <w:rPr>
                <w:rFonts w:ascii="仿宋" w:hAnsi="仿宋" w:eastAsia="仿宋"/>
                <w:szCs w:val="21"/>
              </w:rPr>
            </w:pPr>
            <w:r>
              <w:rPr>
                <w:rFonts w:hint="eastAsia" w:ascii="仿宋" w:hAnsi="仿宋" w:eastAsia="仿宋"/>
                <w:szCs w:val="21"/>
              </w:rPr>
              <w:t>政府补助收入</w:t>
            </w:r>
          </w:p>
        </w:tc>
        <w:tc>
          <w:tcPr>
            <w:tcW w:w="664" w:type="dxa"/>
            <w:gridSpan w:val="2"/>
            <w:vAlign w:val="center"/>
          </w:tcPr>
          <w:p w14:paraId="533FBEF7">
            <w:pPr>
              <w:jc w:val="center"/>
              <w:rPr>
                <w:rFonts w:ascii="仿宋" w:hAnsi="仿宋" w:eastAsia="仿宋"/>
                <w:szCs w:val="21"/>
              </w:rPr>
            </w:pPr>
            <w:r>
              <w:rPr>
                <w:rFonts w:hint="eastAsia" w:ascii="仿宋" w:hAnsi="仿宋" w:eastAsia="仿宋"/>
                <w:szCs w:val="21"/>
              </w:rPr>
              <w:t>5</w:t>
            </w:r>
          </w:p>
        </w:tc>
        <w:tc>
          <w:tcPr>
            <w:tcW w:w="1236" w:type="dxa"/>
          </w:tcPr>
          <w:p w14:paraId="40613CA2">
            <w:r>
              <w:t>0.00</w:t>
            </w:r>
          </w:p>
        </w:tc>
        <w:tc>
          <w:tcPr>
            <w:tcW w:w="1232" w:type="dxa"/>
            <w:gridSpan w:val="2"/>
          </w:tcPr>
          <w:p w14:paraId="218F237A"/>
        </w:tc>
        <w:tc>
          <w:tcPr>
            <w:tcW w:w="928" w:type="dxa"/>
          </w:tcPr>
          <w:p w14:paraId="74048FC5">
            <w:r>
              <w:t>0.00</w:t>
            </w:r>
          </w:p>
        </w:tc>
        <w:tc>
          <w:tcPr>
            <w:tcW w:w="1152" w:type="dxa"/>
            <w:gridSpan w:val="2"/>
          </w:tcPr>
          <w:p w14:paraId="598EEC3F">
            <w:r>
              <w:t>0.00</w:t>
            </w:r>
          </w:p>
        </w:tc>
        <w:tc>
          <w:tcPr>
            <w:tcW w:w="1260" w:type="dxa"/>
          </w:tcPr>
          <w:p w14:paraId="30F7EBC1"/>
        </w:tc>
        <w:tc>
          <w:tcPr>
            <w:tcW w:w="1080" w:type="dxa"/>
          </w:tcPr>
          <w:p w14:paraId="65DE589A">
            <w:r>
              <w:t>0.00</w:t>
            </w:r>
          </w:p>
        </w:tc>
      </w:tr>
      <w:tr w14:paraId="760F8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046E572A">
            <w:pPr>
              <w:rPr>
                <w:rFonts w:ascii="仿宋" w:hAnsi="仿宋" w:eastAsia="仿宋"/>
                <w:szCs w:val="21"/>
              </w:rPr>
            </w:pPr>
            <w:r>
              <w:rPr>
                <w:rFonts w:hint="eastAsia" w:ascii="仿宋" w:hAnsi="仿宋" w:eastAsia="仿宋"/>
                <w:szCs w:val="21"/>
              </w:rPr>
              <w:t>投资收益</w:t>
            </w:r>
          </w:p>
        </w:tc>
        <w:tc>
          <w:tcPr>
            <w:tcW w:w="664" w:type="dxa"/>
            <w:gridSpan w:val="2"/>
            <w:vAlign w:val="center"/>
          </w:tcPr>
          <w:p w14:paraId="3B2CBC53">
            <w:pPr>
              <w:jc w:val="center"/>
              <w:rPr>
                <w:rFonts w:ascii="仿宋" w:hAnsi="仿宋" w:eastAsia="仿宋"/>
                <w:szCs w:val="21"/>
              </w:rPr>
            </w:pPr>
            <w:r>
              <w:rPr>
                <w:rFonts w:hint="eastAsia" w:ascii="仿宋" w:hAnsi="仿宋" w:eastAsia="仿宋"/>
                <w:szCs w:val="21"/>
              </w:rPr>
              <w:t>6</w:t>
            </w:r>
          </w:p>
        </w:tc>
        <w:tc>
          <w:tcPr>
            <w:tcW w:w="1236" w:type="dxa"/>
          </w:tcPr>
          <w:p w14:paraId="0EDE805D"/>
        </w:tc>
        <w:tc>
          <w:tcPr>
            <w:tcW w:w="1232" w:type="dxa"/>
            <w:gridSpan w:val="2"/>
          </w:tcPr>
          <w:p w14:paraId="7A03B455"/>
        </w:tc>
        <w:tc>
          <w:tcPr>
            <w:tcW w:w="928" w:type="dxa"/>
          </w:tcPr>
          <w:p w14:paraId="5837E4F9">
            <w:r>
              <w:t>0.00</w:t>
            </w:r>
          </w:p>
        </w:tc>
        <w:tc>
          <w:tcPr>
            <w:tcW w:w="1152" w:type="dxa"/>
            <w:gridSpan w:val="2"/>
          </w:tcPr>
          <w:p w14:paraId="0C24A6BA"/>
        </w:tc>
        <w:tc>
          <w:tcPr>
            <w:tcW w:w="1260" w:type="dxa"/>
          </w:tcPr>
          <w:p w14:paraId="3009AB41"/>
        </w:tc>
        <w:tc>
          <w:tcPr>
            <w:tcW w:w="1080" w:type="dxa"/>
          </w:tcPr>
          <w:p w14:paraId="4E471C8E">
            <w:r>
              <w:t>0.00</w:t>
            </w:r>
          </w:p>
        </w:tc>
      </w:tr>
      <w:tr w14:paraId="5C3A8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30662AE9">
            <w:pPr>
              <w:rPr>
                <w:rFonts w:ascii="仿宋" w:hAnsi="仿宋" w:eastAsia="仿宋"/>
                <w:szCs w:val="21"/>
              </w:rPr>
            </w:pPr>
            <w:r>
              <w:rPr>
                <w:rFonts w:hint="eastAsia" w:ascii="仿宋" w:hAnsi="仿宋" w:eastAsia="仿宋"/>
                <w:szCs w:val="21"/>
              </w:rPr>
              <w:t>其他收入</w:t>
            </w:r>
          </w:p>
        </w:tc>
        <w:tc>
          <w:tcPr>
            <w:tcW w:w="664" w:type="dxa"/>
            <w:gridSpan w:val="2"/>
            <w:vAlign w:val="center"/>
          </w:tcPr>
          <w:p w14:paraId="5C2528C2">
            <w:pPr>
              <w:jc w:val="center"/>
              <w:rPr>
                <w:rFonts w:ascii="仿宋" w:hAnsi="仿宋" w:eastAsia="仿宋"/>
                <w:szCs w:val="21"/>
              </w:rPr>
            </w:pPr>
            <w:r>
              <w:rPr>
                <w:rFonts w:hint="eastAsia" w:ascii="仿宋" w:hAnsi="仿宋" w:eastAsia="仿宋"/>
                <w:szCs w:val="21"/>
              </w:rPr>
              <w:t>9</w:t>
            </w:r>
          </w:p>
        </w:tc>
        <w:tc>
          <w:tcPr>
            <w:tcW w:w="1236" w:type="dxa"/>
          </w:tcPr>
          <w:p w14:paraId="547023A8">
            <w:r>
              <w:t>245085.16</w:t>
            </w:r>
          </w:p>
        </w:tc>
        <w:tc>
          <w:tcPr>
            <w:tcW w:w="1232" w:type="dxa"/>
            <w:gridSpan w:val="2"/>
          </w:tcPr>
          <w:p w14:paraId="63DCA198"/>
        </w:tc>
        <w:tc>
          <w:tcPr>
            <w:tcW w:w="928" w:type="dxa"/>
          </w:tcPr>
          <w:p w14:paraId="3B07D8E6">
            <w:r>
              <w:t>245085.16</w:t>
            </w:r>
          </w:p>
        </w:tc>
        <w:tc>
          <w:tcPr>
            <w:tcW w:w="1152" w:type="dxa"/>
            <w:gridSpan w:val="2"/>
          </w:tcPr>
          <w:p w14:paraId="27B4F930">
            <w:r>
              <w:t>218348.97</w:t>
            </w:r>
          </w:p>
        </w:tc>
        <w:tc>
          <w:tcPr>
            <w:tcW w:w="1260" w:type="dxa"/>
          </w:tcPr>
          <w:p w14:paraId="503DBEB6"/>
        </w:tc>
        <w:tc>
          <w:tcPr>
            <w:tcW w:w="1080" w:type="dxa"/>
          </w:tcPr>
          <w:p w14:paraId="240EBE86">
            <w:r>
              <w:t>218348.97</w:t>
            </w:r>
          </w:p>
        </w:tc>
      </w:tr>
      <w:tr w14:paraId="2B3339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75B82CAA">
            <w:pPr>
              <w:rPr>
                <w:rFonts w:ascii="仿宋" w:hAnsi="仿宋" w:eastAsia="仿宋"/>
                <w:szCs w:val="21"/>
              </w:rPr>
            </w:pPr>
            <w:r>
              <w:rPr>
                <w:rFonts w:hint="eastAsia" w:ascii="仿宋" w:hAnsi="仿宋" w:eastAsia="仿宋"/>
                <w:szCs w:val="21"/>
              </w:rPr>
              <w:t>收入合计</w:t>
            </w:r>
          </w:p>
        </w:tc>
        <w:tc>
          <w:tcPr>
            <w:tcW w:w="664" w:type="dxa"/>
            <w:gridSpan w:val="2"/>
            <w:vAlign w:val="center"/>
          </w:tcPr>
          <w:p w14:paraId="2C52622F">
            <w:pPr>
              <w:jc w:val="center"/>
              <w:rPr>
                <w:rFonts w:ascii="仿宋" w:hAnsi="仿宋" w:eastAsia="仿宋"/>
                <w:szCs w:val="21"/>
              </w:rPr>
            </w:pPr>
            <w:r>
              <w:rPr>
                <w:rFonts w:hint="eastAsia" w:ascii="仿宋" w:hAnsi="仿宋" w:eastAsia="仿宋"/>
                <w:szCs w:val="21"/>
              </w:rPr>
              <w:t>11</w:t>
            </w:r>
          </w:p>
        </w:tc>
        <w:tc>
          <w:tcPr>
            <w:tcW w:w="1236" w:type="dxa"/>
          </w:tcPr>
          <w:p w14:paraId="1C9DC22F">
            <w:r>
              <w:t>1605085.16</w:t>
            </w:r>
          </w:p>
        </w:tc>
        <w:tc>
          <w:tcPr>
            <w:tcW w:w="1232" w:type="dxa"/>
            <w:gridSpan w:val="2"/>
          </w:tcPr>
          <w:p w14:paraId="216D9A85">
            <w:r>
              <w:t>11778918.20</w:t>
            </w:r>
          </w:p>
        </w:tc>
        <w:tc>
          <w:tcPr>
            <w:tcW w:w="928" w:type="dxa"/>
          </w:tcPr>
          <w:p w14:paraId="6A8D1414">
            <w:r>
              <w:t>13384003.36</w:t>
            </w:r>
          </w:p>
        </w:tc>
        <w:tc>
          <w:tcPr>
            <w:tcW w:w="1152" w:type="dxa"/>
            <w:gridSpan w:val="2"/>
          </w:tcPr>
          <w:p w14:paraId="3AB053F8">
            <w:r>
              <w:t>1248348.97</w:t>
            </w:r>
          </w:p>
        </w:tc>
        <w:tc>
          <w:tcPr>
            <w:tcW w:w="1260" w:type="dxa"/>
          </w:tcPr>
          <w:p w14:paraId="0A536904">
            <w:r>
              <w:t>5317314.50</w:t>
            </w:r>
          </w:p>
        </w:tc>
        <w:tc>
          <w:tcPr>
            <w:tcW w:w="1080" w:type="dxa"/>
          </w:tcPr>
          <w:p w14:paraId="7F616B7F">
            <w:r>
              <w:t>6565663.47</w:t>
            </w:r>
          </w:p>
        </w:tc>
      </w:tr>
      <w:tr w14:paraId="6E1D10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3" w:hRule="exact"/>
          <w:jc w:val="center"/>
        </w:trPr>
        <w:tc>
          <w:tcPr>
            <w:tcW w:w="2160" w:type="dxa"/>
            <w:vAlign w:val="center"/>
          </w:tcPr>
          <w:p w14:paraId="33676E26">
            <w:pPr>
              <w:rPr>
                <w:rFonts w:ascii="仿宋" w:hAnsi="仿宋" w:eastAsia="仿宋"/>
                <w:szCs w:val="21"/>
              </w:rPr>
            </w:pPr>
            <w:r>
              <w:rPr>
                <w:rFonts w:hint="eastAsia" w:ascii="仿宋" w:hAnsi="仿宋" w:eastAsia="仿宋"/>
                <w:szCs w:val="21"/>
              </w:rPr>
              <w:t>二、费  用</w:t>
            </w:r>
          </w:p>
        </w:tc>
        <w:tc>
          <w:tcPr>
            <w:tcW w:w="664" w:type="dxa"/>
            <w:gridSpan w:val="2"/>
            <w:vAlign w:val="center"/>
          </w:tcPr>
          <w:p w14:paraId="12D340A3">
            <w:pPr>
              <w:jc w:val="center"/>
              <w:rPr>
                <w:rFonts w:ascii="仿宋" w:hAnsi="仿宋" w:eastAsia="仿宋"/>
                <w:szCs w:val="21"/>
              </w:rPr>
            </w:pPr>
          </w:p>
        </w:tc>
        <w:tc>
          <w:tcPr>
            <w:tcW w:w="1236" w:type="dxa"/>
            <w:vAlign w:val="center"/>
          </w:tcPr>
          <w:p w14:paraId="4F63E2FD"/>
        </w:tc>
        <w:tc>
          <w:tcPr>
            <w:tcW w:w="1232" w:type="dxa"/>
            <w:gridSpan w:val="2"/>
            <w:vAlign w:val="center"/>
          </w:tcPr>
          <w:p w14:paraId="31B59654"/>
        </w:tc>
        <w:tc>
          <w:tcPr>
            <w:tcW w:w="928" w:type="dxa"/>
            <w:vAlign w:val="center"/>
          </w:tcPr>
          <w:p w14:paraId="26ECF075"/>
        </w:tc>
        <w:tc>
          <w:tcPr>
            <w:tcW w:w="1152" w:type="dxa"/>
            <w:gridSpan w:val="2"/>
            <w:vAlign w:val="center"/>
          </w:tcPr>
          <w:p w14:paraId="27705BDF"/>
        </w:tc>
        <w:tc>
          <w:tcPr>
            <w:tcW w:w="1260" w:type="dxa"/>
            <w:vAlign w:val="center"/>
          </w:tcPr>
          <w:p w14:paraId="18298F38"/>
        </w:tc>
        <w:tc>
          <w:tcPr>
            <w:tcW w:w="1080" w:type="dxa"/>
            <w:vAlign w:val="center"/>
          </w:tcPr>
          <w:p w14:paraId="1E596CB0"/>
        </w:tc>
      </w:tr>
      <w:tr w14:paraId="7B5D0D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20C01500">
            <w:pPr>
              <w:rPr>
                <w:rFonts w:ascii="仿宋" w:hAnsi="仿宋" w:eastAsia="仿宋"/>
                <w:szCs w:val="21"/>
              </w:rPr>
            </w:pPr>
            <w:r>
              <w:rPr>
                <w:rFonts w:hint="eastAsia" w:ascii="仿宋" w:hAnsi="仿宋" w:eastAsia="仿宋"/>
                <w:szCs w:val="21"/>
              </w:rPr>
              <w:t>（一）业务活动成本</w:t>
            </w:r>
          </w:p>
        </w:tc>
        <w:tc>
          <w:tcPr>
            <w:tcW w:w="664" w:type="dxa"/>
            <w:gridSpan w:val="2"/>
            <w:vAlign w:val="center"/>
          </w:tcPr>
          <w:p w14:paraId="234E3EE7">
            <w:pPr>
              <w:jc w:val="center"/>
              <w:rPr>
                <w:rFonts w:ascii="仿宋" w:hAnsi="仿宋" w:eastAsia="仿宋"/>
                <w:szCs w:val="21"/>
              </w:rPr>
            </w:pPr>
            <w:r>
              <w:rPr>
                <w:rFonts w:hint="eastAsia" w:ascii="仿宋" w:hAnsi="仿宋" w:eastAsia="仿宋"/>
                <w:szCs w:val="21"/>
              </w:rPr>
              <w:t>12</w:t>
            </w:r>
          </w:p>
        </w:tc>
        <w:tc>
          <w:tcPr>
            <w:tcW w:w="1236" w:type="dxa"/>
            <w:vAlign w:val="center"/>
          </w:tcPr>
          <w:p w14:paraId="71A95966">
            <w:r>
              <w:t>212004.76</w:t>
            </w:r>
          </w:p>
        </w:tc>
        <w:tc>
          <w:tcPr>
            <w:tcW w:w="1232" w:type="dxa"/>
            <w:gridSpan w:val="2"/>
            <w:vAlign w:val="center"/>
          </w:tcPr>
          <w:p w14:paraId="7D1FCE07">
            <w:r>
              <w:t>10329408.20</w:t>
            </w:r>
          </w:p>
        </w:tc>
        <w:tc>
          <w:tcPr>
            <w:tcW w:w="928" w:type="dxa"/>
            <w:vAlign w:val="center"/>
          </w:tcPr>
          <w:p w14:paraId="408A076D">
            <w:r>
              <w:t>10541412.96</w:t>
            </w:r>
          </w:p>
        </w:tc>
        <w:tc>
          <w:tcPr>
            <w:tcW w:w="1152" w:type="dxa"/>
            <w:gridSpan w:val="2"/>
            <w:vAlign w:val="center"/>
          </w:tcPr>
          <w:p w14:paraId="1E427167">
            <w:r>
              <w:t>305372.65</w:t>
            </w:r>
          </w:p>
        </w:tc>
        <w:tc>
          <w:tcPr>
            <w:tcW w:w="1260" w:type="dxa"/>
            <w:vAlign w:val="center"/>
          </w:tcPr>
          <w:p w14:paraId="5B204FE3">
            <w:r>
              <w:t>4109694.50</w:t>
            </w:r>
          </w:p>
        </w:tc>
        <w:tc>
          <w:tcPr>
            <w:tcW w:w="1080" w:type="dxa"/>
            <w:vAlign w:val="center"/>
          </w:tcPr>
          <w:p w14:paraId="1267CE54">
            <w:r>
              <w:t>4415067.15</w:t>
            </w:r>
          </w:p>
        </w:tc>
      </w:tr>
      <w:tr w14:paraId="52BDE4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1B41099C">
            <w:pPr>
              <w:rPr>
                <w:rFonts w:ascii="仿宋" w:hAnsi="仿宋" w:eastAsia="仿宋"/>
                <w:szCs w:val="21"/>
              </w:rPr>
            </w:pPr>
            <w:r>
              <w:rPr>
                <w:rFonts w:ascii="仿宋" w:hAnsi="仿宋" w:eastAsia="仿宋"/>
                <w:szCs w:val="21"/>
              </w:rPr>
              <w:t>其中：</w:t>
            </w:r>
            <w:r>
              <w:rPr>
                <w:rFonts w:hint="eastAsia" w:ascii="仿宋" w:hAnsi="仿宋" w:eastAsia="仿宋" w:cs="宋体"/>
                <w:szCs w:val="21"/>
              </w:rPr>
              <w:t>①</w:t>
            </w:r>
            <w:r>
              <w:rPr>
                <w:rFonts w:ascii="仿宋" w:hAnsi="仿宋" w:eastAsia="仿宋"/>
                <w:szCs w:val="21"/>
              </w:rPr>
              <w:t>捐赠项目成本</w:t>
            </w:r>
          </w:p>
        </w:tc>
        <w:tc>
          <w:tcPr>
            <w:tcW w:w="664" w:type="dxa"/>
            <w:gridSpan w:val="2"/>
            <w:vAlign w:val="center"/>
          </w:tcPr>
          <w:p w14:paraId="298A758C">
            <w:pPr>
              <w:jc w:val="center"/>
              <w:rPr>
                <w:rFonts w:ascii="仿宋" w:hAnsi="仿宋" w:eastAsia="仿宋"/>
                <w:szCs w:val="21"/>
              </w:rPr>
            </w:pPr>
            <w:r>
              <w:rPr>
                <w:rFonts w:hint="eastAsia" w:ascii="仿宋" w:hAnsi="仿宋" w:eastAsia="仿宋"/>
                <w:szCs w:val="21"/>
              </w:rPr>
              <w:t>13</w:t>
            </w:r>
          </w:p>
        </w:tc>
        <w:tc>
          <w:tcPr>
            <w:tcW w:w="1236" w:type="dxa"/>
            <w:vAlign w:val="center"/>
          </w:tcPr>
          <w:p w14:paraId="678AB4CF"/>
        </w:tc>
        <w:tc>
          <w:tcPr>
            <w:tcW w:w="1232" w:type="dxa"/>
            <w:gridSpan w:val="2"/>
            <w:vAlign w:val="center"/>
          </w:tcPr>
          <w:p w14:paraId="72D48E71">
            <w:r>
              <w:t>10329408.20</w:t>
            </w:r>
          </w:p>
        </w:tc>
        <w:tc>
          <w:tcPr>
            <w:tcW w:w="928" w:type="dxa"/>
            <w:vAlign w:val="center"/>
          </w:tcPr>
          <w:p w14:paraId="3C33737A">
            <w:r>
              <w:t>10329408.20</w:t>
            </w:r>
          </w:p>
        </w:tc>
        <w:tc>
          <w:tcPr>
            <w:tcW w:w="1152" w:type="dxa"/>
            <w:gridSpan w:val="2"/>
            <w:vAlign w:val="center"/>
          </w:tcPr>
          <w:p w14:paraId="19037816"/>
        </w:tc>
        <w:tc>
          <w:tcPr>
            <w:tcW w:w="1260" w:type="dxa"/>
            <w:vAlign w:val="center"/>
          </w:tcPr>
          <w:p w14:paraId="34BE007C">
            <w:r>
              <w:t>4109694.50</w:t>
            </w:r>
          </w:p>
        </w:tc>
        <w:tc>
          <w:tcPr>
            <w:tcW w:w="1080" w:type="dxa"/>
            <w:vAlign w:val="center"/>
          </w:tcPr>
          <w:p w14:paraId="7749E68A">
            <w:r>
              <w:t>4109694.50</w:t>
            </w:r>
          </w:p>
        </w:tc>
      </w:tr>
      <w:tr w14:paraId="06CE51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520ED067">
            <w:pPr>
              <w:rPr>
                <w:rFonts w:ascii="仿宋" w:hAnsi="仿宋" w:eastAsia="仿宋"/>
                <w:szCs w:val="21"/>
              </w:rPr>
            </w:pPr>
            <w:r>
              <w:rPr>
                <w:rFonts w:hint="eastAsia" w:ascii="仿宋" w:hAnsi="仿宋" w:eastAsia="仿宋" w:cs="宋体"/>
                <w:szCs w:val="21"/>
              </w:rPr>
              <w:t>②</w:t>
            </w:r>
            <w:r>
              <w:rPr>
                <w:rFonts w:ascii="仿宋" w:hAnsi="仿宋" w:eastAsia="仿宋"/>
                <w:szCs w:val="21"/>
              </w:rPr>
              <w:t>提供服务成本</w:t>
            </w:r>
          </w:p>
        </w:tc>
        <w:tc>
          <w:tcPr>
            <w:tcW w:w="664" w:type="dxa"/>
            <w:gridSpan w:val="2"/>
            <w:vAlign w:val="center"/>
          </w:tcPr>
          <w:p w14:paraId="00ADEF04">
            <w:pPr>
              <w:jc w:val="center"/>
              <w:rPr>
                <w:rFonts w:ascii="仿宋" w:hAnsi="仿宋" w:eastAsia="仿宋"/>
                <w:szCs w:val="21"/>
              </w:rPr>
            </w:pPr>
            <w:r>
              <w:rPr>
                <w:rFonts w:hint="eastAsia" w:ascii="仿宋" w:hAnsi="仿宋" w:eastAsia="仿宋"/>
                <w:szCs w:val="21"/>
              </w:rPr>
              <w:t>14</w:t>
            </w:r>
          </w:p>
        </w:tc>
        <w:tc>
          <w:tcPr>
            <w:tcW w:w="1236" w:type="dxa"/>
            <w:vAlign w:val="center"/>
          </w:tcPr>
          <w:p w14:paraId="57951284"/>
        </w:tc>
        <w:tc>
          <w:tcPr>
            <w:tcW w:w="1232" w:type="dxa"/>
            <w:gridSpan w:val="2"/>
            <w:vAlign w:val="center"/>
          </w:tcPr>
          <w:p w14:paraId="73D5FE14"/>
        </w:tc>
        <w:tc>
          <w:tcPr>
            <w:tcW w:w="928" w:type="dxa"/>
            <w:vAlign w:val="center"/>
          </w:tcPr>
          <w:p w14:paraId="5243BB84">
            <w:r>
              <w:t>0.00</w:t>
            </w:r>
          </w:p>
        </w:tc>
        <w:tc>
          <w:tcPr>
            <w:tcW w:w="1152" w:type="dxa"/>
            <w:gridSpan w:val="2"/>
            <w:vAlign w:val="center"/>
          </w:tcPr>
          <w:p w14:paraId="6FD16614"/>
        </w:tc>
        <w:tc>
          <w:tcPr>
            <w:tcW w:w="1260" w:type="dxa"/>
            <w:vAlign w:val="center"/>
          </w:tcPr>
          <w:p w14:paraId="620F8DD0"/>
        </w:tc>
        <w:tc>
          <w:tcPr>
            <w:tcW w:w="1080" w:type="dxa"/>
            <w:vAlign w:val="center"/>
          </w:tcPr>
          <w:p w14:paraId="7D30360D">
            <w:r>
              <w:t>0.00</w:t>
            </w:r>
          </w:p>
        </w:tc>
      </w:tr>
      <w:tr w14:paraId="6C8BE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64AE3693">
            <w:pPr>
              <w:rPr>
                <w:rFonts w:ascii="仿宋" w:hAnsi="仿宋" w:eastAsia="仿宋"/>
                <w:szCs w:val="21"/>
              </w:rPr>
            </w:pPr>
            <w:r>
              <w:rPr>
                <w:rFonts w:ascii="Calibri" w:hAnsi="Calibri" w:eastAsia="仿宋" w:cs="Calibri"/>
                <w:szCs w:val="21"/>
              </w:rPr>
              <w:t> </w:t>
            </w:r>
            <w:r>
              <w:rPr>
                <w:rFonts w:hint="eastAsia" w:ascii="仿宋" w:hAnsi="仿宋" w:eastAsia="仿宋" w:cs="宋体"/>
                <w:szCs w:val="21"/>
              </w:rPr>
              <w:t>③</w:t>
            </w:r>
            <w:r>
              <w:rPr>
                <w:rFonts w:ascii="仿宋" w:hAnsi="仿宋" w:eastAsia="仿宋"/>
                <w:szCs w:val="21"/>
              </w:rPr>
              <w:t>销售商品成本</w:t>
            </w:r>
          </w:p>
        </w:tc>
        <w:tc>
          <w:tcPr>
            <w:tcW w:w="664" w:type="dxa"/>
            <w:gridSpan w:val="2"/>
            <w:vAlign w:val="center"/>
          </w:tcPr>
          <w:p w14:paraId="27FCAE79">
            <w:pPr>
              <w:jc w:val="center"/>
              <w:rPr>
                <w:rFonts w:ascii="仿宋" w:hAnsi="仿宋" w:eastAsia="仿宋"/>
                <w:szCs w:val="21"/>
              </w:rPr>
            </w:pPr>
            <w:r>
              <w:rPr>
                <w:rFonts w:hint="eastAsia" w:ascii="仿宋" w:hAnsi="仿宋" w:eastAsia="仿宋"/>
                <w:szCs w:val="21"/>
              </w:rPr>
              <w:t>15</w:t>
            </w:r>
          </w:p>
        </w:tc>
        <w:tc>
          <w:tcPr>
            <w:tcW w:w="1236" w:type="dxa"/>
            <w:vAlign w:val="center"/>
          </w:tcPr>
          <w:p w14:paraId="7C3D610E"/>
        </w:tc>
        <w:tc>
          <w:tcPr>
            <w:tcW w:w="1232" w:type="dxa"/>
            <w:gridSpan w:val="2"/>
            <w:vAlign w:val="center"/>
          </w:tcPr>
          <w:p w14:paraId="6E7BB476"/>
        </w:tc>
        <w:tc>
          <w:tcPr>
            <w:tcW w:w="928" w:type="dxa"/>
            <w:vAlign w:val="center"/>
          </w:tcPr>
          <w:p w14:paraId="68DAFE9A">
            <w:r>
              <w:t>0.00</w:t>
            </w:r>
          </w:p>
        </w:tc>
        <w:tc>
          <w:tcPr>
            <w:tcW w:w="1152" w:type="dxa"/>
            <w:gridSpan w:val="2"/>
            <w:vAlign w:val="center"/>
          </w:tcPr>
          <w:p w14:paraId="12253B40"/>
        </w:tc>
        <w:tc>
          <w:tcPr>
            <w:tcW w:w="1260" w:type="dxa"/>
            <w:vAlign w:val="center"/>
          </w:tcPr>
          <w:p w14:paraId="4008AA8D"/>
        </w:tc>
        <w:tc>
          <w:tcPr>
            <w:tcW w:w="1080" w:type="dxa"/>
            <w:vAlign w:val="center"/>
          </w:tcPr>
          <w:p w14:paraId="008EDF1D">
            <w:r>
              <w:t>0.00</w:t>
            </w:r>
          </w:p>
        </w:tc>
      </w:tr>
      <w:tr w14:paraId="332AE4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7F88B4FF">
            <w:pPr>
              <w:rPr>
                <w:rFonts w:ascii="仿宋" w:hAnsi="仿宋" w:eastAsia="仿宋"/>
                <w:szCs w:val="21"/>
              </w:rPr>
            </w:pPr>
            <w:r>
              <w:rPr>
                <w:rFonts w:ascii="Calibri" w:hAnsi="Calibri" w:eastAsia="仿宋" w:cs="Calibri"/>
                <w:szCs w:val="21"/>
              </w:rPr>
              <w:t> </w:t>
            </w:r>
            <w:r>
              <w:rPr>
                <w:rFonts w:hint="eastAsia" w:ascii="仿宋" w:hAnsi="仿宋" w:eastAsia="仿宋" w:cs="宋体"/>
                <w:szCs w:val="21"/>
              </w:rPr>
              <w:t>④</w:t>
            </w:r>
            <w:r>
              <w:rPr>
                <w:rFonts w:ascii="仿宋" w:hAnsi="仿宋" w:eastAsia="仿宋"/>
                <w:szCs w:val="21"/>
              </w:rPr>
              <w:t>会员服务成本</w:t>
            </w:r>
          </w:p>
        </w:tc>
        <w:tc>
          <w:tcPr>
            <w:tcW w:w="664" w:type="dxa"/>
            <w:gridSpan w:val="2"/>
            <w:vAlign w:val="center"/>
          </w:tcPr>
          <w:p w14:paraId="5542581A">
            <w:pPr>
              <w:jc w:val="center"/>
              <w:rPr>
                <w:rFonts w:ascii="仿宋" w:hAnsi="仿宋" w:eastAsia="仿宋"/>
                <w:szCs w:val="21"/>
              </w:rPr>
            </w:pPr>
            <w:r>
              <w:rPr>
                <w:rFonts w:hint="eastAsia" w:ascii="仿宋" w:hAnsi="仿宋" w:eastAsia="仿宋"/>
                <w:szCs w:val="21"/>
              </w:rPr>
              <w:t>16</w:t>
            </w:r>
          </w:p>
        </w:tc>
        <w:tc>
          <w:tcPr>
            <w:tcW w:w="1236" w:type="dxa"/>
            <w:vAlign w:val="center"/>
          </w:tcPr>
          <w:p w14:paraId="575961CA">
            <w:r>
              <w:t>212004.76</w:t>
            </w:r>
          </w:p>
        </w:tc>
        <w:tc>
          <w:tcPr>
            <w:tcW w:w="1232" w:type="dxa"/>
            <w:gridSpan w:val="2"/>
            <w:vAlign w:val="center"/>
          </w:tcPr>
          <w:p w14:paraId="676581C4"/>
        </w:tc>
        <w:tc>
          <w:tcPr>
            <w:tcW w:w="928" w:type="dxa"/>
            <w:vAlign w:val="center"/>
          </w:tcPr>
          <w:p w14:paraId="2A320A93">
            <w:r>
              <w:t>212004.76</w:t>
            </w:r>
          </w:p>
        </w:tc>
        <w:tc>
          <w:tcPr>
            <w:tcW w:w="1152" w:type="dxa"/>
            <w:gridSpan w:val="2"/>
            <w:vAlign w:val="center"/>
          </w:tcPr>
          <w:p w14:paraId="068EF591">
            <w:r>
              <w:t>305372.65</w:t>
            </w:r>
          </w:p>
        </w:tc>
        <w:tc>
          <w:tcPr>
            <w:tcW w:w="1260" w:type="dxa"/>
            <w:vAlign w:val="center"/>
          </w:tcPr>
          <w:p w14:paraId="4687CE00"/>
        </w:tc>
        <w:tc>
          <w:tcPr>
            <w:tcW w:w="1080" w:type="dxa"/>
            <w:vAlign w:val="center"/>
          </w:tcPr>
          <w:p w14:paraId="785AC973">
            <w:r>
              <w:t>305372.65</w:t>
            </w:r>
          </w:p>
        </w:tc>
      </w:tr>
      <w:tr w14:paraId="2022C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9" w:hRule="exact"/>
          <w:jc w:val="center"/>
        </w:trPr>
        <w:tc>
          <w:tcPr>
            <w:tcW w:w="2160" w:type="dxa"/>
            <w:vAlign w:val="center"/>
          </w:tcPr>
          <w:p w14:paraId="3D22B9F1">
            <w:pPr>
              <w:rPr>
                <w:rFonts w:ascii="仿宋" w:hAnsi="仿宋" w:eastAsia="仿宋"/>
                <w:szCs w:val="21"/>
              </w:rPr>
            </w:pPr>
            <w:r>
              <w:rPr>
                <w:rFonts w:hint="eastAsia" w:ascii="仿宋" w:hAnsi="仿宋" w:eastAsia="仿宋" w:cs="宋体"/>
                <w:szCs w:val="21"/>
              </w:rPr>
              <w:t>⑤</w:t>
            </w:r>
            <w:r>
              <w:rPr>
                <w:rFonts w:ascii="仿宋" w:hAnsi="仿宋" w:eastAsia="仿宋"/>
                <w:szCs w:val="21"/>
              </w:rPr>
              <w:t>业务活动税金及附加</w:t>
            </w:r>
          </w:p>
        </w:tc>
        <w:tc>
          <w:tcPr>
            <w:tcW w:w="664" w:type="dxa"/>
            <w:gridSpan w:val="2"/>
            <w:vAlign w:val="center"/>
          </w:tcPr>
          <w:p w14:paraId="7F5DE552">
            <w:pPr>
              <w:jc w:val="center"/>
              <w:rPr>
                <w:rFonts w:ascii="仿宋" w:hAnsi="仿宋" w:eastAsia="仿宋"/>
                <w:szCs w:val="21"/>
              </w:rPr>
            </w:pPr>
            <w:r>
              <w:rPr>
                <w:rFonts w:hint="eastAsia" w:ascii="仿宋" w:hAnsi="仿宋" w:eastAsia="仿宋"/>
                <w:szCs w:val="21"/>
              </w:rPr>
              <w:t>1</w:t>
            </w:r>
            <w:r>
              <w:rPr>
                <w:rFonts w:ascii="仿宋" w:hAnsi="仿宋" w:eastAsia="仿宋"/>
                <w:szCs w:val="21"/>
              </w:rPr>
              <w:t>7</w:t>
            </w:r>
          </w:p>
        </w:tc>
        <w:tc>
          <w:tcPr>
            <w:tcW w:w="1236" w:type="dxa"/>
            <w:vAlign w:val="center"/>
          </w:tcPr>
          <w:p w14:paraId="4E0C0CDD"/>
        </w:tc>
        <w:tc>
          <w:tcPr>
            <w:tcW w:w="1232" w:type="dxa"/>
            <w:gridSpan w:val="2"/>
            <w:vAlign w:val="center"/>
          </w:tcPr>
          <w:p w14:paraId="7505C05F"/>
        </w:tc>
        <w:tc>
          <w:tcPr>
            <w:tcW w:w="928" w:type="dxa"/>
            <w:vAlign w:val="center"/>
          </w:tcPr>
          <w:p w14:paraId="1C200502">
            <w:r>
              <w:t>0.00</w:t>
            </w:r>
          </w:p>
        </w:tc>
        <w:tc>
          <w:tcPr>
            <w:tcW w:w="1152" w:type="dxa"/>
            <w:gridSpan w:val="2"/>
            <w:vAlign w:val="center"/>
          </w:tcPr>
          <w:p w14:paraId="0F1BFABD"/>
        </w:tc>
        <w:tc>
          <w:tcPr>
            <w:tcW w:w="1260" w:type="dxa"/>
            <w:vAlign w:val="center"/>
          </w:tcPr>
          <w:p w14:paraId="4FA6D7F4"/>
        </w:tc>
        <w:tc>
          <w:tcPr>
            <w:tcW w:w="1080" w:type="dxa"/>
            <w:vAlign w:val="center"/>
          </w:tcPr>
          <w:p w14:paraId="74428903">
            <w:r>
              <w:t>0.00</w:t>
            </w:r>
          </w:p>
        </w:tc>
      </w:tr>
      <w:tr w14:paraId="787904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57F2A353">
            <w:pPr>
              <w:rPr>
                <w:rFonts w:ascii="仿宋" w:hAnsi="仿宋" w:eastAsia="仿宋"/>
                <w:szCs w:val="21"/>
              </w:rPr>
            </w:pPr>
            <w:r>
              <w:rPr>
                <w:rFonts w:hint="eastAsia" w:ascii="仿宋" w:hAnsi="仿宋" w:eastAsia="仿宋"/>
                <w:szCs w:val="21"/>
              </w:rPr>
              <w:t>（二）管理费用</w:t>
            </w:r>
          </w:p>
        </w:tc>
        <w:tc>
          <w:tcPr>
            <w:tcW w:w="664" w:type="dxa"/>
            <w:gridSpan w:val="2"/>
            <w:vAlign w:val="center"/>
          </w:tcPr>
          <w:p w14:paraId="66BE98D5">
            <w:pPr>
              <w:jc w:val="center"/>
              <w:rPr>
                <w:rFonts w:ascii="仿宋" w:hAnsi="仿宋" w:eastAsia="仿宋"/>
                <w:szCs w:val="21"/>
              </w:rPr>
            </w:pPr>
            <w:r>
              <w:rPr>
                <w:rFonts w:hint="eastAsia" w:ascii="仿宋" w:hAnsi="仿宋" w:eastAsia="仿宋"/>
                <w:szCs w:val="21"/>
              </w:rPr>
              <w:t>21</w:t>
            </w:r>
          </w:p>
        </w:tc>
        <w:tc>
          <w:tcPr>
            <w:tcW w:w="1236" w:type="dxa"/>
          </w:tcPr>
          <w:p w14:paraId="184032DD">
            <w:r>
              <w:t>33470.46</w:t>
            </w:r>
          </w:p>
        </w:tc>
        <w:tc>
          <w:tcPr>
            <w:tcW w:w="1232" w:type="dxa"/>
            <w:gridSpan w:val="2"/>
          </w:tcPr>
          <w:p w14:paraId="0F0432F5"/>
        </w:tc>
        <w:tc>
          <w:tcPr>
            <w:tcW w:w="928" w:type="dxa"/>
          </w:tcPr>
          <w:p w14:paraId="131D5B62">
            <w:r>
              <w:t>33470.46</w:t>
            </w:r>
          </w:p>
        </w:tc>
        <w:tc>
          <w:tcPr>
            <w:tcW w:w="1152" w:type="dxa"/>
            <w:gridSpan w:val="2"/>
          </w:tcPr>
          <w:p w14:paraId="66BA193E">
            <w:r>
              <w:t>57903.46</w:t>
            </w:r>
          </w:p>
        </w:tc>
        <w:tc>
          <w:tcPr>
            <w:tcW w:w="1260" w:type="dxa"/>
          </w:tcPr>
          <w:p w14:paraId="2A32DB2D"/>
        </w:tc>
        <w:tc>
          <w:tcPr>
            <w:tcW w:w="1080" w:type="dxa"/>
          </w:tcPr>
          <w:p w14:paraId="672824C2">
            <w:r>
              <w:t>57903.46</w:t>
            </w:r>
          </w:p>
        </w:tc>
      </w:tr>
      <w:tr w14:paraId="2457FB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050A812F">
            <w:pPr>
              <w:rPr>
                <w:rFonts w:ascii="仿宋" w:hAnsi="仿宋" w:eastAsia="仿宋"/>
                <w:szCs w:val="21"/>
              </w:rPr>
            </w:pPr>
            <w:r>
              <w:rPr>
                <w:rFonts w:hint="eastAsia" w:ascii="仿宋" w:hAnsi="仿宋" w:eastAsia="仿宋"/>
                <w:szCs w:val="21"/>
              </w:rPr>
              <w:t>（三）筹资费用</w:t>
            </w:r>
          </w:p>
        </w:tc>
        <w:tc>
          <w:tcPr>
            <w:tcW w:w="664" w:type="dxa"/>
            <w:gridSpan w:val="2"/>
            <w:vAlign w:val="center"/>
          </w:tcPr>
          <w:p w14:paraId="4F395E22">
            <w:pPr>
              <w:jc w:val="center"/>
              <w:rPr>
                <w:rFonts w:ascii="仿宋" w:hAnsi="仿宋" w:eastAsia="仿宋"/>
                <w:szCs w:val="21"/>
              </w:rPr>
            </w:pPr>
            <w:r>
              <w:rPr>
                <w:rFonts w:hint="eastAsia" w:ascii="仿宋" w:hAnsi="仿宋" w:eastAsia="仿宋"/>
                <w:szCs w:val="21"/>
              </w:rPr>
              <w:t>24</w:t>
            </w:r>
          </w:p>
        </w:tc>
        <w:tc>
          <w:tcPr>
            <w:tcW w:w="1236" w:type="dxa"/>
          </w:tcPr>
          <w:p w14:paraId="2320CB17"/>
        </w:tc>
        <w:tc>
          <w:tcPr>
            <w:tcW w:w="1232" w:type="dxa"/>
            <w:gridSpan w:val="2"/>
          </w:tcPr>
          <w:p w14:paraId="48A2F26C"/>
        </w:tc>
        <w:tc>
          <w:tcPr>
            <w:tcW w:w="928" w:type="dxa"/>
          </w:tcPr>
          <w:p w14:paraId="349B6EEE">
            <w:r>
              <w:t>0.00</w:t>
            </w:r>
          </w:p>
        </w:tc>
        <w:tc>
          <w:tcPr>
            <w:tcW w:w="1152" w:type="dxa"/>
            <w:gridSpan w:val="2"/>
          </w:tcPr>
          <w:p w14:paraId="37F6DB58"/>
        </w:tc>
        <w:tc>
          <w:tcPr>
            <w:tcW w:w="1260" w:type="dxa"/>
          </w:tcPr>
          <w:p w14:paraId="355EFBD2"/>
        </w:tc>
        <w:tc>
          <w:tcPr>
            <w:tcW w:w="1080" w:type="dxa"/>
          </w:tcPr>
          <w:p w14:paraId="3F89A256">
            <w:r>
              <w:t>0.00</w:t>
            </w:r>
          </w:p>
        </w:tc>
      </w:tr>
      <w:tr w14:paraId="54C2A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29A6F742">
            <w:pPr>
              <w:rPr>
                <w:rFonts w:ascii="仿宋" w:hAnsi="仿宋" w:eastAsia="仿宋"/>
                <w:szCs w:val="21"/>
              </w:rPr>
            </w:pPr>
            <w:r>
              <w:rPr>
                <w:rFonts w:hint="eastAsia" w:ascii="仿宋" w:hAnsi="仿宋" w:eastAsia="仿宋"/>
                <w:szCs w:val="21"/>
              </w:rPr>
              <w:t>（四）其他费用</w:t>
            </w:r>
          </w:p>
        </w:tc>
        <w:tc>
          <w:tcPr>
            <w:tcW w:w="664" w:type="dxa"/>
            <w:gridSpan w:val="2"/>
            <w:vAlign w:val="center"/>
          </w:tcPr>
          <w:p w14:paraId="3C59804C">
            <w:pPr>
              <w:jc w:val="center"/>
              <w:rPr>
                <w:rFonts w:ascii="仿宋" w:hAnsi="仿宋" w:eastAsia="仿宋"/>
                <w:szCs w:val="21"/>
              </w:rPr>
            </w:pPr>
            <w:r>
              <w:rPr>
                <w:rFonts w:hint="eastAsia" w:ascii="仿宋" w:hAnsi="仿宋" w:eastAsia="仿宋"/>
                <w:szCs w:val="21"/>
              </w:rPr>
              <w:t>28</w:t>
            </w:r>
          </w:p>
        </w:tc>
        <w:tc>
          <w:tcPr>
            <w:tcW w:w="1236" w:type="dxa"/>
          </w:tcPr>
          <w:p w14:paraId="4DFD98B5">
            <w:r>
              <w:t>0.00</w:t>
            </w:r>
          </w:p>
        </w:tc>
        <w:tc>
          <w:tcPr>
            <w:tcW w:w="1232" w:type="dxa"/>
            <w:gridSpan w:val="2"/>
          </w:tcPr>
          <w:p w14:paraId="36F410CD"/>
        </w:tc>
        <w:tc>
          <w:tcPr>
            <w:tcW w:w="928" w:type="dxa"/>
          </w:tcPr>
          <w:p w14:paraId="21115CAE">
            <w:r>
              <w:t>0.00</w:t>
            </w:r>
          </w:p>
        </w:tc>
        <w:tc>
          <w:tcPr>
            <w:tcW w:w="1152" w:type="dxa"/>
            <w:gridSpan w:val="2"/>
          </w:tcPr>
          <w:p w14:paraId="54C8E83D"/>
        </w:tc>
        <w:tc>
          <w:tcPr>
            <w:tcW w:w="1260" w:type="dxa"/>
          </w:tcPr>
          <w:p w14:paraId="6744B139"/>
        </w:tc>
        <w:tc>
          <w:tcPr>
            <w:tcW w:w="1080" w:type="dxa"/>
          </w:tcPr>
          <w:p w14:paraId="6E421860">
            <w:r>
              <w:t>0.00</w:t>
            </w:r>
          </w:p>
        </w:tc>
      </w:tr>
      <w:tr w14:paraId="01CE46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160" w:type="dxa"/>
            <w:vAlign w:val="center"/>
          </w:tcPr>
          <w:p w14:paraId="7CD9E58F">
            <w:pPr>
              <w:rPr>
                <w:rFonts w:ascii="仿宋" w:hAnsi="仿宋" w:eastAsia="仿宋"/>
                <w:szCs w:val="21"/>
              </w:rPr>
            </w:pPr>
            <w:r>
              <w:rPr>
                <w:rFonts w:hint="eastAsia" w:ascii="仿宋" w:hAnsi="仿宋" w:eastAsia="仿宋"/>
                <w:szCs w:val="21"/>
              </w:rPr>
              <w:t>费用合计</w:t>
            </w:r>
          </w:p>
        </w:tc>
        <w:tc>
          <w:tcPr>
            <w:tcW w:w="664" w:type="dxa"/>
            <w:gridSpan w:val="2"/>
            <w:vAlign w:val="center"/>
          </w:tcPr>
          <w:p w14:paraId="5DC76823">
            <w:pPr>
              <w:jc w:val="center"/>
              <w:rPr>
                <w:rFonts w:ascii="仿宋" w:hAnsi="仿宋" w:eastAsia="仿宋"/>
                <w:szCs w:val="21"/>
              </w:rPr>
            </w:pPr>
            <w:r>
              <w:rPr>
                <w:rFonts w:hint="eastAsia" w:ascii="仿宋" w:hAnsi="仿宋" w:eastAsia="仿宋"/>
                <w:szCs w:val="21"/>
              </w:rPr>
              <w:t>35</w:t>
            </w:r>
          </w:p>
        </w:tc>
        <w:tc>
          <w:tcPr>
            <w:tcW w:w="1236" w:type="dxa"/>
          </w:tcPr>
          <w:p w14:paraId="76C13235">
            <w:r>
              <w:t>245475.22</w:t>
            </w:r>
          </w:p>
        </w:tc>
        <w:tc>
          <w:tcPr>
            <w:tcW w:w="1232" w:type="dxa"/>
            <w:gridSpan w:val="2"/>
          </w:tcPr>
          <w:p w14:paraId="3C6C7B70">
            <w:r>
              <w:t>10329408.20</w:t>
            </w:r>
          </w:p>
        </w:tc>
        <w:tc>
          <w:tcPr>
            <w:tcW w:w="928" w:type="dxa"/>
          </w:tcPr>
          <w:p w14:paraId="2EFA8F85">
            <w:r>
              <w:t>10574883.42</w:t>
            </w:r>
          </w:p>
        </w:tc>
        <w:tc>
          <w:tcPr>
            <w:tcW w:w="1152" w:type="dxa"/>
            <w:gridSpan w:val="2"/>
          </w:tcPr>
          <w:p w14:paraId="48F973D3">
            <w:r>
              <w:t>363276.11</w:t>
            </w:r>
          </w:p>
        </w:tc>
        <w:tc>
          <w:tcPr>
            <w:tcW w:w="1260" w:type="dxa"/>
          </w:tcPr>
          <w:p w14:paraId="33A5B679">
            <w:r>
              <w:t>4109694.50</w:t>
            </w:r>
          </w:p>
        </w:tc>
        <w:tc>
          <w:tcPr>
            <w:tcW w:w="1080" w:type="dxa"/>
          </w:tcPr>
          <w:p w14:paraId="05D302E8">
            <w:r>
              <w:t>4472970.61</w:t>
            </w:r>
          </w:p>
        </w:tc>
      </w:tr>
      <w:tr w14:paraId="14A2F7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160" w:type="dxa"/>
            <w:vAlign w:val="center"/>
          </w:tcPr>
          <w:p w14:paraId="6D4CE242">
            <w:pPr>
              <w:rPr>
                <w:rFonts w:ascii="仿宋" w:hAnsi="仿宋" w:eastAsia="仿宋"/>
                <w:szCs w:val="21"/>
              </w:rPr>
            </w:pPr>
            <w:r>
              <w:rPr>
                <w:rFonts w:hint="eastAsia" w:ascii="仿宋" w:hAnsi="仿宋" w:eastAsia="仿宋"/>
                <w:szCs w:val="21"/>
              </w:rPr>
              <w:t>三、限定性净资产转为非限定性净资产</w:t>
            </w:r>
          </w:p>
        </w:tc>
        <w:tc>
          <w:tcPr>
            <w:tcW w:w="664" w:type="dxa"/>
            <w:gridSpan w:val="2"/>
            <w:vAlign w:val="center"/>
          </w:tcPr>
          <w:p w14:paraId="571040CD">
            <w:pPr>
              <w:spacing w:line="360" w:lineRule="auto"/>
              <w:jc w:val="center"/>
              <w:rPr>
                <w:rFonts w:ascii="仿宋" w:hAnsi="仿宋" w:eastAsia="仿宋"/>
                <w:szCs w:val="21"/>
              </w:rPr>
            </w:pPr>
            <w:r>
              <w:rPr>
                <w:rFonts w:hint="eastAsia" w:ascii="仿宋" w:hAnsi="仿宋" w:eastAsia="仿宋"/>
                <w:szCs w:val="21"/>
              </w:rPr>
              <w:t>40</w:t>
            </w:r>
          </w:p>
        </w:tc>
        <w:tc>
          <w:tcPr>
            <w:tcW w:w="1236" w:type="dxa"/>
          </w:tcPr>
          <w:p w14:paraId="2D9144BD"/>
        </w:tc>
        <w:tc>
          <w:tcPr>
            <w:tcW w:w="1232" w:type="dxa"/>
            <w:gridSpan w:val="2"/>
          </w:tcPr>
          <w:p w14:paraId="1C9F4B8E"/>
        </w:tc>
        <w:tc>
          <w:tcPr>
            <w:tcW w:w="928" w:type="dxa"/>
          </w:tcPr>
          <w:p w14:paraId="72FC36FE">
            <w:r>
              <w:t>0.00</w:t>
            </w:r>
          </w:p>
        </w:tc>
        <w:tc>
          <w:tcPr>
            <w:tcW w:w="1152" w:type="dxa"/>
            <w:gridSpan w:val="2"/>
          </w:tcPr>
          <w:p w14:paraId="7E2F8596"/>
        </w:tc>
        <w:tc>
          <w:tcPr>
            <w:tcW w:w="1260" w:type="dxa"/>
          </w:tcPr>
          <w:p w14:paraId="39420CAF"/>
        </w:tc>
        <w:tc>
          <w:tcPr>
            <w:tcW w:w="1080" w:type="dxa"/>
          </w:tcPr>
          <w:p w14:paraId="486ED076">
            <w:r>
              <w:t>0.00</w:t>
            </w:r>
          </w:p>
        </w:tc>
      </w:tr>
      <w:tr w14:paraId="5F0D3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2" w:hRule="exact"/>
          <w:jc w:val="center"/>
        </w:trPr>
        <w:tc>
          <w:tcPr>
            <w:tcW w:w="2160" w:type="dxa"/>
            <w:vAlign w:val="center"/>
          </w:tcPr>
          <w:p w14:paraId="64FF4F4A">
            <w:pPr>
              <w:rPr>
                <w:rFonts w:ascii="仿宋" w:hAnsi="仿宋" w:eastAsia="仿宋"/>
                <w:szCs w:val="21"/>
              </w:rPr>
            </w:pPr>
            <w:r>
              <w:rPr>
                <w:rFonts w:hint="eastAsia" w:ascii="仿宋" w:hAnsi="仿宋" w:eastAsia="仿宋"/>
                <w:szCs w:val="21"/>
              </w:rPr>
              <w:t>四、净资产变动额</w:t>
            </w:r>
            <w:r>
              <w:rPr>
                <w:rStyle w:val="15"/>
                <w:rFonts w:hint="eastAsia" w:ascii="仿宋" w:hAnsi="仿宋" w:eastAsia="仿宋"/>
                <w:sz w:val="21"/>
                <w:szCs w:val="21"/>
              </w:rPr>
              <w:t>（若为净资产减少额，以“-”号填列）</w:t>
            </w:r>
          </w:p>
        </w:tc>
        <w:tc>
          <w:tcPr>
            <w:tcW w:w="664" w:type="dxa"/>
            <w:gridSpan w:val="2"/>
            <w:vAlign w:val="center"/>
          </w:tcPr>
          <w:p w14:paraId="4BB6EE75">
            <w:pPr>
              <w:spacing w:line="360" w:lineRule="auto"/>
              <w:jc w:val="center"/>
              <w:rPr>
                <w:rFonts w:ascii="仿宋" w:hAnsi="仿宋" w:eastAsia="仿宋"/>
                <w:szCs w:val="21"/>
              </w:rPr>
            </w:pPr>
            <w:r>
              <w:rPr>
                <w:rFonts w:hint="eastAsia" w:ascii="仿宋" w:hAnsi="仿宋" w:eastAsia="仿宋"/>
                <w:szCs w:val="21"/>
              </w:rPr>
              <w:t>45</w:t>
            </w:r>
          </w:p>
        </w:tc>
        <w:tc>
          <w:tcPr>
            <w:tcW w:w="1236" w:type="dxa"/>
          </w:tcPr>
          <w:p w14:paraId="0E321B45">
            <w:r>
              <w:t>1359609.94</w:t>
            </w:r>
          </w:p>
        </w:tc>
        <w:tc>
          <w:tcPr>
            <w:tcW w:w="1232" w:type="dxa"/>
            <w:gridSpan w:val="2"/>
          </w:tcPr>
          <w:p w14:paraId="05273278">
            <w:r>
              <w:t>1449510.00</w:t>
            </w:r>
          </w:p>
        </w:tc>
        <w:tc>
          <w:tcPr>
            <w:tcW w:w="928" w:type="dxa"/>
          </w:tcPr>
          <w:p w14:paraId="251FAF9E">
            <w:r>
              <w:t>2809119.94</w:t>
            </w:r>
          </w:p>
        </w:tc>
        <w:tc>
          <w:tcPr>
            <w:tcW w:w="1152" w:type="dxa"/>
            <w:gridSpan w:val="2"/>
          </w:tcPr>
          <w:p w14:paraId="3A3ECDD2">
            <w:r>
              <w:t>885072.86</w:t>
            </w:r>
          </w:p>
        </w:tc>
        <w:tc>
          <w:tcPr>
            <w:tcW w:w="1260" w:type="dxa"/>
          </w:tcPr>
          <w:p w14:paraId="3E3252A1">
            <w:r>
              <w:t>1207620.00</w:t>
            </w:r>
          </w:p>
        </w:tc>
        <w:tc>
          <w:tcPr>
            <w:tcW w:w="1080" w:type="dxa"/>
          </w:tcPr>
          <w:p w14:paraId="562B7DE4">
            <w:r>
              <w:t>2092692.86</w:t>
            </w:r>
          </w:p>
        </w:tc>
      </w:tr>
      <w:tr w14:paraId="4C8D4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428" w:type="dxa"/>
            <w:gridSpan w:val="2"/>
            <w:vAlign w:val="center"/>
          </w:tcPr>
          <w:p w14:paraId="2F5026A2">
            <w:pPr>
              <w:rPr>
                <w:rFonts w:ascii="仿宋" w:hAnsi="仿宋" w:eastAsia="仿宋"/>
                <w:szCs w:val="21"/>
              </w:rPr>
            </w:pPr>
            <w:r>
              <w:rPr>
                <w:rFonts w:hint="eastAsia" w:ascii="仿宋" w:hAnsi="仿宋" w:eastAsia="仿宋"/>
                <w:szCs w:val="21"/>
              </w:rPr>
              <w:t>财务负责人签字：</w:t>
            </w:r>
          </w:p>
        </w:tc>
        <w:tc>
          <w:tcPr>
            <w:tcW w:w="2428" w:type="dxa"/>
            <w:gridSpan w:val="3"/>
            <w:vAlign w:val="center"/>
          </w:tcPr>
          <w:p w14:paraId="288C9957"/>
        </w:tc>
        <w:tc>
          <w:tcPr>
            <w:tcW w:w="2428" w:type="dxa"/>
            <w:gridSpan w:val="3"/>
            <w:vAlign w:val="center"/>
          </w:tcPr>
          <w:p w14:paraId="7BBC7117">
            <w:pPr>
              <w:spacing w:line="360" w:lineRule="auto"/>
              <w:rPr>
                <w:rFonts w:ascii="仿宋" w:hAnsi="仿宋" w:eastAsia="仿宋"/>
                <w:szCs w:val="21"/>
              </w:rPr>
            </w:pPr>
            <w:r>
              <w:rPr>
                <w:rFonts w:ascii="Helvetica" w:hAnsi="Helvetica"/>
                <w:color w:val="000000"/>
                <w:szCs w:val="21"/>
                <w:shd w:val="clear" w:color="auto" w:fill="FFFFE2"/>
              </w:rPr>
              <w:t>日期：</w:t>
            </w:r>
          </w:p>
        </w:tc>
        <w:tc>
          <w:tcPr>
            <w:tcW w:w="2428" w:type="dxa"/>
            <w:gridSpan w:val="3"/>
            <w:vAlign w:val="center"/>
          </w:tcPr>
          <w:p w14:paraId="2593BB28"/>
        </w:tc>
      </w:tr>
    </w:tbl>
    <w:p w14:paraId="3425181B">
      <w:pPr>
        <w:spacing w:line="560" w:lineRule="exact"/>
        <w:rPr>
          <w:rFonts w:ascii="仿宋" w:hAnsi="仿宋" w:eastAsia="仿宋"/>
          <w:b/>
          <w:sz w:val="28"/>
          <w:szCs w:val="28"/>
        </w:rPr>
      </w:pPr>
    </w:p>
    <w:p w14:paraId="47F97F3F">
      <w:pPr>
        <w:spacing w:line="560" w:lineRule="exact"/>
        <w:rPr>
          <w:rFonts w:ascii="仿宋" w:hAnsi="仿宋" w:eastAsia="仿宋"/>
          <w:b/>
          <w:sz w:val="28"/>
          <w:szCs w:val="28"/>
        </w:rPr>
      </w:pPr>
      <w:r>
        <w:rPr>
          <w:rFonts w:ascii="仿宋" w:hAnsi="仿宋" w:eastAsia="仿宋"/>
          <w:b/>
          <w:sz w:val="28"/>
          <w:szCs w:val="28"/>
        </w:rPr>
        <w:br w:type="page" w:clear="none"/>
      </w:r>
      <w:r>
        <w:rPr>
          <w:rFonts w:hint="eastAsia" w:ascii="仿宋" w:hAnsi="仿宋" w:eastAsia="仿宋"/>
          <w:b/>
          <w:sz w:val="28"/>
          <w:szCs w:val="28"/>
        </w:rPr>
        <w:t>（三）现金流量表</w:t>
      </w:r>
    </w:p>
    <w:p w14:paraId="09F91725">
      <w:pPr>
        <w:rPr>
          <w:rFonts w:ascii="仿宋" w:hAnsi="仿宋" w:eastAsia="仿宋"/>
          <w:szCs w:val="21"/>
        </w:rPr>
      </w:pPr>
      <w:r>
        <w:rPr>
          <w:rFonts w:hint="eastAsia" w:ascii="仿宋" w:hAnsi="仿宋" w:eastAsia="仿宋"/>
          <w:szCs w:val="21"/>
        </w:rPr>
        <w:t>编制单位：                                                              单位：元</w:t>
      </w:r>
      <w:r>
        <w:rPr>
          <w:rFonts w:ascii="仿宋" w:hAnsi="仿宋" w:eastAsia="仿宋"/>
          <w:szCs w:val="21"/>
        </w:rPr>
        <w:t>:</w:t>
      </w:r>
    </w:p>
    <w:tbl>
      <w:tblPr>
        <w:tblStyle w:val="10"/>
        <w:tblW w:w="8914" w:type="dxa"/>
        <w:jc w:val="center"/>
        <w:tblLayout w:type="fixed"/>
        <w:tblCellMar>
          <w:top w:w="0" w:type="dxa"/>
          <w:left w:w="108" w:type="dxa"/>
          <w:bottom w:w="0" w:type="dxa"/>
          <w:right w:w="108" w:type="dxa"/>
        </w:tblCellMar>
      </w:tblPr>
      <w:tblGrid>
        <w:gridCol w:w="2228"/>
        <w:gridCol w:w="2229"/>
        <w:gridCol w:w="1677"/>
        <w:gridCol w:w="551"/>
        <w:gridCol w:w="751"/>
        <w:gridCol w:w="1478"/>
      </w:tblGrid>
      <w:tr w14:paraId="7A88E990">
        <w:tblPrEx>
          <w:tblCellMar>
            <w:top w:w="0" w:type="dxa"/>
            <w:left w:w="108" w:type="dxa"/>
            <w:bottom w:w="0" w:type="dxa"/>
            <w:right w:w="108" w:type="dxa"/>
          </w:tblCellMar>
        </w:tblPrEx>
        <w:trPr>
          <w:trHeight w:val="193" w:hRule="atLeast"/>
          <w:jc w:val="center"/>
        </w:trPr>
        <w:tc>
          <w:tcPr>
            <w:tcW w:w="6134" w:type="dxa"/>
            <w:gridSpan w:val="3"/>
            <w:tcBorders>
              <w:top w:val="single" w:color="auto" w:sz="12" w:space="0"/>
              <w:left w:val="single" w:color="auto" w:sz="12" w:space="0"/>
              <w:bottom w:val="single" w:color="auto" w:sz="6" w:space="0"/>
              <w:right w:val="single" w:color="auto" w:sz="6" w:space="0"/>
            </w:tcBorders>
          </w:tcPr>
          <w:p w14:paraId="3495FC58">
            <w:pPr>
              <w:widowControl/>
              <w:jc w:val="center"/>
              <w:rPr>
                <w:rFonts w:ascii="仿宋" w:hAnsi="仿宋" w:eastAsia="仿宋"/>
                <w:kern w:val="0"/>
                <w:szCs w:val="21"/>
              </w:rPr>
            </w:pPr>
            <w:r>
              <w:rPr>
                <w:rFonts w:hint="eastAsia" w:ascii="仿宋" w:hAnsi="仿宋" w:eastAsia="仿宋"/>
                <w:kern w:val="0"/>
                <w:szCs w:val="21"/>
              </w:rPr>
              <w:t>项  目</w:t>
            </w:r>
          </w:p>
        </w:tc>
        <w:tc>
          <w:tcPr>
            <w:tcW w:w="1302" w:type="dxa"/>
            <w:gridSpan w:val="2"/>
            <w:tcBorders>
              <w:top w:val="single" w:color="auto" w:sz="12" w:space="0"/>
              <w:left w:val="single" w:color="auto" w:sz="6" w:space="0"/>
              <w:bottom w:val="single" w:color="auto" w:sz="6" w:space="0"/>
              <w:right w:val="single" w:color="auto" w:sz="6" w:space="0"/>
            </w:tcBorders>
          </w:tcPr>
          <w:p w14:paraId="4BF6EAB0">
            <w:pPr>
              <w:widowControl/>
              <w:jc w:val="center"/>
              <w:rPr>
                <w:rFonts w:ascii="仿宋" w:hAnsi="仿宋" w:eastAsia="仿宋"/>
                <w:kern w:val="0"/>
                <w:szCs w:val="21"/>
              </w:rPr>
            </w:pPr>
            <w:r>
              <w:rPr>
                <w:rFonts w:hint="eastAsia" w:ascii="仿宋" w:hAnsi="仿宋" w:eastAsia="仿宋"/>
                <w:kern w:val="0"/>
                <w:szCs w:val="21"/>
              </w:rPr>
              <w:t>行次</w:t>
            </w:r>
          </w:p>
        </w:tc>
        <w:tc>
          <w:tcPr>
            <w:tcW w:w="1478" w:type="dxa"/>
            <w:tcBorders>
              <w:top w:val="single" w:color="auto" w:sz="12" w:space="0"/>
              <w:left w:val="single" w:color="auto" w:sz="6" w:space="0"/>
              <w:bottom w:val="single" w:color="auto" w:sz="6" w:space="0"/>
              <w:right w:val="single" w:color="auto" w:sz="12" w:space="0"/>
            </w:tcBorders>
          </w:tcPr>
          <w:p w14:paraId="387D364D">
            <w:pPr>
              <w:widowControl/>
              <w:jc w:val="center"/>
              <w:rPr>
                <w:rFonts w:ascii="仿宋" w:hAnsi="仿宋" w:eastAsia="仿宋"/>
                <w:kern w:val="0"/>
                <w:szCs w:val="21"/>
              </w:rPr>
            </w:pPr>
            <w:r>
              <w:rPr>
                <w:rFonts w:hint="eastAsia" w:ascii="仿宋" w:hAnsi="仿宋" w:eastAsia="仿宋"/>
                <w:kern w:val="0"/>
                <w:szCs w:val="21"/>
              </w:rPr>
              <w:t>金  额</w:t>
            </w:r>
          </w:p>
        </w:tc>
      </w:tr>
      <w:tr w14:paraId="74C0A199">
        <w:tblPrEx>
          <w:tblCellMar>
            <w:top w:w="0" w:type="dxa"/>
            <w:left w:w="108" w:type="dxa"/>
            <w:bottom w:w="0" w:type="dxa"/>
            <w:right w:w="108" w:type="dxa"/>
          </w:tblCellMar>
        </w:tblPrEx>
        <w:trPr>
          <w:trHeight w:val="296"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13A01BCA">
            <w:pPr>
              <w:widowControl/>
              <w:rPr>
                <w:rFonts w:ascii="仿宋" w:hAnsi="仿宋" w:eastAsia="仿宋"/>
                <w:kern w:val="0"/>
                <w:szCs w:val="21"/>
              </w:rPr>
            </w:pPr>
            <w:r>
              <w:rPr>
                <w:rFonts w:hint="eastAsia" w:ascii="仿宋" w:hAnsi="仿宋" w:eastAsia="仿宋"/>
                <w:kern w:val="0"/>
                <w:szCs w:val="21"/>
              </w:rPr>
              <w:t>一、业务活动产生的现金流量：</w:t>
            </w:r>
          </w:p>
        </w:tc>
        <w:tc>
          <w:tcPr>
            <w:tcW w:w="1302" w:type="dxa"/>
            <w:gridSpan w:val="2"/>
            <w:tcBorders>
              <w:top w:val="single" w:color="auto" w:sz="6" w:space="0"/>
              <w:left w:val="single" w:color="auto" w:sz="6" w:space="0"/>
              <w:bottom w:val="single" w:color="auto" w:sz="6" w:space="0"/>
              <w:right w:val="single" w:color="auto" w:sz="6" w:space="0"/>
            </w:tcBorders>
          </w:tcPr>
          <w:p w14:paraId="1156F67C">
            <w:pPr>
              <w:widowControl/>
              <w:jc w:val="center"/>
              <w:rPr>
                <w:rFonts w:ascii="仿宋" w:hAnsi="仿宋" w:eastAsia="仿宋"/>
                <w:kern w:val="0"/>
                <w:szCs w:val="21"/>
              </w:rPr>
            </w:pPr>
          </w:p>
        </w:tc>
        <w:tc>
          <w:tcPr>
            <w:tcW w:w="1478" w:type="dxa"/>
            <w:tcBorders>
              <w:top w:val="single" w:color="auto" w:sz="6" w:space="0"/>
              <w:left w:val="single" w:color="auto" w:sz="6" w:space="0"/>
              <w:bottom w:val="single" w:color="auto" w:sz="6" w:space="0"/>
              <w:right w:val="single" w:color="auto" w:sz="12" w:space="0"/>
            </w:tcBorders>
          </w:tcPr>
          <w:p w14:paraId="7774E9F4">
            <w:pPr>
              <w:widowControl/>
              <w:jc w:val="right"/>
              <w:rPr>
                <w:rFonts w:ascii="仿宋" w:hAnsi="仿宋" w:eastAsia="仿宋"/>
                <w:kern w:val="0"/>
                <w:szCs w:val="21"/>
              </w:rPr>
            </w:pPr>
            <w:r>
              <w:rPr>
                <w:rFonts w:hint="eastAsia" w:ascii="仿宋" w:hAnsi="仿宋" w:eastAsia="仿宋"/>
                <w:kern w:val="0"/>
                <w:szCs w:val="21"/>
              </w:rPr>
              <w:t>　</w:t>
            </w:r>
          </w:p>
        </w:tc>
      </w:tr>
      <w:tr w14:paraId="6404238E">
        <w:tblPrEx>
          <w:tblCellMar>
            <w:top w:w="0" w:type="dxa"/>
            <w:left w:w="108" w:type="dxa"/>
            <w:bottom w:w="0" w:type="dxa"/>
            <w:right w:w="108" w:type="dxa"/>
          </w:tblCellMar>
        </w:tblPrEx>
        <w:trPr>
          <w:trHeight w:val="31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4B536087">
            <w:pPr>
              <w:widowControl/>
              <w:rPr>
                <w:rFonts w:ascii="仿宋" w:hAnsi="仿宋" w:eastAsia="仿宋"/>
                <w:kern w:val="0"/>
                <w:szCs w:val="21"/>
              </w:rPr>
            </w:pPr>
            <w:r>
              <w:rPr>
                <w:rFonts w:hint="eastAsia" w:ascii="仿宋" w:hAnsi="仿宋" w:eastAsia="仿宋"/>
                <w:kern w:val="0"/>
                <w:szCs w:val="21"/>
              </w:rPr>
              <w:t xml:space="preserve">      接受捐赠收到的现金</w:t>
            </w:r>
          </w:p>
        </w:tc>
        <w:tc>
          <w:tcPr>
            <w:tcW w:w="1302" w:type="dxa"/>
            <w:gridSpan w:val="2"/>
            <w:tcBorders>
              <w:top w:val="single" w:color="auto" w:sz="6" w:space="0"/>
              <w:left w:val="single" w:color="auto" w:sz="6" w:space="0"/>
              <w:bottom w:val="single" w:color="auto" w:sz="6" w:space="0"/>
              <w:right w:val="single" w:color="auto" w:sz="6" w:space="0"/>
            </w:tcBorders>
          </w:tcPr>
          <w:p w14:paraId="2FBA1F0A">
            <w:pPr>
              <w:widowControl/>
              <w:jc w:val="center"/>
              <w:rPr>
                <w:rFonts w:ascii="仿宋" w:hAnsi="仿宋" w:eastAsia="仿宋"/>
                <w:kern w:val="0"/>
                <w:szCs w:val="21"/>
              </w:rPr>
            </w:pPr>
            <w:r>
              <w:rPr>
                <w:rFonts w:hint="eastAsia" w:ascii="仿宋" w:hAnsi="仿宋" w:eastAsia="仿宋"/>
                <w:kern w:val="0"/>
                <w:szCs w:val="21"/>
              </w:rPr>
              <w:t>1</w:t>
            </w:r>
          </w:p>
        </w:tc>
        <w:tc>
          <w:tcPr>
            <w:tcW w:w="1478" w:type="dxa"/>
            <w:tcBorders>
              <w:top w:val="single" w:color="auto" w:sz="6" w:space="0"/>
              <w:left w:val="single" w:color="auto" w:sz="6" w:space="0"/>
              <w:bottom w:val="single" w:color="auto" w:sz="6" w:space="0"/>
              <w:right w:val="single" w:color="auto" w:sz="12" w:space="0"/>
            </w:tcBorders>
          </w:tcPr>
          <w:p w14:paraId="5EFE9F33">
            <w:r>
              <w:t>5317314.50</w:t>
            </w:r>
          </w:p>
        </w:tc>
      </w:tr>
      <w:tr w14:paraId="7CFD3DEB">
        <w:tblPrEx>
          <w:tblCellMar>
            <w:top w:w="0" w:type="dxa"/>
            <w:left w:w="108" w:type="dxa"/>
            <w:bottom w:w="0" w:type="dxa"/>
            <w:right w:w="108" w:type="dxa"/>
          </w:tblCellMar>
        </w:tblPrEx>
        <w:trPr>
          <w:trHeight w:val="134"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664E2095">
            <w:pPr>
              <w:widowControl/>
              <w:rPr>
                <w:rFonts w:ascii="仿宋" w:hAnsi="仿宋" w:eastAsia="仿宋"/>
                <w:kern w:val="0"/>
                <w:szCs w:val="21"/>
              </w:rPr>
            </w:pPr>
            <w:r>
              <w:rPr>
                <w:rFonts w:hint="eastAsia" w:ascii="仿宋" w:hAnsi="仿宋" w:eastAsia="仿宋"/>
                <w:kern w:val="0"/>
                <w:szCs w:val="21"/>
              </w:rPr>
              <w:t xml:space="preserve">      收取会费收到的现金</w:t>
            </w:r>
          </w:p>
        </w:tc>
        <w:tc>
          <w:tcPr>
            <w:tcW w:w="1302" w:type="dxa"/>
            <w:gridSpan w:val="2"/>
            <w:tcBorders>
              <w:top w:val="single" w:color="auto" w:sz="6" w:space="0"/>
              <w:left w:val="single" w:color="auto" w:sz="6" w:space="0"/>
              <w:bottom w:val="single" w:color="auto" w:sz="6" w:space="0"/>
              <w:right w:val="single" w:color="auto" w:sz="6" w:space="0"/>
            </w:tcBorders>
          </w:tcPr>
          <w:p w14:paraId="7AC1D637">
            <w:pPr>
              <w:widowControl/>
              <w:jc w:val="center"/>
              <w:rPr>
                <w:rFonts w:ascii="仿宋" w:hAnsi="仿宋" w:eastAsia="仿宋"/>
                <w:kern w:val="0"/>
                <w:szCs w:val="21"/>
              </w:rPr>
            </w:pPr>
            <w:r>
              <w:rPr>
                <w:rFonts w:hint="eastAsia" w:ascii="仿宋" w:hAnsi="仿宋" w:eastAsia="仿宋"/>
                <w:kern w:val="0"/>
                <w:szCs w:val="21"/>
              </w:rPr>
              <w:t>2</w:t>
            </w:r>
          </w:p>
        </w:tc>
        <w:tc>
          <w:tcPr>
            <w:tcW w:w="1478" w:type="dxa"/>
            <w:tcBorders>
              <w:top w:val="single" w:color="auto" w:sz="6" w:space="0"/>
              <w:left w:val="single" w:color="auto" w:sz="6" w:space="0"/>
              <w:bottom w:val="single" w:color="auto" w:sz="6" w:space="0"/>
              <w:right w:val="single" w:color="auto" w:sz="12" w:space="0"/>
            </w:tcBorders>
          </w:tcPr>
          <w:p w14:paraId="482D8806">
            <w:r>
              <w:t>1030000.00</w:t>
            </w:r>
          </w:p>
        </w:tc>
      </w:tr>
      <w:tr w14:paraId="25CEF02B">
        <w:tblPrEx>
          <w:tblCellMar>
            <w:top w:w="0" w:type="dxa"/>
            <w:left w:w="108" w:type="dxa"/>
            <w:bottom w:w="0" w:type="dxa"/>
            <w:right w:w="108" w:type="dxa"/>
          </w:tblCellMar>
        </w:tblPrEx>
        <w:trPr>
          <w:trHeight w:val="26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6E53C689">
            <w:pPr>
              <w:widowControl/>
              <w:rPr>
                <w:rFonts w:ascii="仿宋" w:hAnsi="仿宋" w:eastAsia="仿宋"/>
                <w:kern w:val="0"/>
                <w:szCs w:val="21"/>
              </w:rPr>
            </w:pPr>
            <w:r>
              <w:rPr>
                <w:rFonts w:hint="eastAsia" w:ascii="仿宋" w:hAnsi="仿宋" w:eastAsia="仿宋"/>
                <w:kern w:val="0"/>
                <w:szCs w:val="21"/>
              </w:rPr>
              <w:t xml:space="preserve">      提供服务收到的现金</w:t>
            </w:r>
          </w:p>
        </w:tc>
        <w:tc>
          <w:tcPr>
            <w:tcW w:w="1302" w:type="dxa"/>
            <w:gridSpan w:val="2"/>
            <w:tcBorders>
              <w:top w:val="single" w:color="auto" w:sz="6" w:space="0"/>
              <w:left w:val="single" w:color="auto" w:sz="6" w:space="0"/>
              <w:bottom w:val="single" w:color="auto" w:sz="6" w:space="0"/>
              <w:right w:val="single" w:color="auto" w:sz="6" w:space="0"/>
            </w:tcBorders>
          </w:tcPr>
          <w:p w14:paraId="46197BAB">
            <w:pPr>
              <w:widowControl/>
              <w:jc w:val="center"/>
              <w:rPr>
                <w:rFonts w:ascii="仿宋" w:hAnsi="仿宋" w:eastAsia="仿宋"/>
                <w:kern w:val="0"/>
                <w:szCs w:val="21"/>
              </w:rPr>
            </w:pPr>
            <w:r>
              <w:rPr>
                <w:rFonts w:hint="eastAsia" w:ascii="仿宋" w:hAnsi="仿宋" w:eastAsia="仿宋"/>
                <w:kern w:val="0"/>
                <w:szCs w:val="21"/>
              </w:rPr>
              <w:t>3</w:t>
            </w:r>
          </w:p>
        </w:tc>
        <w:tc>
          <w:tcPr>
            <w:tcW w:w="1478" w:type="dxa"/>
            <w:tcBorders>
              <w:top w:val="single" w:color="auto" w:sz="6" w:space="0"/>
              <w:left w:val="single" w:color="auto" w:sz="6" w:space="0"/>
              <w:bottom w:val="single" w:color="auto" w:sz="6" w:space="0"/>
              <w:right w:val="single" w:color="auto" w:sz="12" w:space="0"/>
            </w:tcBorders>
          </w:tcPr>
          <w:p w14:paraId="3C80F23A"/>
        </w:tc>
      </w:tr>
      <w:tr w14:paraId="209F60FC">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54D4EC98">
            <w:pPr>
              <w:widowControl/>
              <w:rPr>
                <w:rFonts w:ascii="仿宋" w:hAnsi="仿宋" w:eastAsia="仿宋"/>
                <w:kern w:val="0"/>
                <w:szCs w:val="21"/>
              </w:rPr>
            </w:pPr>
            <w:r>
              <w:rPr>
                <w:rFonts w:hint="eastAsia" w:ascii="仿宋" w:hAnsi="仿宋" w:eastAsia="仿宋"/>
                <w:kern w:val="0"/>
                <w:szCs w:val="21"/>
              </w:rPr>
              <w:t xml:space="preserve">      销售商品收到的现金</w:t>
            </w:r>
          </w:p>
        </w:tc>
        <w:tc>
          <w:tcPr>
            <w:tcW w:w="1302" w:type="dxa"/>
            <w:gridSpan w:val="2"/>
            <w:tcBorders>
              <w:top w:val="single" w:color="auto" w:sz="6" w:space="0"/>
              <w:left w:val="single" w:color="auto" w:sz="6" w:space="0"/>
              <w:bottom w:val="single" w:color="auto" w:sz="6" w:space="0"/>
              <w:right w:val="single" w:color="auto" w:sz="6" w:space="0"/>
            </w:tcBorders>
          </w:tcPr>
          <w:p w14:paraId="294EC98C">
            <w:pPr>
              <w:widowControl/>
              <w:jc w:val="center"/>
              <w:rPr>
                <w:rFonts w:ascii="仿宋" w:hAnsi="仿宋" w:eastAsia="仿宋"/>
                <w:kern w:val="0"/>
                <w:szCs w:val="21"/>
              </w:rPr>
            </w:pPr>
            <w:r>
              <w:rPr>
                <w:rFonts w:hint="eastAsia" w:ascii="仿宋" w:hAnsi="仿宋" w:eastAsia="仿宋"/>
                <w:kern w:val="0"/>
                <w:szCs w:val="21"/>
              </w:rPr>
              <w:t>4</w:t>
            </w:r>
          </w:p>
        </w:tc>
        <w:tc>
          <w:tcPr>
            <w:tcW w:w="1478" w:type="dxa"/>
            <w:tcBorders>
              <w:top w:val="single" w:color="auto" w:sz="6" w:space="0"/>
              <w:left w:val="single" w:color="auto" w:sz="6" w:space="0"/>
              <w:bottom w:val="single" w:color="auto" w:sz="6" w:space="0"/>
              <w:right w:val="single" w:color="auto" w:sz="12" w:space="0"/>
            </w:tcBorders>
          </w:tcPr>
          <w:p w14:paraId="2BA23BF6"/>
        </w:tc>
      </w:tr>
      <w:tr w14:paraId="3C1ED55A">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13CECFAE">
            <w:pPr>
              <w:widowControl/>
              <w:rPr>
                <w:rFonts w:ascii="仿宋" w:hAnsi="仿宋" w:eastAsia="仿宋"/>
                <w:kern w:val="0"/>
                <w:szCs w:val="21"/>
              </w:rPr>
            </w:pPr>
            <w:r>
              <w:rPr>
                <w:rFonts w:hint="eastAsia" w:ascii="仿宋" w:hAnsi="仿宋" w:eastAsia="仿宋"/>
                <w:kern w:val="0"/>
                <w:szCs w:val="21"/>
              </w:rPr>
              <w:t xml:space="preserve">      政府补助收到的现金</w:t>
            </w:r>
          </w:p>
        </w:tc>
        <w:tc>
          <w:tcPr>
            <w:tcW w:w="1302" w:type="dxa"/>
            <w:gridSpan w:val="2"/>
            <w:tcBorders>
              <w:top w:val="single" w:color="auto" w:sz="6" w:space="0"/>
              <w:left w:val="single" w:color="auto" w:sz="6" w:space="0"/>
              <w:bottom w:val="single" w:color="auto" w:sz="6" w:space="0"/>
              <w:right w:val="single" w:color="auto" w:sz="6" w:space="0"/>
            </w:tcBorders>
          </w:tcPr>
          <w:p w14:paraId="14937A6D">
            <w:pPr>
              <w:widowControl/>
              <w:jc w:val="center"/>
              <w:rPr>
                <w:rFonts w:ascii="仿宋" w:hAnsi="仿宋" w:eastAsia="仿宋"/>
                <w:kern w:val="0"/>
                <w:szCs w:val="21"/>
              </w:rPr>
            </w:pPr>
            <w:r>
              <w:rPr>
                <w:rFonts w:hint="eastAsia" w:ascii="仿宋" w:hAnsi="仿宋" w:eastAsia="仿宋"/>
                <w:kern w:val="0"/>
                <w:szCs w:val="21"/>
              </w:rPr>
              <w:t>5</w:t>
            </w:r>
          </w:p>
        </w:tc>
        <w:tc>
          <w:tcPr>
            <w:tcW w:w="1478" w:type="dxa"/>
            <w:tcBorders>
              <w:top w:val="single" w:color="auto" w:sz="6" w:space="0"/>
              <w:left w:val="single" w:color="auto" w:sz="6" w:space="0"/>
              <w:bottom w:val="single" w:color="auto" w:sz="6" w:space="0"/>
              <w:right w:val="single" w:color="auto" w:sz="12" w:space="0"/>
            </w:tcBorders>
          </w:tcPr>
          <w:p w14:paraId="2F9819B6">
            <w:r>
              <w:t>0.00</w:t>
            </w:r>
          </w:p>
        </w:tc>
      </w:tr>
      <w:tr w14:paraId="27762F69">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5E6D8120">
            <w:pPr>
              <w:widowControl/>
              <w:rPr>
                <w:rFonts w:ascii="仿宋" w:hAnsi="仿宋" w:eastAsia="仿宋"/>
                <w:kern w:val="0"/>
                <w:szCs w:val="21"/>
              </w:rPr>
            </w:pPr>
            <w:r>
              <w:rPr>
                <w:rFonts w:hint="eastAsia" w:ascii="仿宋" w:hAnsi="仿宋" w:eastAsia="仿宋"/>
                <w:kern w:val="0"/>
                <w:szCs w:val="21"/>
              </w:rPr>
              <w:t xml:space="preserve">      收到的其他与业务活动有关的现金</w:t>
            </w:r>
          </w:p>
        </w:tc>
        <w:tc>
          <w:tcPr>
            <w:tcW w:w="1302" w:type="dxa"/>
            <w:gridSpan w:val="2"/>
            <w:tcBorders>
              <w:top w:val="single" w:color="auto" w:sz="6" w:space="0"/>
              <w:left w:val="single" w:color="auto" w:sz="6" w:space="0"/>
              <w:bottom w:val="single" w:color="auto" w:sz="6" w:space="0"/>
              <w:right w:val="single" w:color="auto" w:sz="6" w:space="0"/>
            </w:tcBorders>
          </w:tcPr>
          <w:p w14:paraId="0CF75E3E">
            <w:pPr>
              <w:widowControl/>
              <w:jc w:val="center"/>
              <w:rPr>
                <w:rFonts w:ascii="仿宋" w:hAnsi="仿宋" w:eastAsia="仿宋"/>
                <w:kern w:val="0"/>
                <w:szCs w:val="21"/>
              </w:rPr>
            </w:pPr>
            <w:r>
              <w:rPr>
                <w:rFonts w:hint="eastAsia" w:ascii="仿宋" w:hAnsi="仿宋" w:eastAsia="仿宋"/>
                <w:kern w:val="0"/>
                <w:szCs w:val="21"/>
              </w:rPr>
              <w:t>8</w:t>
            </w:r>
          </w:p>
        </w:tc>
        <w:tc>
          <w:tcPr>
            <w:tcW w:w="1478" w:type="dxa"/>
            <w:tcBorders>
              <w:top w:val="single" w:color="auto" w:sz="6" w:space="0"/>
              <w:left w:val="single" w:color="auto" w:sz="6" w:space="0"/>
              <w:bottom w:val="single" w:color="auto" w:sz="6" w:space="0"/>
              <w:right w:val="single" w:color="auto" w:sz="12" w:space="0"/>
            </w:tcBorders>
          </w:tcPr>
          <w:p w14:paraId="613E85C9">
            <w:r>
              <w:t>231308.97</w:t>
            </w:r>
          </w:p>
        </w:tc>
      </w:tr>
      <w:tr w14:paraId="53C59A3F">
        <w:tblPrEx>
          <w:tblCellMar>
            <w:top w:w="0" w:type="dxa"/>
            <w:left w:w="108" w:type="dxa"/>
            <w:bottom w:w="0" w:type="dxa"/>
            <w:right w:w="108" w:type="dxa"/>
          </w:tblCellMar>
        </w:tblPrEx>
        <w:trPr>
          <w:trHeight w:val="132"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6C38F17A">
            <w:pPr>
              <w:widowControl/>
              <w:rPr>
                <w:rFonts w:ascii="仿宋" w:hAnsi="仿宋" w:eastAsia="仿宋"/>
                <w:kern w:val="0"/>
                <w:szCs w:val="21"/>
              </w:rPr>
            </w:pPr>
            <w:r>
              <w:rPr>
                <w:rFonts w:hint="eastAsia" w:ascii="仿宋" w:hAnsi="仿宋" w:eastAsia="仿宋"/>
                <w:kern w:val="0"/>
                <w:szCs w:val="21"/>
              </w:rPr>
              <w:t xml:space="preserve">                          现金流入小计</w:t>
            </w:r>
          </w:p>
        </w:tc>
        <w:tc>
          <w:tcPr>
            <w:tcW w:w="1302" w:type="dxa"/>
            <w:gridSpan w:val="2"/>
            <w:tcBorders>
              <w:top w:val="single" w:color="auto" w:sz="6" w:space="0"/>
              <w:left w:val="single" w:color="auto" w:sz="6" w:space="0"/>
              <w:bottom w:val="single" w:color="auto" w:sz="6" w:space="0"/>
              <w:right w:val="single" w:color="auto" w:sz="6" w:space="0"/>
            </w:tcBorders>
          </w:tcPr>
          <w:p w14:paraId="27C10EB3">
            <w:pPr>
              <w:widowControl/>
              <w:jc w:val="center"/>
              <w:rPr>
                <w:rFonts w:ascii="仿宋" w:hAnsi="仿宋" w:eastAsia="仿宋"/>
                <w:kern w:val="0"/>
                <w:szCs w:val="21"/>
              </w:rPr>
            </w:pPr>
            <w:r>
              <w:rPr>
                <w:rFonts w:hint="eastAsia" w:ascii="仿宋" w:hAnsi="仿宋" w:eastAsia="仿宋"/>
                <w:kern w:val="0"/>
                <w:szCs w:val="21"/>
              </w:rPr>
              <w:t>13</w:t>
            </w:r>
          </w:p>
        </w:tc>
        <w:tc>
          <w:tcPr>
            <w:tcW w:w="1478" w:type="dxa"/>
            <w:tcBorders>
              <w:top w:val="single" w:color="auto" w:sz="6" w:space="0"/>
              <w:left w:val="single" w:color="auto" w:sz="6" w:space="0"/>
              <w:bottom w:val="single" w:color="auto" w:sz="6" w:space="0"/>
              <w:right w:val="single" w:color="auto" w:sz="12" w:space="0"/>
            </w:tcBorders>
          </w:tcPr>
          <w:p w14:paraId="05E2C405">
            <w:r>
              <w:t>6578623.47</w:t>
            </w:r>
          </w:p>
        </w:tc>
      </w:tr>
      <w:tr w14:paraId="5585E804">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54CB3B20">
            <w:pPr>
              <w:widowControl/>
              <w:rPr>
                <w:rFonts w:ascii="仿宋" w:hAnsi="仿宋" w:eastAsia="仿宋"/>
                <w:kern w:val="0"/>
                <w:szCs w:val="21"/>
              </w:rPr>
            </w:pPr>
            <w:r>
              <w:rPr>
                <w:rFonts w:hint="eastAsia" w:ascii="仿宋" w:hAnsi="仿宋" w:eastAsia="仿宋"/>
                <w:kern w:val="0"/>
                <w:szCs w:val="21"/>
              </w:rPr>
              <w:t xml:space="preserve">      提供捐赠或者资助支付的现金</w:t>
            </w:r>
          </w:p>
        </w:tc>
        <w:tc>
          <w:tcPr>
            <w:tcW w:w="1302" w:type="dxa"/>
            <w:gridSpan w:val="2"/>
            <w:tcBorders>
              <w:top w:val="single" w:color="auto" w:sz="6" w:space="0"/>
              <w:left w:val="single" w:color="auto" w:sz="6" w:space="0"/>
              <w:bottom w:val="single" w:color="auto" w:sz="6" w:space="0"/>
              <w:right w:val="single" w:color="auto" w:sz="6" w:space="0"/>
            </w:tcBorders>
          </w:tcPr>
          <w:p w14:paraId="1B2E6458">
            <w:pPr>
              <w:widowControl/>
              <w:jc w:val="center"/>
              <w:rPr>
                <w:rFonts w:ascii="仿宋" w:hAnsi="仿宋" w:eastAsia="仿宋"/>
                <w:kern w:val="0"/>
                <w:szCs w:val="21"/>
              </w:rPr>
            </w:pPr>
            <w:r>
              <w:rPr>
                <w:rFonts w:hint="eastAsia" w:ascii="仿宋" w:hAnsi="仿宋" w:eastAsia="仿宋"/>
                <w:kern w:val="0"/>
                <w:szCs w:val="21"/>
              </w:rPr>
              <w:t>14</w:t>
            </w:r>
          </w:p>
        </w:tc>
        <w:tc>
          <w:tcPr>
            <w:tcW w:w="1478" w:type="dxa"/>
            <w:tcBorders>
              <w:top w:val="single" w:color="auto" w:sz="6" w:space="0"/>
              <w:left w:val="single" w:color="auto" w:sz="6" w:space="0"/>
              <w:bottom w:val="single" w:color="auto" w:sz="6" w:space="0"/>
              <w:right w:val="single" w:color="auto" w:sz="12" w:space="0"/>
            </w:tcBorders>
          </w:tcPr>
          <w:p w14:paraId="6B1A5CDC">
            <w:r>
              <w:t>4109694.50</w:t>
            </w:r>
          </w:p>
        </w:tc>
      </w:tr>
      <w:tr w14:paraId="5D59FF98">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4E747635">
            <w:pPr>
              <w:widowControl/>
              <w:rPr>
                <w:rFonts w:ascii="仿宋" w:hAnsi="仿宋" w:eastAsia="仿宋"/>
                <w:kern w:val="0"/>
                <w:szCs w:val="21"/>
              </w:rPr>
            </w:pPr>
            <w:r>
              <w:rPr>
                <w:rFonts w:hint="eastAsia" w:ascii="仿宋" w:hAnsi="仿宋" w:eastAsia="仿宋"/>
                <w:kern w:val="0"/>
                <w:szCs w:val="21"/>
              </w:rPr>
              <w:t xml:space="preserve">      支付给员工以及为员工支付的现金</w:t>
            </w:r>
          </w:p>
        </w:tc>
        <w:tc>
          <w:tcPr>
            <w:tcW w:w="1302" w:type="dxa"/>
            <w:gridSpan w:val="2"/>
            <w:tcBorders>
              <w:top w:val="single" w:color="auto" w:sz="6" w:space="0"/>
              <w:left w:val="single" w:color="auto" w:sz="6" w:space="0"/>
              <w:bottom w:val="single" w:color="auto" w:sz="6" w:space="0"/>
              <w:right w:val="single" w:color="auto" w:sz="6" w:space="0"/>
            </w:tcBorders>
          </w:tcPr>
          <w:p w14:paraId="799F8EBE">
            <w:pPr>
              <w:widowControl/>
              <w:jc w:val="center"/>
              <w:rPr>
                <w:rFonts w:ascii="仿宋" w:hAnsi="仿宋" w:eastAsia="仿宋"/>
                <w:kern w:val="0"/>
                <w:szCs w:val="21"/>
              </w:rPr>
            </w:pPr>
            <w:r>
              <w:rPr>
                <w:rFonts w:hint="eastAsia" w:ascii="仿宋" w:hAnsi="仿宋" w:eastAsia="仿宋"/>
                <w:kern w:val="0"/>
                <w:szCs w:val="21"/>
              </w:rPr>
              <w:t>15</w:t>
            </w:r>
          </w:p>
        </w:tc>
        <w:tc>
          <w:tcPr>
            <w:tcW w:w="1478" w:type="dxa"/>
            <w:tcBorders>
              <w:top w:val="single" w:color="auto" w:sz="6" w:space="0"/>
              <w:left w:val="single" w:color="auto" w:sz="6" w:space="0"/>
              <w:bottom w:val="single" w:color="auto" w:sz="6" w:space="0"/>
              <w:right w:val="single" w:color="auto" w:sz="12" w:space="0"/>
            </w:tcBorders>
          </w:tcPr>
          <w:p w14:paraId="3217FE6E">
            <w:r>
              <w:t>0.00</w:t>
            </w:r>
          </w:p>
        </w:tc>
      </w:tr>
      <w:tr w14:paraId="4B61D39C">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18B615CE">
            <w:pPr>
              <w:widowControl/>
              <w:rPr>
                <w:rFonts w:ascii="仿宋" w:hAnsi="仿宋" w:eastAsia="仿宋"/>
                <w:kern w:val="0"/>
                <w:szCs w:val="21"/>
              </w:rPr>
            </w:pPr>
            <w:r>
              <w:rPr>
                <w:rFonts w:hint="eastAsia" w:ascii="仿宋" w:hAnsi="仿宋" w:eastAsia="仿宋"/>
                <w:kern w:val="0"/>
                <w:szCs w:val="21"/>
              </w:rPr>
              <w:t xml:space="preserve">      购买商品、接受服务支付的现金</w:t>
            </w:r>
          </w:p>
        </w:tc>
        <w:tc>
          <w:tcPr>
            <w:tcW w:w="1302" w:type="dxa"/>
            <w:gridSpan w:val="2"/>
            <w:tcBorders>
              <w:top w:val="single" w:color="auto" w:sz="6" w:space="0"/>
              <w:left w:val="single" w:color="auto" w:sz="6" w:space="0"/>
              <w:bottom w:val="single" w:color="auto" w:sz="6" w:space="0"/>
              <w:right w:val="single" w:color="auto" w:sz="6" w:space="0"/>
            </w:tcBorders>
          </w:tcPr>
          <w:p w14:paraId="032820A8">
            <w:pPr>
              <w:widowControl/>
              <w:jc w:val="center"/>
              <w:rPr>
                <w:rFonts w:ascii="仿宋" w:hAnsi="仿宋" w:eastAsia="仿宋"/>
                <w:kern w:val="0"/>
                <w:szCs w:val="21"/>
              </w:rPr>
            </w:pPr>
            <w:r>
              <w:rPr>
                <w:rFonts w:hint="eastAsia" w:ascii="仿宋" w:hAnsi="仿宋" w:eastAsia="仿宋"/>
                <w:kern w:val="0"/>
                <w:szCs w:val="21"/>
              </w:rPr>
              <w:t>16</w:t>
            </w:r>
          </w:p>
        </w:tc>
        <w:tc>
          <w:tcPr>
            <w:tcW w:w="1478" w:type="dxa"/>
            <w:tcBorders>
              <w:top w:val="single" w:color="auto" w:sz="6" w:space="0"/>
              <w:left w:val="single" w:color="auto" w:sz="6" w:space="0"/>
              <w:bottom w:val="single" w:color="auto" w:sz="6" w:space="0"/>
              <w:right w:val="single" w:color="auto" w:sz="12" w:space="0"/>
            </w:tcBorders>
          </w:tcPr>
          <w:p w14:paraId="54088E4B">
            <w:r>
              <w:t>4109694.50</w:t>
            </w:r>
          </w:p>
        </w:tc>
      </w:tr>
      <w:tr w14:paraId="118591DE">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61554371">
            <w:pPr>
              <w:widowControl/>
              <w:rPr>
                <w:rFonts w:ascii="仿宋" w:hAnsi="仿宋" w:eastAsia="仿宋"/>
                <w:kern w:val="0"/>
                <w:szCs w:val="21"/>
              </w:rPr>
            </w:pPr>
            <w:r>
              <w:rPr>
                <w:rFonts w:hint="eastAsia" w:ascii="仿宋" w:hAnsi="仿宋" w:eastAsia="仿宋"/>
                <w:kern w:val="0"/>
                <w:szCs w:val="21"/>
              </w:rPr>
              <w:t xml:space="preserve">      支付的其他与业务活动有关的现金</w:t>
            </w:r>
          </w:p>
        </w:tc>
        <w:tc>
          <w:tcPr>
            <w:tcW w:w="1302" w:type="dxa"/>
            <w:gridSpan w:val="2"/>
            <w:tcBorders>
              <w:top w:val="single" w:color="auto" w:sz="6" w:space="0"/>
              <w:left w:val="single" w:color="auto" w:sz="6" w:space="0"/>
              <w:bottom w:val="single" w:color="auto" w:sz="6" w:space="0"/>
              <w:right w:val="single" w:color="auto" w:sz="6" w:space="0"/>
            </w:tcBorders>
          </w:tcPr>
          <w:p w14:paraId="39F2C78F">
            <w:pPr>
              <w:widowControl/>
              <w:jc w:val="center"/>
              <w:rPr>
                <w:rFonts w:ascii="仿宋" w:hAnsi="仿宋" w:eastAsia="仿宋"/>
                <w:kern w:val="0"/>
                <w:szCs w:val="21"/>
              </w:rPr>
            </w:pPr>
            <w:r>
              <w:rPr>
                <w:rFonts w:hint="eastAsia" w:ascii="仿宋" w:hAnsi="仿宋" w:eastAsia="仿宋"/>
                <w:kern w:val="0"/>
                <w:szCs w:val="21"/>
              </w:rPr>
              <w:t>19</w:t>
            </w:r>
          </w:p>
        </w:tc>
        <w:tc>
          <w:tcPr>
            <w:tcW w:w="1478" w:type="dxa"/>
            <w:tcBorders>
              <w:top w:val="single" w:color="auto" w:sz="6" w:space="0"/>
              <w:left w:val="single" w:color="auto" w:sz="6" w:space="0"/>
              <w:bottom w:val="single" w:color="auto" w:sz="6" w:space="0"/>
              <w:right w:val="single" w:color="auto" w:sz="12" w:space="0"/>
            </w:tcBorders>
          </w:tcPr>
          <w:p w14:paraId="280357EF">
            <w:r>
              <w:t>975024.07</w:t>
            </w:r>
          </w:p>
        </w:tc>
      </w:tr>
      <w:tr w14:paraId="1DAFD3A9">
        <w:tblPrEx>
          <w:tblCellMar>
            <w:top w:w="0" w:type="dxa"/>
            <w:left w:w="108" w:type="dxa"/>
            <w:bottom w:w="0" w:type="dxa"/>
            <w:right w:w="108" w:type="dxa"/>
          </w:tblCellMar>
        </w:tblPrEx>
        <w:trPr>
          <w:trHeight w:val="27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0D8F1111">
            <w:pPr>
              <w:widowControl/>
              <w:rPr>
                <w:rFonts w:ascii="仿宋" w:hAnsi="仿宋" w:eastAsia="仿宋"/>
                <w:kern w:val="0"/>
                <w:szCs w:val="21"/>
              </w:rPr>
            </w:pPr>
            <w:r>
              <w:rPr>
                <w:rFonts w:hint="eastAsia" w:ascii="仿宋" w:hAnsi="仿宋" w:eastAsia="仿宋"/>
                <w:kern w:val="0"/>
                <w:szCs w:val="21"/>
              </w:rPr>
              <w:t xml:space="preserve">                          现金流出小计</w:t>
            </w:r>
          </w:p>
        </w:tc>
        <w:tc>
          <w:tcPr>
            <w:tcW w:w="1302" w:type="dxa"/>
            <w:gridSpan w:val="2"/>
            <w:tcBorders>
              <w:top w:val="single" w:color="auto" w:sz="6" w:space="0"/>
              <w:left w:val="single" w:color="auto" w:sz="6" w:space="0"/>
              <w:bottom w:val="single" w:color="auto" w:sz="6" w:space="0"/>
              <w:right w:val="single" w:color="auto" w:sz="6" w:space="0"/>
            </w:tcBorders>
          </w:tcPr>
          <w:p w14:paraId="5F610FC8">
            <w:pPr>
              <w:widowControl/>
              <w:jc w:val="center"/>
              <w:rPr>
                <w:rFonts w:ascii="仿宋" w:hAnsi="仿宋" w:eastAsia="仿宋"/>
                <w:kern w:val="0"/>
                <w:szCs w:val="21"/>
              </w:rPr>
            </w:pPr>
            <w:r>
              <w:rPr>
                <w:rFonts w:hint="eastAsia" w:ascii="仿宋" w:hAnsi="仿宋" w:eastAsia="仿宋"/>
                <w:kern w:val="0"/>
                <w:szCs w:val="21"/>
              </w:rPr>
              <w:t>23</w:t>
            </w:r>
          </w:p>
        </w:tc>
        <w:tc>
          <w:tcPr>
            <w:tcW w:w="1478" w:type="dxa"/>
            <w:tcBorders>
              <w:top w:val="single" w:color="auto" w:sz="6" w:space="0"/>
              <w:left w:val="single" w:color="auto" w:sz="6" w:space="0"/>
              <w:bottom w:val="single" w:color="auto" w:sz="6" w:space="0"/>
              <w:right w:val="single" w:color="auto" w:sz="12" w:space="0"/>
            </w:tcBorders>
          </w:tcPr>
          <w:p w14:paraId="38262369">
            <w:r>
              <w:t>5084718.57</w:t>
            </w:r>
          </w:p>
        </w:tc>
      </w:tr>
      <w:tr w14:paraId="351B3BDB">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16D533FA">
            <w:pPr>
              <w:widowControl/>
              <w:jc w:val="center"/>
              <w:rPr>
                <w:rFonts w:ascii="仿宋" w:hAnsi="仿宋" w:eastAsia="仿宋"/>
                <w:kern w:val="0"/>
                <w:szCs w:val="21"/>
              </w:rPr>
            </w:pPr>
            <w:r>
              <w:rPr>
                <w:rFonts w:hint="eastAsia" w:ascii="仿宋" w:hAnsi="仿宋" w:eastAsia="仿宋"/>
                <w:kern w:val="0"/>
                <w:szCs w:val="21"/>
              </w:rPr>
              <w:t>业务活动产生的现金流量净额</w:t>
            </w:r>
          </w:p>
        </w:tc>
        <w:tc>
          <w:tcPr>
            <w:tcW w:w="1302" w:type="dxa"/>
            <w:gridSpan w:val="2"/>
            <w:tcBorders>
              <w:top w:val="single" w:color="auto" w:sz="6" w:space="0"/>
              <w:left w:val="single" w:color="auto" w:sz="6" w:space="0"/>
              <w:bottom w:val="single" w:color="auto" w:sz="6" w:space="0"/>
              <w:right w:val="single" w:color="auto" w:sz="6" w:space="0"/>
            </w:tcBorders>
          </w:tcPr>
          <w:p w14:paraId="297F397F">
            <w:pPr>
              <w:widowControl/>
              <w:jc w:val="center"/>
              <w:rPr>
                <w:rFonts w:ascii="仿宋" w:hAnsi="仿宋" w:eastAsia="仿宋"/>
                <w:kern w:val="0"/>
                <w:szCs w:val="21"/>
              </w:rPr>
            </w:pPr>
            <w:r>
              <w:rPr>
                <w:rFonts w:hint="eastAsia" w:ascii="仿宋" w:hAnsi="仿宋" w:eastAsia="仿宋"/>
                <w:kern w:val="0"/>
                <w:szCs w:val="21"/>
              </w:rPr>
              <w:t>24</w:t>
            </w:r>
          </w:p>
        </w:tc>
        <w:tc>
          <w:tcPr>
            <w:tcW w:w="1478" w:type="dxa"/>
            <w:tcBorders>
              <w:top w:val="single" w:color="auto" w:sz="6" w:space="0"/>
              <w:left w:val="single" w:color="auto" w:sz="6" w:space="0"/>
              <w:bottom w:val="single" w:color="auto" w:sz="6" w:space="0"/>
              <w:right w:val="single" w:color="auto" w:sz="12" w:space="0"/>
            </w:tcBorders>
          </w:tcPr>
          <w:p w14:paraId="7191710D">
            <w:r>
              <w:t>1493904.90</w:t>
            </w:r>
          </w:p>
        </w:tc>
      </w:tr>
      <w:tr w14:paraId="53FCF50B">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7CF62EDD">
            <w:pPr>
              <w:widowControl/>
              <w:rPr>
                <w:rFonts w:ascii="仿宋" w:hAnsi="仿宋" w:eastAsia="仿宋"/>
                <w:kern w:val="0"/>
                <w:szCs w:val="21"/>
              </w:rPr>
            </w:pPr>
            <w:r>
              <w:rPr>
                <w:rFonts w:hint="eastAsia" w:ascii="仿宋" w:hAnsi="仿宋" w:eastAsia="仿宋"/>
                <w:kern w:val="0"/>
                <w:szCs w:val="21"/>
              </w:rPr>
              <w:t>二、投资活动产生的现金流量：</w:t>
            </w:r>
          </w:p>
        </w:tc>
        <w:tc>
          <w:tcPr>
            <w:tcW w:w="1302" w:type="dxa"/>
            <w:gridSpan w:val="2"/>
            <w:tcBorders>
              <w:top w:val="single" w:color="auto" w:sz="6" w:space="0"/>
              <w:left w:val="single" w:color="auto" w:sz="6" w:space="0"/>
              <w:bottom w:val="single" w:color="auto" w:sz="6" w:space="0"/>
              <w:right w:val="single" w:color="auto" w:sz="6" w:space="0"/>
            </w:tcBorders>
          </w:tcPr>
          <w:p w14:paraId="19909968">
            <w:pPr>
              <w:widowControl/>
              <w:jc w:val="center"/>
              <w:rPr>
                <w:rFonts w:ascii="仿宋" w:hAnsi="仿宋" w:eastAsia="仿宋"/>
                <w:kern w:val="0"/>
                <w:szCs w:val="21"/>
              </w:rPr>
            </w:pPr>
          </w:p>
        </w:tc>
        <w:tc>
          <w:tcPr>
            <w:tcW w:w="1478" w:type="dxa"/>
            <w:tcBorders>
              <w:top w:val="single" w:color="auto" w:sz="6" w:space="0"/>
              <w:left w:val="single" w:color="auto" w:sz="6" w:space="0"/>
              <w:bottom w:val="single" w:color="auto" w:sz="6" w:space="0"/>
              <w:right w:val="single" w:color="auto" w:sz="12" w:space="0"/>
            </w:tcBorders>
          </w:tcPr>
          <w:p w14:paraId="4539B2FE">
            <w:pPr>
              <w:spacing w:line="360" w:lineRule="auto"/>
              <w:jc w:val="right"/>
              <w:rPr>
                <w:rFonts w:ascii="宋体" w:hAnsi="宋体" w:cs="宋体"/>
                <w:sz w:val="22"/>
              </w:rPr>
            </w:pPr>
          </w:p>
        </w:tc>
      </w:tr>
      <w:tr w14:paraId="2530FCC1">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33AFB8AB">
            <w:pPr>
              <w:widowControl/>
              <w:rPr>
                <w:rFonts w:ascii="仿宋" w:hAnsi="仿宋" w:eastAsia="仿宋"/>
                <w:kern w:val="0"/>
                <w:szCs w:val="21"/>
              </w:rPr>
            </w:pPr>
            <w:r>
              <w:rPr>
                <w:rFonts w:hint="eastAsia" w:ascii="仿宋" w:hAnsi="仿宋" w:eastAsia="仿宋"/>
                <w:kern w:val="0"/>
                <w:szCs w:val="21"/>
              </w:rPr>
              <w:t xml:space="preserve">      收回投资所收到的现金 </w:t>
            </w:r>
          </w:p>
        </w:tc>
        <w:tc>
          <w:tcPr>
            <w:tcW w:w="1302" w:type="dxa"/>
            <w:gridSpan w:val="2"/>
            <w:tcBorders>
              <w:top w:val="single" w:color="auto" w:sz="6" w:space="0"/>
              <w:left w:val="single" w:color="auto" w:sz="6" w:space="0"/>
              <w:bottom w:val="single" w:color="auto" w:sz="6" w:space="0"/>
              <w:right w:val="single" w:color="auto" w:sz="6" w:space="0"/>
            </w:tcBorders>
          </w:tcPr>
          <w:p w14:paraId="16C6F60B">
            <w:pPr>
              <w:widowControl/>
              <w:jc w:val="center"/>
              <w:rPr>
                <w:rFonts w:ascii="仿宋" w:hAnsi="仿宋" w:eastAsia="仿宋"/>
                <w:kern w:val="0"/>
                <w:szCs w:val="21"/>
              </w:rPr>
            </w:pPr>
            <w:r>
              <w:rPr>
                <w:rFonts w:hint="eastAsia" w:ascii="仿宋" w:hAnsi="仿宋" w:eastAsia="仿宋"/>
                <w:kern w:val="0"/>
                <w:szCs w:val="21"/>
              </w:rPr>
              <w:t>25</w:t>
            </w:r>
          </w:p>
        </w:tc>
        <w:tc>
          <w:tcPr>
            <w:tcW w:w="1478" w:type="dxa"/>
            <w:tcBorders>
              <w:top w:val="single" w:color="auto" w:sz="6" w:space="0"/>
              <w:left w:val="single" w:color="auto" w:sz="6" w:space="0"/>
              <w:bottom w:val="single" w:color="auto" w:sz="6" w:space="0"/>
              <w:right w:val="single" w:color="auto" w:sz="12" w:space="0"/>
            </w:tcBorders>
          </w:tcPr>
          <w:p w14:paraId="4E4FAEF7"/>
        </w:tc>
      </w:tr>
      <w:tr w14:paraId="2C2F968D">
        <w:tblPrEx>
          <w:tblCellMar>
            <w:top w:w="0" w:type="dxa"/>
            <w:left w:w="108" w:type="dxa"/>
            <w:bottom w:w="0" w:type="dxa"/>
            <w:right w:w="108" w:type="dxa"/>
          </w:tblCellMar>
        </w:tblPrEx>
        <w:trPr>
          <w:trHeight w:val="244"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648D56EF">
            <w:pPr>
              <w:widowControl/>
              <w:rPr>
                <w:rFonts w:ascii="仿宋" w:hAnsi="仿宋" w:eastAsia="仿宋"/>
                <w:kern w:val="0"/>
                <w:szCs w:val="21"/>
              </w:rPr>
            </w:pPr>
            <w:r>
              <w:rPr>
                <w:rFonts w:hint="eastAsia" w:ascii="仿宋" w:hAnsi="仿宋" w:eastAsia="仿宋"/>
                <w:kern w:val="0"/>
                <w:szCs w:val="21"/>
              </w:rPr>
              <w:t xml:space="preserve">      取得投资收益所收到的现金</w:t>
            </w:r>
          </w:p>
        </w:tc>
        <w:tc>
          <w:tcPr>
            <w:tcW w:w="1302" w:type="dxa"/>
            <w:gridSpan w:val="2"/>
            <w:tcBorders>
              <w:top w:val="single" w:color="auto" w:sz="6" w:space="0"/>
              <w:left w:val="single" w:color="auto" w:sz="6" w:space="0"/>
              <w:bottom w:val="single" w:color="auto" w:sz="6" w:space="0"/>
              <w:right w:val="single" w:color="auto" w:sz="6" w:space="0"/>
            </w:tcBorders>
          </w:tcPr>
          <w:p w14:paraId="00CD4E65">
            <w:pPr>
              <w:widowControl/>
              <w:jc w:val="center"/>
              <w:rPr>
                <w:rFonts w:ascii="仿宋" w:hAnsi="仿宋" w:eastAsia="仿宋"/>
                <w:kern w:val="0"/>
                <w:szCs w:val="21"/>
              </w:rPr>
            </w:pPr>
            <w:r>
              <w:rPr>
                <w:rFonts w:hint="eastAsia" w:ascii="仿宋" w:hAnsi="仿宋" w:eastAsia="仿宋"/>
                <w:kern w:val="0"/>
                <w:szCs w:val="21"/>
              </w:rPr>
              <w:t>26</w:t>
            </w:r>
          </w:p>
        </w:tc>
        <w:tc>
          <w:tcPr>
            <w:tcW w:w="1478" w:type="dxa"/>
            <w:tcBorders>
              <w:top w:val="single" w:color="auto" w:sz="6" w:space="0"/>
              <w:left w:val="single" w:color="auto" w:sz="6" w:space="0"/>
              <w:bottom w:val="single" w:color="auto" w:sz="6" w:space="0"/>
              <w:right w:val="single" w:color="auto" w:sz="12" w:space="0"/>
            </w:tcBorders>
          </w:tcPr>
          <w:p w14:paraId="6F43F87C"/>
        </w:tc>
      </w:tr>
      <w:tr w14:paraId="7E30BEB2">
        <w:tblPrEx>
          <w:tblCellMar>
            <w:top w:w="0" w:type="dxa"/>
            <w:left w:w="108" w:type="dxa"/>
            <w:bottom w:w="0" w:type="dxa"/>
            <w:right w:w="108" w:type="dxa"/>
          </w:tblCellMar>
        </w:tblPrEx>
        <w:trPr>
          <w:trHeight w:val="24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4F144662">
            <w:pPr>
              <w:widowControl/>
              <w:rPr>
                <w:rFonts w:ascii="仿宋" w:hAnsi="仿宋" w:eastAsia="仿宋"/>
                <w:kern w:val="0"/>
                <w:szCs w:val="21"/>
              </w:rPr>
            </w:pPr>
            <w:r>
              <w:rPr>
                <w:rFonts w:hint="eastAsia" w:ascii="仿宋" w:hAnsi="仿宋" w:eastAsia="仿宋"/>
                <w:kern w:val="0"/>
                <w:szCs w:val="21"/>
              </w:rPr>
              <w:t xml:space="preserve">      处置固定资产和无形资产所收回的现金</w:t>
            </w:r>
          </w:p>
        </w:tc>
        <w:tc>
          <w:tcPr>
            <w:tcW w:w="1302" w:type="dxa"/>
            <w:gridSpan w:val="2"/>
            <w:tcBorders>
              <w:top w:val="single" w:color="auto" w:sz="6" w:space="0"/>
              <w:left w:val="single" w:color="auto" w:sz="6" w:space="0"/>
              <w:bottom w:val="single" w:color="auto" w:sz="6" w:space="0"/>
              <w:right w:val="single" w:color="auto" w:sz="6" w:space="0"/>
            </w:tcBorders>
          </w:tcPr>
          <w:p w14:paraId="5F4913DD">
            <w:pPr>
              <w:widowControl/>
              <w:jc w:val="center"/>
              <w:rPr>
                <w:rFonts w:ascii="仿宋" w:hAnsi="仿宋" w:eastAsia="仿宋"/>
                <w:kern w:val="0"/>
                <w:szCs w:val="21"/>
              </w:rPr>
            </w:pPr>
            <w:r>
              <w:rPr>
                <w:rFonts w:hint="eastAsia" w:ascii="仿宋" w:hAnsi="仿宋" w:eastAsia="仿宋"/>
                <w:kern w:val="0"/>
                <w:szCs w:val="21"/>
              </w:rPr>
              <w:t>27</w:t>
            </w:r>
          </w:p>
        </w:tc>
        <w:tc>
          <w:tcPr>
            <w:tcW w:w="1478" w:type="dxa"/>
            <w:tcBorders>
              <w:top w:val="single" w:color="auto" w:sz="6" w:space="0"/>
              <w:left w:val="single" w:color="auto" w:sz="6" w:space="0"/>
              <w:bottom w:val="single" w:color="auto" w:sz="6" w:space="0"/>
              <w:right w:val="single" w:color="auto" w:sz="12" w:space="0"/>
            </w:tcBorders>
          </w:tcPr>
          <w:p w14:paraId="77DC35F5"/>
        </w:tc>
      </w:tr>
      <w:tr w14:paraId="63B8A64B">
        <w:tblPrEx>
          <w:tblCellMar>
            <w:top w:w="0" w:type="dxa"/>
            <w:left w:w="108" w:type="dxa"/>
            <w:bottom w:w="0" w:type="dxa"/>
            <w:right w:w="108" w:type="dxa"/>
          </w:tblCellMar>
        </w:tblPrEx>
        <w:trPr>
          <w:trHeight w:val="226"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78B476CB">
            <w:pPr>
              <w:widowControl/>
              <w:rPr>
                <w:rFonts w:ascii="仿宋" w:hAnsi="仿宋" w:eastAsia="仿宋"/>
                <w:kern w:val="0"/>
                <w:szCs w:val="21"/>
              </w:rPr>
            </w:pPr>
            <w:r>
              <w:rPr>
                <w:rFonts w:hint="eastAsia" w:ascii="仿宋" w:hAnsi="仿宋" w:eastAsia="仿宋"/>
                <w:kern w:val="0"/>
                <w:szCs w:val="21"/>
              </w:rPr>
              <w:t xml:space="preserve">      收到的其他与投资活动有关的现金</w:t>
            </w:r>
          </w:p>
        </w:tc>
        <w:tc>
          <w:tcPr>
            <w:tcW w:w="1302" w:type="dxa"/>
            <w:gridSpan w:val="2"/>
            <w:tcBorders>
              <w:top w:val="single" w:color="auto" w:sz="6" w:space="0"/>
              <w:left w:val="single" w:color="auto" w:sz="6" w:space="0"/>
              <w:bottom w:val="single" w:color="auto" w:sz="6" w:space="0"/>
              <w:right w:val="single" w:color="auto" w:sz="6" w:space="0"/>
            </w:tcBorders>
          </w:tcPr>
          <w:p w14:paraId="3872C868">
            <w:pPr>
              <w:widowControl/>
              <w:jc w:val="center"/>
              <w:rPr>
                <w:rFonts w:ascii="仿宋" w:hAnsi="仿宋" w:eastAsia="仿宋"/>
                <w:kern w:val="0"/>
                <w:szCs w:val="21"/>
              </w:rPr>
            </w:pPr>
            <w:r>
              <w:rPr>
                <w:rFonts w:hint="eastAsia" w:ascii="仿宋" w:hAnsi="仿宋" w:eastAsia="仿宋"/>
                <w:kern w:val="0"/>
                <w:szCs w:val="21"/>
              </w:rPr>
              <w:t>30</w:t>
            </w:r>
          </w:p>
        </w:tc>
        <w:tc>
          <w:tcPr>
            <w:tcW w:w="1478" w:type="dxa"/>
            <w:tcBorders>
              <w:top w:val="single" w:color="auto" w:sz="6" w:space="0"/>
              <w:left w:val="single" w:color="auto" w:sz="6" w:space="0"/>
              <w:bottom w:val="single" w:color="auto" w:sz="6" w:space="0"/>
              <w:right w:val="single" w:color="auto" w:sz="12" w:space="0"/>
            </w:tcBorders>
          </w:tcPr>
          <w:p w14:paraId="1431675D"/>
        </w:tc>
      </w:tr>
      <w:tr w14:paraId="6512B504">
        <w:tblPrEx>
          <w:tblCellMar>
            <w:top w:w="0" w:type="dxa"/>
            <w:left w:w="108" w:type="dxa"/>
            <w:bottom w:w="0" w:type="dxa"/>
            <w:right w:w="108" w:type="dxa"/>
          </w:tblCellMar>
        </w:tblPrEx>
        <w:trPr>
          <w:trHeight w:val="23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6D0066A2">
            <w:pPr>
              <w:widowControl/>
              <w:rPr>
                <w:rFonts w:ascii="仿宋" w:hAnsi="仿宋" w:eastAsia="仿宋"/>
                <w:kern w:val="0"/>
                <w:szCs w:val="21"/>
              </w:rPr>
            </w:pPr>
            <w:r>
              <w:rPr>
                <w:rFonts w:hint="eastAsia" w:ascii="仿宋" w:hAnsi="仿宋" w:eastAsia="仿宋"/>
                <w:kern w:val="0"/>
                <w:szCs w:val="21"/>
              </w:rPr>
              <w:t xml:space="preserve">                          现金流入小计</w:t>
            </w:r>
          </w:p>
        </w:tc>
        <w:tc>
          <w:tcPr>
            <w:tcW w:w="1302" w:type="dxa"/>
            <w:gridSpan w:val="2"/>
            <w:tcBorders>
              <w:top w:val="single" w:color="auto" w:sz="6" w:space="0"/>
              <w:left w:val="single" w:color="auto" w:sz="6" w:space="0"/>
              <w:bottom w:val="single" w:color="auto" w:sz="6" w:space="0"/>
              <w:right w:val="single" w:color="auto" w:sz="6" w:space="0"/>
            </w:tcBorders>
          </w:tcPr>
          <w:p w14:paraId="26D4D551">
            <w:pPr>
              <w:widowControl/>
              <w:jc w:val="center"/>
              <w:rPr>
                <w:rFonts w:ascii="仿宋" w:hAnsi="仿宋" w:eastAsia="仿宋"/>
                <w:kern w:val="0"/>
                <w:szCs w:val="21"/>
              </w:rPr>
            </w:pPr>
            <w:r>
              <w:rPr>
                <w:rFonts w:hint="eastAsia" w:ascii="仿宋" w:hAnsi="仿宋" w:eastAsia="仿宋"/>
                <w:kern w:val="0"/>
                <w:szCs w:val="21"/>
              </w:rPr>
              <w:t>34</w:t>
            </w:r>
          </w:p>
        </w:tc>
        <w:tc>
          <w:tcPr>
            <w:tcW w:w="1478" w:type="dxa"/>
            <w:tcBorders>
              <w:top w:val="single" w:color="auto" w:sz="6" w:space="0"/>
              <w:left w:val="single" w:color="auto" w:sz="6" w:space="0"/>
              <w:bottom w:val="single" w:color="auto" w:sz="6" w:space="0"/>
              <w:right w:val="single" w:color="auto" w:sz="12" w:space="0"/>
            </w:tcBorders>
          </w:tcPr>
          <w:p w14:paraId="1F0E9289">
            <w:r>
              <w:t>0.00</w:t>
            </w:r>
          </w:p>
        </w:tc>
      </w:tr>
      <w:tr w14:paraId="4A1B10D9">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6EE34CAA">
            <w:pPr>
              <w:widowControl/>
              <w:rPr>
                <w:rFonts w:ascii="仿宋" w:hAnsi="仿宋" w:eastAsia="仿宋"/>
                <w:kern w:val="0"/>
                <w:szCs w:val="21"/>
              </w:rPr>
            </w:pPr>
            <w:r>
              <w:rPr>
                <w:rFonts w:hint="eastAsia" w:ascii="仿宋" w:hAnsi="仿宋" w:eastAsia="仿宋"/>
                <w:kern w:val="0"/>
                <w:szCs w:val="21"/>
              </w:rPr>
              <w:t xml:space="preserve">      购建固定资产和无形资产所支付的现金</w:t>
            </w:r>
          </w:p>
        </w:tc>
        <w:tc>
          <w:tcPr>
            <w:tcW w:w="1302" w:type="dxa"/>
            <w:gridSpan w:val="2"/>
            <w:tcBorders>
              <w:top w:val="single" w:color="auto" w:sz="6" w:space="0"/>
              <w:left w:val="single" w:color="auto" w:sz="6" w:space="0"/>
              <w:bottom w:val="single" w:color="auto" w:sz="6" w:space="0"/>
              <w:right w:val="single" w:color="auto" w:sz="6" w:space="0"/>
            </w:tcBorders>
          </w:tcPr>
          <w:p w14:paraId="0A4AF1B4">
            <w:pPr>
              <w:widowControl/>
              <w:jc w:val="center"/>
              <w:rPr>
                <w:rFonts w:ascii="仿宋" w:hAnsi="仿宋" w:eastAsia="仿宋"/>
                <w:kern w:val="0"/>
                <w:szCs w:val="21"/>
              </w:rPr>
            </w:pPr>
            <w:r>
              <w:rPr>
                <w:rFonts w:hint="eastAsia" w:ascii="仿宋" w:hAnsi="仿宋" w:eastAsia="仿宋"/>
                <w:kern w:val="0"/>
                <w:szCs w:val="21"/>
              </w:rPr>
              <w:t>35</w:t>
            </w:r>
          </w:p>
        </w:tc>
        <w:tc>
          <w:tcPr>
            <w:tcW w:w="1478" w:type="dxa"/>
            <w:tcBorders>
              <w:top w:val="single" w:color="auto" w:sz="6" w:space="0"/>
              <w:left w:val="single" w:color="auto" w:sz="6" w:space="0"/>
              <w:bottom w:val="single" w:color="auto" w:sz="6" w:space="0"/>
              <w:right w:val="single" w:color="auto" w:sz="12" w:space="0"/>
            </w:tcBorders>
          </w:tcPr>
          <w:p w14:paraId="338DFA55">
            <w:r>
              <w:t>31549.00</w:t>
            </w:r>
          </w:p>
        </w:tc>
      </w:tr>
      <w:tr w14:paraId="67DF946F">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2240A51D">
            <w:pPr>
              <w:widowControl/>
              <w:rPr>
                <w:rFonts w:ascii="仿宋" w:hAnsi="仿宋" w:eastAsia="仿宋"/>
                <w:kern w:val="0"/>
                <w:szCs w:val="21"/>
              </w:rPr>
            </w:pPr>
            <w:r>
              <w:rPr>
                <w:rFonts w:hint="eastAsia" w:ascii="仿宋" w:hAnsi="仿宋" w:eastAsia="仿宋"/>
                <w:kern w:val="0"/>
                <w:szCs w:val="21"/>
              </w:rPr>
              <w:t xml:space="preserve">      对外投资所支付的现金</w:t>
            </w:r>
          </w:p>
        </w:tc>
        <w:tc>
          <w:tcPr>
            <w:tcW w:w="1302" w:type="dxa"/>
            <w:gridSpan w:val="2"/>
            <w:tcBorders>
              <w:top w:val="single" w:color="auto" w:sz="6" w:space="0"/>
              <w:left w:val="single" w:color="auto" w:sz="6" w:space="0"/>
              <w:bottom w:val="single" w:color="auto" w:sz="6" w:space="0"/>
              <w:right w:val="single" w:color="auto" w:sz="6" w:space="0"/>
            </w:tcBorders>
          </w:tcPr>
          <w:p w14:paraId="6990F410">
            <w:pPr>
              <w:widowControl/>
              <w:jc w:val="center"/>
              <w:rPr>
                <w:rFonts w:ascii="仿宋" w:hAnsi="仿宋" w:eastAsia="仿宋"/>
                <w:kern w:val="0"/>
                <w:szCs w:val="21"/>
              </w:rPr>
            </w:pPr>
            <w:r>
              <w:rPr>
                <w:rFonts w:hint="eastAsia" w:ascii="仿宋" w:hAnsi="仿宋" w:eastAsia="仿宋"/>
                <w:kern w:val="0"/>
                <w:szCs w:val="21"/>
              </w:rPr>
              <w:t>36</w:t>
            </w:r>
          </w:p>
        </w:tc>
        <w:tc>
          <w:tcPr>
            <w:tcW w:w="1478" w:type="dxa"/>
            <w:tcBorders>
              <w:top w:val="single" w:color="auto" w:sz="6" w:space="0"/>
              <w:left w:val="single" w:color="auto" w:sz="6" w:space="0"/>
              <w:bottom w:val="single" w:color="auto" w:sz="6" w:space="0"/>
              <w:right w:val="single" w:color="auto" w:sz="12" w:space="0"/>
            </w:tcBorders>
          </w:tcPr>
          <w:p w14:paraId="16DC27EF"/>
        </w:tc>
      </w:tr>
      <w:tr w14:paraId="0E294739">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3EAA8AF3">
            <w:pPr>
              <w:widowControl/>
              <w:rPr>
                <w:rFonts w:ascii="仿宋" w:hAnsi="仿宋" w:eastAsia="仿宋"/>
                <w:kern w:val="0"/>
                <w:szCs w:val="21"/>
              </w:rPr>
            </w:pPr>
            <w:r>
              <w:rPr>
                <w:rFonts w:hint="eastAsia" w:ascii="仿宋" w:hAnsi="仿宋" w:eastAsia="仿宋"/>
                <w:kern w:val="0"/>
                <w:szCs w:val="21"/>
              </w:rPr>
              <w:t xml:space="preserve">      支付的其他与投资活动有关的现金</w:t>
            </w:r>
          </w:p>
        </w:tc>
        <w:tc>
          <w:tcPr>
            <w:tcW w:w="1302" w:type="dxa"/>
            <w:gridSpan w:val="2"/>
            <w:tcBorders>
              <w:top w:val="single" w:color="auto" w:sz="6" w:space="0"/>
              <w:left w:val="single" w:color="auto" w:sz="6" w:space="0"/>
              <w:bottom w:val="single" w:color="auto" w:sz="6" w:space="0"/>
              <w:right w:val="single" w:color="auto" w:sz="6" w:space="0"/>
            </w:tcBorders>
          </w:tcPr>
          <w:p w14:paraId="524E0A70">
            <w:pPr>
              <w:widowControl/>
              <w:jc w:val="center"/>
              <w:rPr>
                <w:rFonts w:ascii="仿宋" w:hAnsi="仿宋" w:eastAsia="仿宋"/>
                <w:kern w:val="0"/>
                <w:szCs w:val="21"/>
              </w:rPr>
            </w:pPr>
            <w:r>
              <w:rPr>
                <w:rFonts w:hint="eastAsia" w:ascii="仿宋" w:hAnsi="仿宋" w:eastAsia="仿宋"/>
                <w:kern w:val="0"/>
                <w:szCs w:val="21"/>
              </w:rPr>
              <w:t>39</w:t>
            </w:r>
          </w:p>
        </w:tc>
        <w:tc>
          <w:tcPr>
            <w:tcW w:w="1478" w:type="dxa"/>
            <w:tcBorders>
              <w:top w:val="single" w:color="auto" w:sz="6" w:space="0"/>
              <w:left w:val="single" w:color="auto" w:sz="6" w:space="0"/>
              <w:bottom w:val="single" w:color="auto" w:sz="6" w:space="0"/>
              <w:right w:val="single" w:color="auto" w:sz="12" w:space="0"/>
            </w:tcBorders>
          </w:tcPr>
          <w:p w14:paraId="0213E00D">
            <w:pPr>
              <w:rPr>
                <w:sz w:val="11"/>
                <w:szCs w:val="11"/>
              </w:rPr>
            </w:pPr>
          </w:p>
        </w:tc>
      </w:tr>
      <w:tr w14:paraId="1F3BECDA">
        <w:tblPrEx>
          <w:tblCellMar>
            <w:top w:w="0" w:type="dxa"/>
            <w:left w:w="108" w:type="dxa"/>
            <w:bottom w:w="0" w:type="dxa"/>
            <w:right w:w="108" w:type="dxa"/>
          </w:tblCellMar>
        </w:tblPrEx>
        <w:trPr>
          <w:trHeight w:val="24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60792699">
            <w:pPr>
              <w:widowControl/>
              <w:rPr>
                <w:rFonts w:ascii="仿宋" w:hAnsi="仿宋" w:eastAsia="仿宋"/>
                <w:kern w:val="0"/>
                <w:szCs w:val="21"/>
              </w:rPr>
            </w:pPr>
            <w:r>
              <w:rPr>
                <w:rFonts w:hint="eastAsia" w:ascii="仿宋" w:hAnsi="仿宋" w:eastAsia="仿宋"/>
                <w:kern w:val="0"/>
                <w:szCs w:val="21"/>
              </w:rPr>
              <w:t xml:space="preserve">                          现金流出小计</w:t>
            </w:r>
          </w:p>
        </w:tc>
        <w:tc>
          <w:tcPr>
            <w:tcW w:w="1302" w:type="dxa"/>
            <w:gridSpan w:val="2"/>
            <w:tcBorders>
              <w:top w:val="single" w:color="auto" w:sz="6" w:space="0"/>
              <w:left w:val="single" w:color="auto" w:sz="6" w:space="0"/>
              <w:bottom w:val="single" w:color="auto" w:sz="6" w:space="0"/>
              <w:right w:val="single" w:color="auto" w:sz="6" w:space="0"/>
            </w:tcBorders>
          </w:tcPr>
          <w:p w14:paraId="23438F5A">
            <w:pPr>
              <w:widowControl/>
              <w:jc w:val="center"/>
              <w:rPr>
                <w:rFonts w:ascii="仿宋" w:hAnsi="仿宋" w:eastAsia="仿宋"/>
                <w:kern w:val="0"/>
                <w:szCs w:val="21"/>
              </w:rPr>
            </w:pPr>
            <w:r>
              <w:rPr>
                <w:rFonts w:hint="eastAsia" w:ascii="仿宋" w:hAnsi="仿宋" w:eastAsia="仿宋"/>
                <w:kern w:val="0"/>
                <w:szCs w:val="21"/>
              </w:rPr>
              <w:t>43</w:t>
            </w:r>
          </w:p>
        </w:tc>
        <w:tc>
          <w:tcPr>
            <w:tcW w:w="1478" w:type="dxa"/>
            <w:tcBorders>
              <w:top w:val="single" w:color="auto" w:sz="6" w:space="0"/>
              <w:left w:val="single" w:color="auto" w:sz="6" w:space="0"/>
              <w:bottom w:val="single" w:color="auto" w:sz="6" w:space="0"/>
              <w:right w:val="single" w:color="auto" w:sz="12" w:space="0"/>
            </w:tcBorders>
          </w:tcPr>
          <w:p w14:paraId="4D88C406">
            <w:r>
              <w:t>31549.00</w:t>
            </w:r>
          </w:p>
        </w:tc>
      </w:tr>
      <w:tr w14:paraId="5AECF3FC">
        <w:tblPrEx>
          <w:tblCellMar>
            <w:top w:w="0" w:type="dxa"/>
            <w:left w:w="108" w:type="dxa"/>
            <w:bottom w:w="0" w:type="dxa"/>
            <w:right w:w="108" w:type="dxa"/>
          </w:tblCellMar>
        </w:tblPrEx>
        <w:trPr>
          <w:trHeight w:val="210"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7434E3D7">
            <w:pPr>
              <w:widowControl/>
              <w:jc w:val="center"/>
              <w:rPr>
                <w:rFonts w:ascii="仿宋" w:hAnsi="仿宋" w:eastAsia="仿宋"/>
                <w:kern w:val="0"/>
                <w:szCs w:val="21"/>
              </w:rPr>
            </w:pPr>
            <w:r>
              <w:rPr>
                <w:rFonts w:hint="eastAsia" w:ascii="仿宋" w:hAnsi="仿宋" w:eastAsia="仿宋"/>
                <w:kern w:val="0"/>
                <w:szCs w:val="21"/>
              </w:rPr>
              <w:t>投资活动产生的现金流量净额</w:t>
            </w:r>
          </w:p>
        </w:tc>
        <w:tc>
          <w:tcPr>
            <w:tcW w:w="1302" w:type="dxa"/>
            <w:gridSpan w:val="2"/>
            <w:tcBorders>
              <w:top w:val="single" w:color="auto" w:sz="6" w:space="0"/>
              <w:left w:val="single" w:color="auto" w:sz="6" w:space="0"/>
              <w:bottom w:val="single" w:color="auto" w:sz="6" w:space="0"/>
              <w:right w:val="single" w:color="auto" w:sz="6" w:space="0"/>
            </w:tcBorders>
          </w:tcPr>
          <w:p w14:paraId="75786B8E">
            <w:pPr>
              <w:widowControl/>
              <w:jc w:val="center"/>
              <w:rPr>
                <w:rFonts w:ascii="仿宋" w:hAnsi="仿宋" w:eastAsia="仿宋"/>
                <w:kern w:val="0"/>
                <w:szCs w:val="21"/>
              </w:rPr>
            </w:pPr>
            <w:r>
              <w:rPr>
                <w:rFonts w:hint="eastAsia" w:ascii="仿宋" w:hAnsi="仿宋" w:eastAsia="仿宋"/>
                <w:kern w:val="0"/>
                <w:szCs w:val="21"/>
              </w:rPr>
              <w:t>44</w:t>
            </w:r>
          </w:p>
        </w:tc>
        <w:tc>
          <w:tcPr>
            <w:tcW w:w="1478" w:type="dxa"/>
            <w:tcBorders>
              <w:top w:val="single" w:color="auto" w:sz="6" w:space="0"/>
              <w:left w:val="single" w:color="auto" w:sz="6" w:space="0"/>
              <w:bottom w:val="single" w:color="auto" w:sz="6" w:space="0"/>
              <w:right w:val="single" w:color="auto" w:sz="12" w:space="0"/>
            </w:tcBorders>
          </w:tcPr>
          <w:p w14:paraId="62569977">
            <w:r>
              <w:t>-31549.00</w:t>
            </w:r>
          </w:p>
        </w:tc>
      </w:tr>
      <w:tr w14:paraId="4340A8E4">
        <w:tblPrEx>
          <w:tblCellMar>
            <w:top w:w="0" w:type="dxa"/>
            <w:left w:w="108" w:type="dxa"/>
            <w:bottom w:w="0" w:type="dxa"/>
            <w:right w:w="108" w:type="dxa"/>
          </w:tblCellMar>
        </w:tblPrEx>
        <w:trPr>
          <w:trHeight w:val="293"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6255DD44">
            <w:pPr>
              <w:widowControl/>
              <w:rPr>
                <w:rFonts w:ascii="仿宋" w:hAnsi="仿宋" w:eastAsia="仿宋"/>
                <w:kern w:val="0"/>
                <w:szCs w:val="21"/>
              </w:rPr>
            </w:pPr>
            <w:r>
              <w:rPr>
                <w:rFonts w:hint="eastAsia" w:ascii="仿宋" w:hAnsi="仿宋" w:eastAsia="仿宋"/>
                <w:kern w:val="0"/>
                <w:szCs w:val="21"/>
              </w:rPr>
              <w:t>三、筹资活动产生的现金流量：</w:t>
            </w:r>
          </w:p>
        </w:tc>
        <w:tc>
          <w:tcPr>
            <w:tcW w:w="1302" w:type="dxa"/>
            <w:gridSpan w:val="2"/>
            <w:tcBorders>
              <w:top w:val="single" w:color="auto" w:sz="6" w:space="0"/>
              <w:left w:val="single" w:color="auto" w:sz="6" w:space="0"/>
              <w:bottom w:val="single" w:color="auto" w:sz="6" w:space="0"/>
              <w:right w:val="single" w:color="auto" w:sz="6" w:space="0"/>
            </w:tcBorders>
          </w:tcPr>
          <w:p w14:paraId="13DA4182">
            <w:pPr>
              <w:widowControl/>
              <w:jc w:val="center"/>
              <w:rPr>
                <w:rFonts w:ascii="仿宋" w:hAnsi="仿宋" w:eastAsia="仿宋"/>
                <w:kern w:val="0"/>
                <w:szCs w:val="21"/>
              </w:rPr>
            </w:pPr>
          </w:p>
        </w:tc>
        <w:tc>
          <w:tcPr>
            <w:tcW w:w="1478" w:type="dxa"/>
            <w:tcBorders>
              <w:top w:val="single" w:color="auto" w:sz="6" w:space="0"/>
              <w:left w:val="single" w:color="auto" w:sz="6" w:space="0"/>
              <w:bottom w:val="single" w:color="auto" w:sz="6" w:space="0"/>
              <w:right w:val="single" w:color="auto" w:sz="12" w:space="0"/>
            </w:tcBorders>
          </w:tcPr>
          <w:p w14:paraId="1B936E00">
            <w:pPr>
              <w:spacing w:line="360" w:lineRule="auto"/>
              <w:jc w:val="right"/>
              <w:rPr>
                <w:rFonts w:ascii="宋体" w:hAnsi="宋体" w:cs="宋体"/>
                <w:sz w:val="22"/>
              </w:rPr>
            </w:pPr>
          </w:p>
        </w:tc>
      </w:tr>
      <w:tr w14:paraId="64FDEBBE">
        <w:tblPrEx>
          <w:tblCellMar>
            <w:top w:w="0" w:type="dxa"/>
            <w:left w:w="108" w:type="dxa"/>
            <w:bottom w:w="0" w:type="dxa"/>
            <w:right w:w="108" w:type="dxa"/>
          </w:tblCellMar>
        </w:tblPrEx>
        <w:trPr>
          <w:trHeight w:val="260"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2CFEE413">
            <w:pPr>
              <w:widowControl/>
              <w:rPr>
                <w:rFonts w:ascii="仿宋" w:hAnsi="仿宋" w:eastAsia="仿宋"/>
                <w:kern w:val="0"/>
                <w:szCs w:val="21"/>
              </w:rPr>
            </w:pPr>
            <w:r>
              <w:rPr>
                <w:rFonts w:hint="eastAsia" w:ascii="仿宋" w:hAnsi="仿宋" w:eastAsia="仿宋"/>
                <w:kern w:val="0"/>
                <w:szCs w:val="21"/>
              </w:rPr>
              <w:t xml:space="preserve">      借款所收到的现金</w:t>
            </w:r>
          </w:p>
        </w:tc>
        <w:tc>
          <w:tcPr>
            <w:tcW w:w="1302" w:type="dxa"/>
            <w:gridSpan w:val="2"/>
            <w:tcBorders>
              <w:top w:val="single" w:color="auto" w:sz="6" w:space="0"/>
              <w:left w:val="single" w:color="auto" w:sz="6" w:space="0"/>
              <w:bottom w:val="single" w:color="auto" w:sz="6" w:space="0"/>
              <w:right w:val="single" w:color="auto" w:sz="6" w:space="0"/>
            </w:tcBorders>
          </w:tcPr>
          <w:p w14:paraId="27FF55A8">
            <w:pPr>
              <w:widowControl/>
              <w:jc w:val="center"/>
              <w:rPr>
                <w:rFonts w:ascii="仿宋" w:hAnsi="仿宋" w:eastAsia="仿宋"/>
                <w:kern w:val="0"/>
                <w:szCs w:val="21"/>
              </w:rPr>
            </w:pPr>
            <w:r>
              <w:rPr>
                <w:rFonts w:hint="eastAsia" w:ascii="仿宋" w:hAnsi="仿宋" w:eastAsia="仿宋"/>
                <w:kern w:val="0"/>
                <w:szCs w:val="21"/>
              </w:rPr>
              <w:t>45</w:t>
            </w:r>
          </w:p>
        </w:tc>
        <w:tc>
          <w:tcPr>
            <w:tcW w:w="1478" w:type="dxa"/>
            <w:tcBorders>
              <w:top w:val="single" w:color="auto" w:sz="6" w:space="0"/>
              <w:left w:val="single" w:color="auto" w:sz="6" w:space="0"/>
              <w:bottom w:val="single" w:color="auto" w:sz="6" w:space="0"/>
              <w:right w:val="single" w:color="auto" w:sz="12" w:space="0"/>
            </w:tcBorders>
          </w:tcPr>
          <w:p w14:paraId="342F2CA9"/>
        </w:tc>
      </w:tr>
      <w:tr w14:paraId="04B28A38">
        <w:tblPrEx>
          <w:tblCellMar>
            <w:top w:w="0" w:type="dxa"/>
            <w:left w:w="108" w:type="dxa"/>
            <w:bottom w:w="0" w:type="dxa"/>
            <w:right w:w="108" w:type="dxa"/>
          </w:tblCellMar>
        </w:tblPrEx>
        <w:trPr>
          <w:trHeight w:val="276"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1C4EB6C4">
            <w:pPr>
              <w:widowControl/>
              <w:rPr>
                <w:rFonts w:ascii="仿宋" w:hAnsi="仿宋" w:eastAsia="仿宋"/>
                <w:kern w:val="0"/>
                <w:szCs w:val="21"/>
              </w:rPr>
            </w:pPr>
            <w:r>
              <w:rPr>
                <w:rFonts w:hint="eastAsia" w:ascii="仿宋" w:hAnsi="仿宋" w:eastAsia="仿宋"/>
                <w:kern w:val="0"/>
                <w:szCs w:val="21"/>
              </w:rPr>
              <w:t xml:space="preserve">      收到的其他与筹资活动有关的现金</w:t>
            </w:r>
          </w:p>
        </w:tc>
        <w:tc>
          <w:tcPr>
            <w:tcW w:w="1302" w:type="dxa"/>
            <w:gridSpan w:val="2"/>
            <w:tcBorders>
              <w:top w:val="single" w:color="auto" w:sz="6" w:space="0"/>
              <w:left w:val="single" w:color="auto" w:sz="6" w:space="0"/>
              <w:bottom w:val="single" w:color="auto" w:sz="6" w:space="0"/>
              <w:right w:val="single" w:color="auto" w:sz="6" w:space="0"/>
            </w:tcBorders>
          </w:tcPr>
          <w:p w14:paraId="6FFC7514">
            <w:pPr>
              <w:widowControl/>
              <w:jc w:val="center"/>
              <w:rPr>
                <w:rFonts w:ascii="仿宋" w:hAnsi="仿宋" w:eastAsia="仿宋"/>
                <w:kern w:val="0"/>
                <w:szCs w:val="21"/>
              </w:rPr>
            </w:pPr>
            <w:r>
              <w:rPr>
                <w:rFonts w:hint="eastAsia" w:ascii="仿宋" w:hAnsi="仿宋" w:eastAsia="仿宋"/>
                <w:kern w:val="0"/>
                <w:szCs w:val="21"/>
              </w:rPr>
              <w:t>48</w:t>
            </w:r>
          </w:p>
        </w:tc>
        <w:tc>
          <w:tcPr>
            <w:tcW w:w="1478" w:type="dxa"/>
            <w:tcBorders>
              <w:top w:val="single" w:color="auto" w:sz="6" w:space="0"/>
              <w:left w:val="single" w:color="auto" w:sz="6" w:space="0"/>
              <w:bottom w:val="single" w:color="auto" w:sz="6" w:space="0"/>
              <w:right w:val="single" w:color="auto" w:sz="12" w:space="0"/>
            </w:tcBorders>
          </w:tcPr>
          <w:p w14:paraId="0B050BD6"/>
        </w:tc>
      </w:tr>
      <w:tr w14:paraId="17EF6583">
        <w:tblPrEx>
          <w:tblCellMar>
            <w:top w:w="0" w:type="dxa"/>
            <w:left w:w="108" w:type="dxa"/>
            <w:bottom w:w="0" w:type="dxa"/>
            <w:right w:w="108" w:type="dxa"/>
          </w:tblCellMar>
        </w:tblPrEx>
        <w:trPr>
          <w:trHeight w:val="197"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7CC1788F">
            <w:pPr>
              <w:widowControl/>
              <w:rPr>
                <w:rFonts w:ascii="仿宋" w:hAnsi="仿宋" w:eastAsia="仿宋"/>
                <w:kern w:val="0"/>
                <w:szCs w:val="21"/>
              </w:rPr>
            </w:pPr>
            <w:r>
              <w:rPr>
                <w:rFonts w:hint="eastAsia" w:ascii="仿宋" w:hAnsi="仿宋" w:eastAsia="仿宋"/>
                <w:kern w:val="0"/>
                <w:szCs w:val="21"/>
              </w:rPr>
              <w:t xml:space="preserve">                          现金流入小计</w:t>
            </w:r>
          </w:p>
        </w:tc>
        <w:tc>
          <w:tcPr>
            <w:tcW w:w="1302" w:type="dxa"/>
            <w:gridSpan w:val="2"/>
            <w:tcBorders>
              <w:top w:val="single" w:color="auto" w:sz="6" w:space="0"/>
              <w:left w:val="single" w:color="auto" w:sz="6" w:space="0"/>
              <w:bottom w:val="single" w:color="auto" w:sz="6" w:space="0"/>
              <w:right w:val="single" w:color="auto" w:sz="6" w:space="0"/>
            </w:tcBorders>
          </w:tcPr>
          <w:p w14:paraId="66AC9EA2">
            <w:pPr>
              <w:widowControl/>
              <w:jc w:val="center"/>
              <w:rPr>
                <w:rFonts w:ascii="仿宋" w:hAnsi="仿宋" w:eastAsia="仿宋"/>
                <w:kern w:val="0"/>
                <w:szCs w:val="21"/>
              </w:rPr>
            </w:pPr>
            <w:r>
              <w:rPr>
                <w:rFonts w:hint="eastAsia" w:ascii="仿宋" w:hAnsi="仿宋" w:eastAsia="仿宋"/>
                <w:kern w:val="0"/>
                <w:szCs w:val="21"/>
              </w:rPr>
              <w:t>50</w:t>
            </w:r>
          </w:p>
        </w:tc>
        <w:tc>
          <w:tcPr>
            <w:tcW w:w="1478" w:type="dxa"/>
            <w:tcBorders>
              <w:top w:val="single" w:color="auto" w:sz="6" w:space="0"/>
              <w:left w:val="single" w:color="auto" w:sz="6" w:space="0"/>
              <w:bottom w:val="single" w:color="auto" w:sz="6" w:space="0"/>
              <w:right w:val="single" w:color="auto" w:sz="12" w:space="0"/>
            </w:tcBorders>
          </w:tcPr>
          <w:p w14:paraId="2375DDFF">
            <w:r>
              <w:t>0.00</w:t>
            </w:r>
          </w:p>
        </w:tc>
      </w:tr>
      <w:tr w14:paraId="4E8420E4">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5CDA30B7">
            <w:pPr>
              <w:widowControl/>
              <w:rPr>
                <w:rFonts w:ascii="仿宋" w:hAnsi="仿宋" w:eastAsia="仿宋"/>
                <w:kern w:val="0"/>
                <w:szCs w:val="21"/>
              </w:rPr>
            </w:pPr>
            <w:r>
              <w:rPr>
                <w:rFonts w:hint="eastAsia" w:ascii="仿宋" w:hAnsi="仿宋" w:eastAsia="仿宋"/>
                <w:kern w:val="0"/>
                <w:szCs w:val="21"/>
              </w:rPr>
              <w:t xml:space="preserve">      偿还借款所支付的现金</w:t>
            </w:r>
          </w:p>
        </w:tc>
        <w:tc>
          <w:tcPr>
            <w:tcW w:w="1302" w:type="dxa"/>
            <w:gridSpan w:val="2"/>
            <w:tcBorders>
              <w:top w:val="single" w:color="auto" w:sz="6" w:space="0"/>
              <w:left w:val="single" w:color="auto" w:sz="6" w:space="0"/>
              <w:bottom w:val="single" w:color="auto" w:sz="6" w:space="0"/>
              <w:right w:val="single" w:color="auto" w:sz="6" w:space="0"/>
            </w:tcBorders>
          </w:tcPr>
          <w:p w14:paraId="4857534B">
            <w:pPr>
              <w:widowControl/>
              <w:jc w:val="center"/>
              <w:rPr>
                <w:rFonts w:ascii="仿宋" w:hAnsi="仿宋" w:eastAsia="仿宋"/>
                <w:kern w:val="0"/>
                <w:szCs w:val="21"/>
              </w:rPr>
            </w:pPr>
            <w:r>
              <w:rPr>
                <w:rFonts w:hint="eastAsia" w:ascii="仿宋" w:hAnsi="仿宋" w:eastAsia="仿宋"/>
                <w:kern w:val="0"/>
                <w:szCs w:val="21"/>
              </w:rPr>
              <w:t>51</w:t>
            </w:r>
          </w:p>
        </w:tc>
        <w:tc>
          <w:tcPr>
            <w:tcW w:w="1478" w:type="dxa"/>
            <w:tcBorders>
              <w:top w:val="single" w:color="auto" w:sz="6" w:space="0"/>
              <w:left w:val="single" w:color="auto" w:sz="6" w:space="0"/>
              <w:bottom w:val="single" w:color="auto" w:sz="6" w:space="0"/>
              <w:right w:val="single" w:color="auto" w:sz="12" w:space="0"/>
            </w:tcBorders>
          </w:tcPr>
          <w:p w14:paraId="4614C27E"/>
        </w:tc>
      </w:tr>
      <w:tr w14:paraId="46DEE516">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165D8AE6">
            <w:pPr>
              <w:widowControl/>
              <w:rPr>
                <w:rFonts w:ascii="仿宋" w:hAnsi="仿宋" w:eastAsia="仿宋"/>
                <w:kern w:val="0"/>
                <w:szCs w:val="21"/>
              </w:rPr>
            </w:pPr>
            <w:r>
              <w:rPr>
                <w:rFonts w:hint="eastAsia" w:ascii="仿宋" w:hAnsi="仿宋" w:eastAsia="仿宋"/>
                <w:kern w:val="0"/>
                <w:szCs w:val="21"/>
              </w:rPr>
              <w:t xml:space="preserve">      偿付利息所支付的现金</w:t>
            </w:r>
          </w:p>
        </w:tc>
        <w:tc>
          <w:tcPr>
            <w:tcW w:w="1302" w:type="dxa"/>
            <w:gridSpan w:val="2"/>
            <w:tcBorders>
              <w:top w:val="single" w:color="auto" w:sz="6" w:space="0"/>
              <w:left w:val="single" w:color="auto" w:sz="6" w:space="0"/>
              <w:bottom w:val="single" w:color="auto" w:sz="6" w:space="0"/>
              <w:right w:val="single" w:color="auto" w:sz="6" w:space="0"/>
            </w:tcBorders>
          </w:tcPr>
          <w:p w14:paraId="081CABE7">
            <w:pPr>
              <w:widowControl/>
              <w:jc w:val="center"/>
              <w:rPr>
                <w:rFonts w:ascii="仿宋" w:hAnsi="仿宋" w:eastAsia="仿宋"/>
                <w:kern w:val="0"/>
                <w:szCs w:val="21"/>
              </w:rPr>
            </w:pPr>
            <w:r>
              <w:rPr>
                <w:rFonts w:hint="eastAsia" w:ascii="仿宋" w:hAnsi="仿宋" w:eastAsia="仿宋"/>
                <w:kern w:val="0"/>
                <w:szCs w:val="21"/>
              </w:rPr>
              <w:t>52</w:t>
            </w:r>
          </w:p>
        </w:tc>
        <w:tc>
          <w:tcPr>
            <w:tcW w:w="1478" w:type="dxa"/>
            <w:tcBorders>
              <w:top w:val="single" w:color="auto" w:sz="6" w:space="0"/>
              <w:left w:val="single" w:color="auto" w:sz="6" w:space="0"/>
              <w:bottom w:val="single" w:color="auto" w:sz="6" w:space="0"/>
              <w:right w:val="single" w:color="auto" w:sz="12" w:space="0"/>
            </w:tcBorders>
          </w:tcPr>
          <w:p w14:paraId="101F93F5"/>
        </w:tc>
      </w:tr>
      <w:tr w14:paraId="5C3E7A6F">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38FD4DA1">
            <w:pPr>
              <w:widowControl/>
              <w:rPr>
                <w:rFonts w:ascii="仿宋" w:hAnsi="仿宋" w:eastAsia="仿宋"/>
                <w:kern w:val="0"/>
                <w:szCs w:val="21"/>
              </w:rPr>
            </w:pPr>
            <w:r>
              <w:rPr>
                <w:rFonts w:hint="eastAsia" w:ascii="仿宋" w:hAnsi="仿宋" w:eastAsia="仿宋"/>
                <w:kern w:val="0"/>
                <w:szCs w:val="21"/>
              </w:rPr>
              <w:t xml:space="preserve">      支付的其他与筹资活动有关的现金</w:t>
            </w:r>
          </w:p>
        </w:tc>
        <w:tc>
          <w:tcPr>
            <w:tcW w:w="1302" w:type="dxa"/>
            <w:gridSpan w:val="2"/>
            <w:tcBorders>
              <w:top w:val="single" w:color="auto" w:sz="6" w:space="0"/>
              <w:left w:val="single" w:color="auto" w:sz="6" w:space="0"/>
              <w:bottom w:val="single" w:color="auto" w:sz="6" w:space="0"/>
              <w:right w:val="single" w:color="auto" w:sz="6" w:space="0"/>
            </w:tcBorders>
          </w:tcPr>
          <w:p w14:paraId="3324A6E2">
            <w:pPr>
              <w:widowControl/>
              <w:jc w:val="center"/>
              <w:rPr>
                <w:rFonts w:ascii="仿宋" w:hAnsi="仿宋" w:eastAsia="仿宋"/>
                <w:kern w:val="0"/>
                <w:szCs w:val="21"/>
              </w:rPr>
            </w:pPr>
            <w:r>
              <w:rPr>
                <w:rFonts w:hint="eastAsia" w:ascii="仿宋" w:hAnsi="仿宋" w:eastAsia="仿宋"/>
                <w:kern w:val="0"/>
                <w:szCs w:val="21"/>
              </w:rPr>
              <w:t>55</w:t>
            </w:r>
          </w:p>
        </w:tc>
        <w:tc>
          <w:tcPr>
            <w:tcW w:w="1478" w:type="dxa"/>
            <w:tcBorders>
              <w:top w:val="single" w:color="auto" w:sz="6" w:space="0"/>
              <w:left w:val="single" w:color="auto" w:sz="6" w:space="0"/>
              <w:bottom w:val="single" w:color="auto" w:sz="6" w:space="0"/>
              <w:right w:val="single" w:color="auto" w:sz="12" w:space="0"/>
            </w:tcBorders>
          </w:tcPr>
          <w:p w14:paraId="09ECFC8E"/>
        </w:tc>
      </w:tr>
      <w:tr w14:paraId="388D8E3D">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3855A66D">
            <w:pPr>
              <w:widowControl/>
              <w:rPr>
                <w:rFonts w:ascii="仿宋" w:hAnsi="仿宋" w:eastAsia="仿宋"/>
                <w:kern w:val="0"/>
                <w:szCs w:val="21"/>
              </w:rPr>
            </w:pPr>
            <w:r>
              <w:rPr>
                <w:rFonts w:hint="eastAsia" w:ascii="仿宋" w:hAnsi="仿宋" w:eastAsia="仿宋"/>
                <w:kern w:val="0"/>
                <w:szCs w:val="21"/>
              </w:rPr>
              <w:t xml:space="preserve">                          现金流出小计</w:t>
            </w:r>
          </w:p>
        </w:tc>
        <w:tc>
          <w:tcPr>
            <w:tcW w:w="1302" w:type="dxa"/>
            <w:gridSpan w:val="2"/>
            <w:tcBorders>
              <w:top w:val="single" w:color="auto" w:sz="6" w:space="0"/>
              <w:left w:val="single" w:color="auto" w:sz="6" w:space="0"/>
              <w:bottom w:val="single" w:color="auto" w:sz="6" w:space="0"/>
              <w:right w:val="single" w:color="auto" w:sz="6" w:space="0"/>
            </w:tcBorders>
          </w:tcPr>
          <w:p w14:paraId="3BE40B9A">
            <w:pPr>
              <w:widowControl/>
              <w:jc w:val="center"/>
              <w:rPr>
                <w:rFonts w:ascii="仿宋" w:hAnsi="仿宋" w:eastAsia="仿宋"/>
                <w:kern w:val="0"/>
                <w:szCs w:val="21"/>
              </w:rPr>
            </w:pPr>
            <w:r>
              <w:rPr>
                <w:rFonts w:hint="eastAsia" w:ascii="仿宋" w:hAnsi="仿宋" w:eastAsia="仿宋"/>
                <w:kern w:val="0"/>
                <w:szCs w:val="21"/>
              </w:rPr>
              <w:t>58</w:t>
            </w:r>
          </w:p>
        </w:tc>
        <w:tc>
          <w:tcPr>
            <w:tcW w:w="1478" w:type="dxa"/>
            <w:tcBorders>
              <w:top w:val="single" w:color="auto" w:sz="6" w:space="0"/>
              <w:left w:val="single" w:color="auto" w:sz="6" w:space="0"/>
              <w:bottom w:val="single" w:color="auto" w:sz="6" w:space="0"/>
              <w:right w:val="single" w:color="auto" w:sz="12" w:space="0"/>
            </w:tcBorders>
          </w:tcPr>
          <w:p w14:paraId="75467760">
            <w:r>
              <w:t>0.00</w:t>
            </w:r>
          </w:p>
        </w:tc>
      </w:tr>
      <w:tr w14:paraId="2FE3A665">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10F3ECBA">
            <w:pPr>
              <w:widowControl/>
              <w:jc w:val="center"/>
              <w:rPr>
                <w:rFonts w:ascii="仿宋" w:hAnsi="仿宋" w:eastAsia="仿宋"/>
                <w:kern w:val="0"/>
                <w:szCs w:val="21"/>
              </w:rPr>
            </w:pPr>
            <w:r>
              <w:rPr>
                <w:rFonts w:hint="eastAsia" w:ascii="仿宋" w:hAnsi="仿宋" w:eastAsia="仿宋"/>
                <w:kern w:val="0"/>
                <w:szCs w:val="21"/>
              </w:rPr>
              <w:t>筹资活动产生的现金流量净额</w:t>
            </w:r>
          </w:p>
        </w:tc>
        <w:tc>
          <w:tcPr>
            <w:tcW w:w="1302" w:type="dxa"/>
            <w:gridSpan w:val="2"/>
            <w:tcBorders>
              <w:top w:val="single" w:color="auto" w:sz="6" w:space="0"/>
              <w:left w:val="single" w:color="auto" w:sz="6" w:space="0"/>
              <w:bottom w:val="single" w:color="auto" w:sz="6" w:space="0"/>
              <w:right w:val="single" w:color="auto" w:sz="6" w:space="0"/>
            </w:tcBorders>
          </w:tcPr>
          <w:p w14:paraId="15A30FE3">
            <w:pPr>
              <w:widowControl/>
              <w:jc w:val="center"/>
              <w:rPr>
                <w:rFonts w:ascii="仿宋" w:hAnsi="仿宋" w:eastAsia="仿宋"/>
                <w:kern w:val="0"/>
                <w:szCs w:val="21"/>
              </w:rPr>
            </w:pPr>
            <w:r>
              <w:rPr>
                <w:rFonts w:hint="eastAsia" w:ascii="仿宋" w:hAnsi="仿宋" w:eastAsia="仿宋"/>
                <w:kern w:val="0"/>
                <w:szCs w:val="21"/>
              </w:rPr>
              <w:t>59</w:t>
            </w:r>
          </w:p>
        </w:tc>
        <w:tc>
          <w:tcPr>
            <w:tcW w:w="1478" w:type="dxa"/>
            <w:tcBorders>
              <w:top w:val="single" w:color="auto" w:sz="6" w:space="0"/>
              <w:left w:val="single" w:color="auto" w:sz="6" w:space="0"/>
              <w:bottom w:val="single" w:color="auto" w:sz="6" w:space="0"/>
              <w:right w:val="single" w:color="auto" w:sz="12" w:space="0"/>
            </w:tcBorders>
          </w:tcPr>
          <w:p w14:paraId="35D62A10">
            <w:r>
              <w:t>0.00</w:t>
            </w:r>
          </w:p>
        </w:tc>
      </w:tr>
      <w:tr w14:paraId="40934B61">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6" w:space="0"/>
              <w:right w:val="single" w:color="auto" w:sz="6" w:space="0"/>
            </w:tcBorders>
          </w:tcPr>
          <w:p w14:paraId="566791ED">
            <w:pPr>
              <w:widowControl/>
              <w:rPr>
                <w:rFonts w:ascii="仿宋" w:hAnsi="仿宋" w:eastAsia="仿宋"/>
                <w:kern w:val="0"/>
                <w:szCs w:val="21"/>
              </w:rPr>
            </w:pPr>
            <w:r>
              <w:rPr>
                <w:rFonts w:hint="eastAsia" w:ascii="仿宋" w:hAnsi="仿宋" w:eastAsia="仿宋"/>
                <w:kern w:val="0"/>
                <w:szCs w:val="21"/>
              </w:rPr>
              <w:t>四、汇率变动对现金的影响额</w:t>
            </w:r>
          </w:p>
        </w:tc>
        <w:tc>
          <w:tcPr>
            <w:tcW w:w="1302" w:type="dxa"/>
            <w:gridSpan w:val="2"/>
            <w:tcBorders>
              <w:top w:val="single" w:color="auto" w:sz="6" w:space="0"/>
              <w:left w:val="single" w:color="auto" w:sz="6" w:space="0"/>
              <w:bottom w:val="single" w:color="auto" w:sz="6" w:space="0"/>
              <w:right w:val="single" w:color="auto" w:sz="6" w:space="0"/>
            </w:tcBorders>
          </w:tcPr>
          <w:p w14:paraId="1F37D25B">
            <w:pPr>
              <w:widowControl/>
              <w:jc w:val="center"/>
              <w:rPr>
                <w:rFonts w:ascii="仿宋" w:hAnsi="仿宋" w:eastAsia="仿宋"/>
                <w:kern w:val="0"/>
                <w:szCs w:val="21"/>
              </w:rPr>
            </w:pPr>
            <w:r>
              <w:rPr>
                <w:rFonts w:hint="eastAsia" w:ascii="仿宋" w:hAnsi="仿宋" w:eastAsia="仿宋"/>
                <w:kern w:val="0"/>
                <w:szCs w:val="21"/>
              </w:rPr>
              <w:t>60</w:t>
            </w:r>
          </w:p>
        </w:tc>
        <w:tc>
          <w:tcPr>
            <w:tcW w:w="1478" w:type="dxa"/>
            <w:tcBorders>
              <w:top w:val="single" w:color="auto" w:sz="6" w:space="0"/>
              <w:left w:val="single" w:color="auto" w:sz="6" w:space="0"/>
              <w:bottom w:val="single" w:color="auto" w:sz="6" w:space="0"/>
              <w:right w:val="single" w:color="auto" w:sz="12" w:space="0"/>
            </w:tcBorders>
          </w:tcPr>
          <w:p w14:paraId="2709BC56"/>
        </w:tc>
      </w:tr>
      <w:tr w14:paraId="3270FADB">
        <w:tblPrEx>
          <w:tblCellMar>
            <w:top w:w="0" w:type="dxa"/>
            <w:left w:w="108" w:type="dxa"/>
            <w:bottom w:w="0" w:type="dxa"/>
            <w:right w:w="108" w:type="dxa"/>
          </w:tblCellMar>
        </w:tblPrEx>
        <w:trPr>
          <w:trHeight w:val="375" w:hRule="atLeast"/>
          <w:jc w:val="center"/>
        </w:trPr>
        <w:tc>
          <w:tcPr>
            <w:tcW w:w="6134" w:type="dxa"/>
            <w:gridSpan w:val="3"/>
            <w:tcBorders>
              <w:top w:val="single" w:color="auto" w:sz="6" w:space="0"/>
              <w:left w:val="single" w:color="auto" w:sz="12" w:space="0"/>
              <w:bottom w:val="single" w:color="auto" w:sz="12" w:space="0"/>
              <w:right w:val="single" w:color="auto" w:sz="6" w:space="0"/>
            </w:tcBorders>
          </w:tcPr>
          <w:p w14:paraId="4FD5A888">
            <w:pPr>
              <w:widowControl/>
              <w:jc w:val="left"/>
              <w:rPr>
                <w:rFonts w:ascii="仿宋" w:hAnsi="仿宋" w:eastAsia="仿宋"/>
                <w:kern w:val="0"/>
                <w:szCs w:val="21"/>
              </w:rPr>
            </w:pPr>
            <w:r>
              <w:rPr>
                <w:rFonts w:hint="eastAsia" w:ascii="仿宋" w:hAnsi="仿宋" w:eastAsia="仿宋"/>
                <w:kern w:val="0"/>
                <w:szCs w:val="21"/>
              </w:rPr>
              <w:t>五、现金及现金等价物净增加额</w:t>
            </w:r>
          </w:p>
        </w:tc>
        <w:tc>
          <w:tcPr>
            <w:tcW w:w="1302" w:type="dxa"/>
            <w:gridSpan w:val="2"/>
            <w:tcBorders>
              <w:top w:val="single" w:color="auto" w:sz="6" w:space="0"/>
              <w:left w:val="single" w:color="auto" w:sz="6" w:space="0"/>
              <w:bottom w:val="single" w:color="auto" w:sz="12" w:space="0"/>
              <w:right w:val="single" w:color="auto" w:sz="6" w:space="0"/>
            </w:tcBorders>
          </w:tcPr>
          <w:p w14:paraId="507D3214">
            <w:pPr>
              <w:widowControl/>
              <w:jc w:val="center"/>
              <w:rPr>
                <w:rFonts w:ascii="仿宋" w:hAnsi="仿宋" w:eastAsia="仿宋"/>
                <w:kern w:val="0"/>
                <w:szCs w:val="21"/>
              </w:rPr>
            </w:pPr>
            <w:r>
              <w:rPr>
                <w:rFonts w:hint="eastAsia" w:ascii="仿宋" w:hAnsi="仿宋" w:eastAsia="仿宋"/>
                <w:kern w:val="0"/>
                <w:szCs w:val="21"/>
              </w:rPr>
              <w:t>61</w:t>
            </w:r>
          </w:p>
        </w:tc>
        <w:tc>
          <w:tcPr>
            <w:tcW w:w="1478" w:type="dxa"/>
            <w:tcBorders>
              <w:top w:val="single" w:color="auto" w:sz="6" w:space="0"/>
              <w:left w:val="single" w:color="auto" w:sz="6" w:space="0"/>
              <w:bottom w:val="single" w:color="auto" w:sz="12" w:space="0"/>
              <w:right w:val="single" w:color="auto" w:sz="12" w:space="0"/>
            </w:tcBorders>
          </w:tcPr>
          <w:p w14:paraId="6DDD3B32">
            <w:r>
              <w:t>1462355.90</w:t>
            </w:r>
          </w:p>
        </w:tc>
      </w:tr>
      <w:tr w14:paraId="6D75D4FC">
        <w:tblPrEx>
          <w:tblCellMar>
            <w:top w:w="0" w:type="dxa"/>
            <w:left w:w="108" w:type="dxa"/>
            <w:bottom w:w="0" w:type="dxa"/>
            <w:right w:w="108" w:type="dxa"/>
          </w:tblCellMar>
        </w:tblPrEx>
        <w:trPr>
          <w:trHeight w:val="375" w:hRule="atLeast"/>
          <w:jc w:val="center"/>
        </w:trPr>
        <w:tc>
          <w:tcPr>
            <w:tcW w:w="2228" w:type="dxa"/>
            <w:tcBorders>
              <w:top w:val="single" w:color="auto" w:sz="6" w:space="0"/>
              <w:left w:val="single" w:color="auto" w:sz="12" w:space="0"/>
              <w:bottom w:val="single" w:color="auto" w:sz="12" w:space="0"/>
              <w:right w:val="single" w:color="auto" w:sz="12" w:space="0"/>
            </w:tcBorders>
          </w:tcPr>
          <w:p w14:paraId="1E5EE19F">
            <w:pPr>
              <w:widowControl/>
              <w:jc w:val="center"/>
              <w:rPr>
                <w:rFonts w:ascii="仿宋" w:hAnsi="仿宋" w:eastAsia="仿宋"/>
                <w:kern w:val="0"/>
                <w:szCs w:val="21"/>
              </w:rPr>
            </w:pPr>
            <w:r>
              <w:rPr>
                <w:rFonts w:hint="eastAsia" w:ascii="仿宋" w:hAnsi="仿宋" w:eastAsia="仿宋"/>
                <w:szCs w:val="21"/>
              </w:rPr>
              <w:t xml:space="preserve">财务负责人签字：                                    </w:t>
            </w:r>
          </w:p>
        </w:tc>
        <w:tc>
          <w:tcPr>
            <w:tcW w:w="2229" w:type="dxa"/>
            <w:tcBorders>
              <w:top w:val="single" w:color="auto" w:sz="6" w:space="0"/>
              <w:left w:val="single" w:color="auto" w:sz="12" w:space="0"/>
              <w:bottom w:val="single" w:color="auto" w:sz="12" w:space="0"/>
              <w:right w:val="single" w:color="auto" w:sz="12" w:space="0"/>
            </w:tcBorders>
          </w:tcPr>
          <w:p w14:paraId="35ECC98C"/>
        </w:tc>
        <w:tc>
          <w:tcPr>
            <w:tcW w:w="2228" w:type="dxa"/>
            <w:gridSpan w:val="2"/>
            <w:tcBorders>
              <w:top w:val="single" w:color="auto" w:sz="6" w:space="0"/>
              <w:left w:val="single" w:color="auto" w:sz="12" w:space="0"/>
              <w:bottom w:val="single" w:color="auto" w:sz="12" w:space="0"/>
              <w:right w:val="single" w:color="auto" w:sz="12" w:space="0"/>
            </w:tcBorders>
          </w:tcPr>
          <w:p w14:paraId="7395CD22">
            <w:pPr>
              <w:widowControl/>
              <w:jc w:val="center"/>
              <w:rPr>
                <w:rFonts w:ascii="仿宋" w:hAnsi="仿宋" w:eastAsia="仿宋"/>
                <w:kern w:val="0"/>
                <w:szCs w:val="21"/>
              </w:rPr>
            </w:pPr>
            <w:r>
              <w:rPr>
                <w:rFonts w:hint="eastAsia" w:ascii="仿宋" w:hAnsi="仿宋" w:eastAsia="仿宋"/>
                <w:szCs w:val="21"/>
              </w:rPr>
              <w:t>日期：</w:t>
            </w:r>
          </w:p>
        </w:tc>
        <w:tc>
          <w:tcPr>
            <w:tcW w:w="2229" w:type="dxa"/>
            <w:gridSpan w:val="2"/>
            <w:tcBorders>
              <w:top w:val="single" w:color="auto" w:sz="6" w:space="0"/>
              <w:left w:val="single" w:color="auto" w:sz="12" w:space="0"/>
              <w:bottom w:val="single" w:color="auto" w:sz="12" w:space="0"/>
              <w:right w:val="single" w:color="auto" w:sz="12" w:space="0"/>
            </w:tcBorders>
          </w:tcPr>
          <w:p w14:paraId="74EE35DC"/>
        </w:tc>
      </w:tr>
    </w:tbl>
    <w:p w14:paraId="2EE9ED34">
      <w:pPr>
        <w:ind w:firstLine="141" w:firstLineChars="50"/>
        <w:rPr>
          <w:rFonts w:ascii="仿宋" w:hAnsi="仿宋" w:eastAsia="仿宋"/>
          <w:b/>
          <w:sz w:val="28"/>
          <w:szCs w:val="28"/>
        </w:rPr>
      </w:pPr>
      <w:r>
        <w:rPr>
          <w:rFonts w:ascii="仿宋" w:hAnsi="仿宋" w:eastAsia="仿宋"/>
          <w:b/>
          <w:sz w:val="28"/>
          <w:szCs w:val="28"/>
        </w:rPr>
        <w:br w:type="page" w:clear="none"/>
      </w:r>
      <w:r>
        <w:rPr>
          <w:rFonts w:hint="eastAsia" w:ascii="仿宋" w:hAnsi="仿宋" w:eastAsia="仿宋"/>
          <w:b/>
          <w:sz w:val="28"/>
          <w:szCs w:val="28"/>
        </w:rPr>
        <w:t>五、业务活动情况</w:t>
      </w:r>
    </w:p>
    <w:p w14:paraId="1B1DE2AD">
      <w:pPr>
        <w:tabs>
          <w:tab w:val="left" w:pos="4963"/>
        </w:tabs>
        <w:ind w:left="108"/>
        <w:jc w:val="left"/>
        <w:rPr>
          <w:rFonts w:ascii="仿宋" w:hAnsi="仿宋" w:eastAsia="仿宋"/>
          <w:b/>
          <w:szCs w:val="21"/>
        </w:rPr>
      </w:pPr>
      <w:r>
        <w:rPr>
          <w:rStyle w:val="13"/>
          <w:rFonts w:ascii="仿宋" w:hAnsi="仿宋" w:eastAsia="仿宋"/>
          <w:szCs w:val="21"/>
        </w:rPr>
        <w:t>（一）</w:t>
      </w:r>
      <w:r>
        <w:rPr>
          <w:rFonts w:ascii="仿宋" w:hAnsi="仿宋" w:eastAsia="仿宋"/>
          <w:szCs w:val="21"/>
        </w:rPr>
        <w:t>2024年工作亮点概述（每项50-200字）</w:t>
      </w:r>
    </w:p>
    <w:tbl>
      <w:tblPr>
        <w:tblStyle w:val="10"/>
        <w:tblpPr w:leftFromText="180" w:rightFromText="180" w:vertAnchor="text" w:horzAnchor="page" w:tblpX="1616" w:tblpY="123"/>
        <w:tblOverlap w:val="never"/>
        <w:tblW w:w="8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6"/>
      </w:tblGrid>
      <w:tr w14:paraId="395B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606" w:type="dxa"/>
          </w:tcPr>
          <w:p w14:paraId="3FD27782">
            <w:pPr>
              <w:tabs>
                <w:tab w:val="left" w:pos="4963"/>
              </w:tabs>
              <w:jc w:val="left"/>
              <w:rPr>
                <w:rFonts w:ascii="仿宋" w:hAnsi="仿宋" w:eastAsia="仿宋"/>
                <w:b/>
                <w:szCs w:val="21"/>
              </w:rPr>
            </w:pPr>
            <w:r>
              <w:rPr>
                <w:rFonts w:hint="eastAsia" w:ascii="仿宋" w:hAnsi="仿宋" w:eastAsia="仿宋"/>
                <w:b/>
                <w:szCs w:val="21"/>
              </w:rPr>
              <w:t>工作总结</w:t>
            </w:r>
          </w:p>
        </w:tc>
      </w:tr>
      <w:tr w14:paraId="08B2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6" w:type="dxa"/>
          </w:tcPr>
          <w:p w14:paraId="42FE126E">
            <w:r>
              <w:t>2024年度工作总结
2024年，光彩会以习近平新时代中国特色社会主义思想为指导，全面贯彻落实党的二十大和二十届二中、三中全会精神，以及习近平总书记视察天津重要讲话精神，贯彻落实党中央、国务院关于促进民营经济发展壮大、深入推进新时代光彩事业创新发展的决策部署，以提振民营企业发展信心、引导深入参与乡村振兴为主线，推进光彩事业创新发展，圆满完成各项工作任务。
一、实施开展“万企兴万村”专项工作。一是与市发改委等成员单位就“万企兴万村”专项工作沟通，结合我市民营企业实际，在广泛征求各成员单位意见后，形成《天津市“万企兴万村”专项工作2024年实施方案》，为民营经济人士积极参与“万企兴万村”专项工作，肩负起促进共同富裕的责任提供了有效途径。二是做好前期走访调研，先后赴文化传媒商会、环境治理业商会、江苏商会、西藏商会、甘肃商会、荣程集团、亿联控股集团、旭辉恒远塑料包装股份有限公司、芦台春酿造有限公司、昌昊实业有限公司、津宝乐器有限公司、谦德食品股份有限公司、瑞恒茂科技发展集团有限公司等商协会和企业调研，充分调动民营企业积极性，收集企业的供给需求，为助力结对地区巩固拓展脱贫攻坚成果同乡村振兴有效衔接提供有力支撑。三是多次赴受援地开展“万企兴万村”帮扶活动。7月17日至20日，赴青海省西宁市、黄南州开展“万企兴万村”帮扶工作，在黄南州民族中学参加天津民营企业“石榴籽精神”爱心资助活动，捐助奖助学金共计70万元，并赴泽库县仁宗村看望慰问困难群众。8月17日至19日，开展“万企兴万村走进昌都”行动。考察组在昌都召开天津市工商联、天津市光彩会“万企兴万村走进昌都”工作座谈会。会上举行了签约捐赠仪式，天津市建城基业集团有限公司向昌都市工商联捐赠20万元，用于天津对口支援一区三县的困难群众帮扶工作；天津市光彩事业促进会向昌都市实验小学捐赠5万元帮扶困难学生。8月19日至21日，赴新疆巴州库尔勒参加自治区产业援疆集中推介活动。会后，赴库车实地考察了对口援建项目，并在阿克苏市召开具体援建项目对接会。9月9日—9月13日，会同和平区工商联赴甘肃省会宁县、靖远县、舟曲县开展“万企兴万村”考察调研及问需活动。活动期间，看望参与援靖“光明行”的老人们，详细了解手术情况。并向靖远县人民医院及北湾镇捐赠村企结对帮扶资金、项目资金及各类物资共计73万余元。9月26日至30日，参加2024民营企业助推南疆发展工作座谈会，赴天津市新疆商会会员企业考察调研，并与新疆生产建设兵团第十一师工商联就津疆两地民营企业互学互促、助推乡村振兴、履行社会责任等开展座谈交流。10月22日，组织民营企业赴新疆伊宁市参加自治区第三场产业援疆集中推介会。10月28日至11月1日，会同红桥区引导我市民营企业代表赴甘肃碌曲县、合水县开展“万企兴万村”行动。为碌曲县未成年人捐赠棉衣，5名企业家与阿拉乡吉扎村村民结对认亲；为合水县捐赠了价值2万元的图书，又分别为吉岘镇黄寨子村、固城镇董家寺村、太莪乡关良村三个行政村捐赠了价值2万元的电脑、打印机等物资。12月9日—11日，组织民营企业赴新疆和田参加自治区第四场产业援疆集中推介会。会后，对接蓝莓基地项目和人民医院康复科医生派驻指导工作，并与县委、县政府相关部门负责人召开座谈会，对儿童骨畸形手术救助项目的流程进行了详细沟通。
二、推动民营企业履行社会责任。一是聚焦乡村振兴战略，深化“万企兴万村”行动。广泛动员民营企业在产业、公益等领域，助力结对地区巩固拓展脱贫攻坚成果同乡村振兴有效衔接，加强与结对地区的交流互访，组织企业参加助推南疆发展座谈会、光彩事业毕节行、青海在津宣传推介会、“津陇共振兴”“和田优品”天津消费季、产业援疆集中推介等活动，深化交流合作，对接产业合作需求和公益帮扶意向。二是聚焦铸牢中华民族共同体意识，促进民族团结进步。与阳光义工爱心社连续18年共同举办“手拉手关爱学子”公益活动，组织1600多位爱心人士与11000多名新疆班、西藏班学子结对认亲，深化交往交流交融，成为天津市民族团结和对口帮扶工作的品牌项目。2024年9月，天津市阳光义工爱心社被中共中央、国务院授予“全国民族团结进步模范集体”荣誉称号。三是支持天津建城基业集团、天津市崔玉璞慈善基金会连续6年开展“两岸同心携手同行”公益健步行活动，支持承德商会连续组织开展“热血凝聚爱心真情温暖津城”无偿献血活动，实现光彩品牌活动可持续性发展；此外，还参加了“生命·礼赞——2024年奉献者生命礼赞·红十字清明追思”缅怀纪念活动和“一条滦河水·四海皆同音”承德普通话之乡推广计划暨首届天津广播“小小金话筒”选拔交流活动。四是探索“民营企业社会责任评价体系”建设。《中共中央国务院关于促进民营经济发展壮大的意见》中提出“探索建立民营企业社会责任评价体系”，我们积极与有关高校和科研院所调研对接，就开展天津市民营企业社会责任调研和建立民营企业社会责任评价体系进行深入沟通，并与南开大学社会学院就构建天津市民营企业社会责任发展评价指标体系、设计天津市民营企业社会责任调查问卷、撰写天津市民营企业社会责任发展报告等事宜签订《关于联合开展天津市民营经济社会责任调研合作协议（2024-2027）》。
三、产教融合促发展。一是按照“政府所需，校企所急、自己所能”的工作目标，坚持双向服务、双向发力，3月27日，市工商联与天津中华职教社、滨海企业家俱乐部联合组织开展“走进市教委”活动，就搭建校企握手通道、推动科研成果转化、推进校企人才培养、服务国家重大战略、助力教育与民营经济共促共融等方面深化合作，充分发挥各方特色优势，在协同提升人才培养质量、赋能天津民营经济方面出样板、出成效。10月26日，联合各单位在天津海运职业学院召开博迈科订单班揭牌仪式活动。二是考察调研商会和民营企业，了解其所想所需。先后赴文化传媒商会、环境治理业商会、江苏商会、甘肃商会、荣程集团、亿联集团、旭辉恒远、芦台春、昌昊实业等商会和企业调研，收集企业供给需求信息，充分调动民营企业的积极性，为校企合作打好基础。三是积极走访高校、职业院校，组织开展产教融合考察调研活动并召开专题座谈会，探索校企合作的新路径。先后赴南开大学、天津财经大学、天津师范大学、天津商业大学、天津外国语大学、天津轻工职业技术学院等单位，就推动产教融合校企合作向更深层次、更广领域发展开展座谈。四是助推人才建设促发展。联合天津物业协会、天津冷冻饮品商会等，赴天津商业大学对接2025届高校毕业生就业工作；与南开大学社会学院赴天地伟业技术有限公司参观座谈，开展实地调研走访；推荐多家民企、商会作为合作伙伴参加中国（天津）职业技能公共实训中心参加中华人民共和国第二届职业技能大赛；由市工商联推荐的青松药业集团股份有限公司董事长沈载宽、天津福天物业管理有限公司总经理李学伍、天津恒佳企业管理服务有限公司总经理王健等民营企业家被选聘为天津市创业导师，聘期三年。
四、开展民营企业招聘会。聚焦就业优先战略，助力稳岗拓岗。结合“民营企业服务月”“国聘行动”“百城千校万企”促就业行动等，不断丰富活动形式，采用线上、线下相结合的方式，联合市总工会、市教委、市退役军人事务局等单位，共同举办民营企业服务月、五一劳动节专场、高校毕业生专场、退役军人专场、残疾人专场等招聘和宣讲活动，积极走进我市外国语大学、财经大学、师范大学、商业大学等开展就业对接活动，为供需双方提供对接平台。今年以来，累计近900家企业参与对接活动，提供岗位1.57万个，线上、线下吸引超过11万待业人员对接需求，近1600人与企业达成就业意向。
五、强化思想政治引领作用。一是强化思想政治建设，组织民营企业家赴受援地开展帮扶活动的同时，前往青海省中国工农红军西路军纪念馆、青海省黄南州铸牢中华民族共同体体验馆、西藏自治区昌都市革命历史博物馆、新疆生产建设兵团三五九旅屯垦纪念馆、甘肃省会宁红军会师旧址等地开展理想信念教育活动。二是召开天津市光彩事业促进会三届二次会员大会暨三届二次理事会和天津市民营经济人士理想信念报告会。会上，李守军、李茂津、张秀燕和李鹏四位企业家交流发言，畅谈学习贯彻党的二十届三中全会和习近平总书记视察天津重要讲话精神体会，介绍在发展新质生产力、推动企业转型升级、促进民族团结进步、助力乡村振兴等方面实践。三是强化典型示范引领，今年，我市先后有6名企业家获评“光彩事业发起实施30周年先进典型”“全国民族团结进步模范”“全国模范退役军人”等荣誉称号，展现了民营企业的良好社会形象。同时，在主流媒体大力宣传光彩精神，邀请光彩会员参加天津新闻广播《公仆走进直播间》栏目，围绕“万企兴万村”、光彩事业等内容与市民互动；央视新闻频道《24小时》栏目报道了天津阳光义工爱心社开展“天津妈妈”爱心守护新疆娃娃的故事，形成良好的社会影响。
</w:t>
            </w:r>
          </w:p>
        </w:tc>
      </w:tr>
    </w:tbl>
    <w:p w14:paraId="03BC877D">
      <w:pPr>
        <w:tabs>
          <w:tab w:val="left" w:pos="4963"/>
        </w:tabs>
        <w:jc w:val="left"/>
        <w:rPr>
          <w:rFonts w:ascii="仿宋" w:hAnsi="仿宋" w:eastAsia="仿宋"/>
          <w:b/>
          <w:szCs w:val="21"/>
        </w:rPr>
      </w:pPr>
    </w:p>
    <w:p w14:paraId="333BBF83">
      <w:pPr>
        <w:tabs>
          <w:tab w:val="left" w:pos="4963"/>
        </w:tabs>
        <w:ind w:left="107" w:leftChars="51" w:firstLine="723" w:firstLineChars="343"/>
        <w:jc w:val="left"/>
        <w:rPr>
          <w:rFonts w:ascii="仿宋" w:hAnsi="仿宋" w:eastAsia="仿宋"/>
          <w:b/>
          <w:szCs w:val="21"/>
        </w:rPr>
      </w:pPr>
    </w:p>
    <w:p w14:paraId="4A2D1182">
      <w:pPr>
        <w:tabs>
          <w:tab w:val="left" w:pos="4963"/>
        </w:tabs>
        <w:ind w:left="107" w:leftChars="51" w:firstLine="723" w:firstLineChars="343"/>
        <w:jc w:val="left"/>
        <w:rPr>
          <w:rFonts w:ascii="仿宋" w:hAnsi="仿宋" w:eastAsia="仿宋"/>
          <w:b/>
          <w:szCs w:val="21"/>
        </w:rPr>
      </w:pPr>
    </w:p>
    <w:p w14:paraId="4CD6FF98">
      <w:pPr>
        <w:tabs>
          <w:tab w:val="left" w:pos="4963"/>
        </w:tabs>
        <w:ind w:left="107" w:leftChars="51" w:firstLine="723" w:firstLineChars="343"/>
        <w:jc w:val="left"/>
        <w:rPr>
          <w:rFonts w:ascii="仿宋" w:hAnsi="仿宋" w:eastAsia="仿宋"/>
          <w:b/>
          <w:szCs w:val="21"/>
        </w:rPr>
      </w:pPr>
    </w:p>
    <w:p w14:paraId="0BE92E31">
      <w:pPr>
        <w:tabs>
          <w:tab w:val="left" w:pos="4963"/>
        </w:tabs>
        <w:ind w:left="107" w:leftChars="51" w:firstLine="723" w:firstLineChars="343"/>
        <w:jc w:val="left"/>
        <w:rPr>
          <w:rFonts w:ascii="仿宋" w:hAnsi="仿宋" w:eastAsia="仿宋"/>
          <w:b/>
          <w:szCs w:val="21"/>
        </w:rPr>
      </w:pPr>
    </w:p>
    <w:p w14:paraId="1E58BE43">
      <w:pPr>
        <w:tabs>
          <w:tab w:val="left" w:pos="4963"/>
        </w:tabs>
        <w:ind w:left="107" w:leftChars="51" w:firstLine="723" w:firstLineChars="343"/>
        <w:jc w:val="left"/>
        <w:rPr>
          <w:rFonts w:ascii="仿宋" w:hAnsi="仿宋" w:eastAsia="仿宋"/>
          <w:b/>
          <w:szCs w:val="21"/>
        </w:rPr>
      </w:pPr>
    </w:p>
    <w:p w14:paraId="5EF6CCAC">
      <w:pPr>
        <w:tabs>
          <w:tab w:val="left" w:pos="4963"/>
        </w:tabs>
        <w:ind w:left="107" w:leftChars="51" w:firstLine="723" w:firstLineChars="343"/>
        <w:jc w:val="left"/>
        <w:rPr>
          <w:rFonts w:ascii="仿宋" w:hAnsi="仿宋" w:eastAsia="仿宋"/>
          <w:b/>
          <w:szCs w:val="21"/>
        </w:rPr>
      </w:pPr>
    </w:p>
    <w:p w14:paraId="1472185C">
      <w:pPr>
        <w:tabs>
          <w:tab w:val="left" w:pos="4963"/>
        </w:tabs>
        <w:ind w:left="107" w:leftChars="51" w:firstLine="723" w:firstLineChars="343"/>
        <w:jc w:val="left"/>
        <w:rPr>
          <w:rFonts w:ascii="仿宋" w:hAnsi="仿宋" w:eastAsia="仿宋"/>
          <w:b/>
          <w:szCs w:val="21"/>
        </w:rPr>
      </w:pPr>
    </w:p>
    <w:p w14:paraId="486BFBD3">
      <w:pPr>
        <w:tabs>
          <w:tab w:val="left" w:pos="4963"/>
        </w:tabs>
        <w:ind w:left="107" w:leftChars="51" w:firstLine="723" w:firstLineChars="343"/>
        <w:jc w:val="left"/>
        <w:rPr>
          <w:rFonts w:ascii="仿宋" w:hAnsi="仿宋" w:eastAsia="仿宋"/>
          <w:b/>
          <w:szCs w:val="21"/>
        </w:rPr>
      </w:pPr>
    </w:p>
    <w:p w14:paraId="3A9C6640">
      <w:pPr>
        <w:tabs>
          <w:tab w:val="left" w:pos="4963"/>
        </w:tabs>
        <w:ind w:left="107" w:leftChars="51" w:firstLine="723" w:firstLineChars="343"/>
        <w:jc w:val="left"/>
        <w:rPr>
          <w:rFonts w:ascii="仿宋" w:hAnsi="仿宋" w:eastAsia="仿宋"/>
          <w:b/>
          <w:szCs w:val="21"/>
        </w:rPr>
      </w:pPr>
    </w:p>
    <w:p w14:paraId="245FE15C">
      <w:pPr>
        <w:tabs>
          <w:tab w:val="left" w:pos="4963"/>
        </w:tabs>
        <w:ind w:left="107" w:leftChars="51" w:firstLine="723" w:firstLineChars="343"/>
        <w:jc w:val="left"/>
        <w:rPr>
          <w:rFonts w:ascii="仿宋" w:hAnsi="仿宋" w:eastAsia="仿宋"/>
          <w:b/>
          <w:szCs w:val="21"/>
        </w:rPr>
      </w:pPr>
    </w:p>
    <w:p w14:paraId="58E68AC7">
      <w:pPr>
        <w:tabs>
          <w:tab w:val="left" w:pos="4963"/>
        </w:tabs>
        <w:ind w:left="107" w:leftChars="51" w:firstLine="723" w:firstLineChars="343"/>
        <w:jc w:val="left"/>
        <w:rPr>
          <w:rFonts w:ascii="仿宋" w:hAnsi="仿宋" w:eastAsia="仿宋"/>
          <w:b/>
          <w:szCs w:val="21"/>
        </w:rPr>
      </w:pPr>
    </w:p>
    <w:p w14:paraId="2096B394">
      <w:pPr>
        <w:tabs>
          <w:tab w:val="left" w:pos="4963"/>
        </w:tabs>
        <w:ind w:left="107" w:leftChars="51" w:firstLine="723" w:firstLineChars="343"/>
        <w:jc w:val="left"/>
        <w:rPr>
          <w:rFonts w:ascii="仿宋" w:hAnsi="仿宋" w:eastAsia="仿宋"/>
          <w:b/>
          <w:szCs w:val="21"/>
        </w:rPr>
      </w:pPr>
    </w:p>
    <w:p w14:paraId="200BA589">
      <w:pPr>
        <w:tabs>
          <w:tab w:val="left" w:pos="4963"/>
        </w:tabs>
        <w:ind w:left="107" w:leftChars="51" w:firstLine="723" w:firstLineChars="343"/>
        <w:jc w:val="left"/>
        <w:rPr>
          <w:rFonts w:ascii="仿宋" w:hAnsi="仿宋" w:eastAsia="仿宋"/>
          <w:b/>
          <w:szCs w:val="21"/>
        </w:rPr>
      </w:pPr>
    </w:p>
    <w:p w14:paraId="55667502">
      <w:pPr>
        <w:tabs>
          <w:tab w:val="left" w:pos="4963"/>
        </w:tabs>
        <w:ind w:left="107" w:leftChars="51" w:firstLine="723" w:firstLineChars="343"/>
        <w:jc w:val="left"/>
        <w:rPr>
          <w:rFonts w:ascii="仿宋" w:hAnsi="仿宋" w:eastAsia="仿宋"/>
          <w:b/>
          <w:szCs w:val="21"/>
        </w:rPr>
      </w:pPr>
    </w:p>
    <w:p w14:paraId="2069054D">
      <w:pPr>
        <w:tabs>
          <w:tab w:val="left" w:pos="4963"/>
        </w:tabs>
        <w:ind w:left="107" w:leftChars="51" w:firstLine="723" w:firstLineChars="343"/>
        <w:jc w:val="left"/>
        <w:rPr>
          <w:rFonts w:ascii="仿宋" w:hAnsi="仿宋" w:eastAsia="仿宋"/>
          <w:b/>
          <w:szCs w:val="21"/>
        </w:rPr>
      </w:pPr>
    </w:p>
    <w:p w14:paraId="3993E18B">
      <w:pPr>
        <w:tabs>
          <w:tab w:val="left" w:pos="4963"/>
        </w:tabs>
        <w:ind w:left="107" w:leftChars="51" w:firstLine="723" w:firstLineChars="343"/>
        <w:jc w:val="left"/>
        <w:rPr>
          <w:rFonts w:ascii="仿宋" w:hAnsi="仿宋" w:eastAsia="仿宋"/>
          <w:b/>
          <w:szCs w:val="21"/>
        </w:rPr>
      </w:pPr>
    </w:p>
    <w:p w14:paraId="05AF61A0">
      <w:pPr>
        <w:tabs>
          <w:tab w:val="left" w:pos="4963"/>
        </w:tabs>
        <w:ind w:left="107" w:leftChars="51" w:firstLine="723" w:firstLineChars="343"/>
        <w:jc w:val="left"/>
        <w:rPr>
          <w:rFonts w:ascii="仿宋" w:hAnsi="仿宋" w:eastAsia="仿宋"/>
          <w:b/>
          <w:szCs w:val="21"/>
        </w:rPr>
      </w:pPr>
    </w:p>
    <w:p w14:paraId="5899A018">
      <w:pPr>
        <w:tabs>
          <w:tab w:val="left" w:pos="4963"/>
        </w:tabs>
        <w:ind w:left="107" w:leftChars="51" w:firstLine="723" w:firstLineChars="343"/>
        <w:jc w:val="left"/>
        <w:rPr>
          <w:rFonts w:ascii="仿宋" w:hAnsi="仿宋" w:eastAsia="仿宋"/>
          <w:b/>
          <w:szCs w:val="21"/>
        </w:rPr>
      </w:pPr>
    </w:p>
    <w:p w14:paraId="43E1AA52">
      <w:pPr>
        <w:tabs>
          <w:tab w:val="left" w:pos="4963"/>
        </w:tabs>
        <w:ind w:left="107" w:leftChars="51" w:firstLine="723" w:firstLineChars="343"/>
        <w:jc w:val="left"/>
        <w:rPr>
          <w:rFonts w:ascii="仿宋" w:hAnsi="仿宋" w:eastAsia="仿宋"/>
          <w:b/>
          <w:szCs w:val="21"/>
        </w:rPr>
      </w:pPr>
    </w:p>
    <w:p w14:paraId="56BC982E">
      <w:pPr>
        <w:tabs>
          <w:tab w:val="left" w:pos="4963"/>
        </w:tabs>
        <w:ind w:left="107" w:leftChars="51" w:firstLine="723" w:firstLineChars="343"/>
        <w:jc w:val="left"/>
        <w:rPr>
          <w:rFonts w:ascii="仿宋" w:hAnsi="仿宋" w:eastAsia="仿宋"/>
          <w:b/>
          <w:szCs w:val="21"/>
        </w:rPr>
      </w:pPr>
    </w:p>
    <w:p w14:paraId="7208CF8B">
      <w:pPr>
        <w:tabs>
          <w:tab w:val="left" w:pos="4963"/>
        </w:tabs>
        <w:ind w:left="107" w:leftChars="51" w:firstLine="723" w:firstLineChars="343"/>
        <w:jc w:val="left"/>
        <w:rPr>
          <w:rFonts w:ascii="仿宋" w:hAnsi="仿宋" w:eastAsia="仿宋"/>
          <w:b/>
          <w:szCs w:val="21"/>
        </w:rPr>
      </w:pPr>
    </w:p>
    <w:p w14:paraId="50758A96">
      <w:pPr>
        <w:tabs>
          <w:tab w:val="left" w:pos="4963"/>
        </w:tabs>
        <w:ind w:left="107" w:leftChars="51" w:firstLine="723" w:firstLineChars="343"/>
        <w:jc w:val="left"/>
        <w:rPr>
          <w:rFonts w:ascii="仿宋" w:hAnsi="仿宋" w:eastAsia="仿宋"/>
          <w:b/>
          <w:szCs w:val="21"/>
        </w:rPr>
      </w:pPr>
    </w:p>
    <w:p w14:paraId="748CD47F">
      <w:pPr>
        <w:tabs>
          <w:tab w:val="left" w:pos="4963"/>
        </w:tabs>
        <w:ind w:left="107" w:leftChars="51" w:firstLine="723" w:firstLineChars="343"/>
        <w:jc w:val="left"/>
        <w:rPr>
          <w:rFonts w:ascii="仿宋" w:hAnsi="仿宋" w:eastAsia="仿宋"/>
          <w:b/>
          <w:szCs w:val="21"/>
        </w:rPr>
      </w:pPr>
    </w:p>
    <w:p w14:paraId="0919640A">
      <w:pPr>
        <w:tabs>
          <w:tab w:val="left" w:pos="4963"/>
        </w:tabs>
        <w:ind w:left="107" w:leftChars="51" w:firstLine="723" w:firstLineChars="343"/>
        <w:jc w:val="left"/>
        <w:rPr>
          <w:rFonts w:ascii="仿宋" w:hAnsi="仿宋" w:eastAsia="仿宋"/>
          <w:b/>
          <w:szCs w:val="21"/>
        </w:rPr>
      </w:pPr>
    </w:p>
    <w:p w14:paraId="5BE0ACE2">
      <w:pPr>
        <w:tabs>
          <w:tab w:val="left" w:pos="4963"/>
        </w:tabs>
        <w:ind w:left="107" w:leftChars="51" w:firstLine="723" w:firstLineChars="343"/>
        <w:jc w:val="left"/>
        <w:rPr>
          <w:rFonts w:ascii="仿宋" w:hAnsi="仿宋" w:eastAsia="仿宋"/>
          <w:b/>
          <w:szCs w:val="21"/>
        </w:rPr>
      </w:pPr>
    </w:p>
    <w:p w14:paraId="7D23AD10">
      <w:pPr>
        <w:tabs>
          <w:tab w:val="left" w:pos="4963"/>
        </w:tabs>
        <w:ind w:left="107" w:leftChars="51" w:firstLine="723" w:firstLineChars="343"/>
        <w:jc w:val="left"/>
        <w:rPr>
          <w:rFonts w:ascii="仿宋" w:hAnsi="仿宋" w:eastAsia="仿宋"/>
          <w:b/>
          <w:szCs w:val="21"/>
        </w:rPr>
      </w:pPr>
    </w:p>
    <w:p w14:paraId="3F763F40">
      <w:pPr>
        <w:tabs>
          <w:tab w:val="left" w:pos="4963"/>
        </w:tabs>
        <w:ind w:left="107" w:leftChars="51" w:firstLine="723" w:firstLineChars="343"/>
        <w:jc w:val="left"/>
        <w:rPr>
          <w:rFonts w:ascii="仿宋" w:hAnsi="仿宋" w:eastAsia="仿宋"/>
          <w:b/>
          <w:szCs w:val="21"/>
        </w:rPr>
      </w:pPr>
    </w:p>
    <w:p w14:paraId="4FEA21C2">
      <w:pPr>
        <w:tabs>
          <w:tab w:val="left" w:pos="4963"/>
        </w:tabs>
        <w:ind w:left="107" w:leftChars="51" w:firstLine="723" w:firstLineChars="343"/>
        <w:jc w:val="left"/>
        <w:rPr>
          <w:rFonts w:ascii="仿宋" w:hAnsi="仿宋" w:eastAsia="仿宋"/>
          <w:b/>
          <w:szCs w:val="21"/>
        </w:rPr>
      </w:pPr>
    </w:p>
    <w:p w14:paraId="3A032657">
      <w:pPr>
        <w:tabs>
          <w:tab w:val="left" w:pos="4963"/>
        </w:tabs>
        <w:ind w:left="107" w:leftChars="51" w:firstLine="723" w:firstLineChars="343"/>
        <w:jc w:val="left"/>
        <w:rPr>
          <w:rFonts w:ascii="仿宋" w:hAnsi="仿宋" w:eastAsia="仿宋"/>
          <w:b/>
          <w:szCs w:val="21"/>
        </w:rPr>
      </w:pPr>
    </w:p>
    <w:p w14:paraId="0F44B35A">
      <w:pPr>
        <w:tabs>
          <w:tab w:val="left" w:pos="4963"/>
        </w:tabs>
        <w:ind w:left="107" w:leftChars="51" w:firstLine="723" w:firstLineChars="343"/>
        <w:jc w:val="left"/>
        <w:rPr>
          <w:rFonts w:ascii="仿宋" w:hAnsi="仿宋" w:eastAsia="仿宋"/>
          <w:b/>
          <w:szCs w:val="21"/>
        </w:rPr>
      </w:pPr>
    </w:p>
    <w:p w14:paraId="77A4FE0C">
      <w:pPr>
        <w:tabs>
          <w:tab w:val="left" w:pos="4963"/>
        </w:tabs>
        <w:ind w:left="107" w:leftChars="51" w:firstLine="723" w:firstLineChars="343"/>
        <w:jc w:val="left"/>
        <w:rPr>
          <w:rFonts w:ascii="仿宋" w:hAnsi="仿宋" w:eastAsia="仿宋"/>
          <w:b/>
          <w:szCs w:val="21"/>
        </w:rPr>
      </w:pPr>
    </w:p>
    <w:p w14:paraId="06B0279E">
      <w:pPr>
        <w:tabs>
          <w:tab w:val="left" w:pos="4963"/>
        </w:tabs>
        <w:ind w:left="107" w:leftChars="51" w:firstLine="723" w:firstLineChars="343"/>
        <w:jc w:val="left"/>
        <w:rPr>
          <w:rFonts w:ascii="仿宋" w:hAnsi="仿宋" w:eastAsia="仿宋"/>
          <w:b/>
          <w:szCs w:val="21"/>
        </w:rPr>
      </w:pPr>
    </w:p>
    <w:p w14:paraId="22C959A1">
      <w:pPr>
        <w:tabs>
          <w:tab w:val="left" w:pos="4963"/>
        </w:tabs>
        <w:jc w:val="left"/>
        <w:rPr>
          <w:rFonts w:ascii="仿宋" w:hAnsi="仿宋" w:eastAsia="仿宋"/>
          <w:b/>
          <w:szCs w:val="21"/>
        </w:rPr>
      </w:pPr>
    </w:p>
    <w:p w14:paraId="6CE8602F">
      <w:pPr>
        <w:tabs>
          <w:tab w:val="left" w:pos="4963"/>
        </w:tabs>
        <w:jc w:val="left"/>
        <w:rPr>
          <w:rFonts w:ascii="仿宋" w:hAnsi="仿宋" w:eastAsia="仿宋"/>
          <w:b/>
          <w:szCs w:val="21"/>
        </w:rPr>
      </w:pPr>
    </w:p>
    <w:p w14:paraId="6E730FC0">
      <w:pPr>
        <w:tabs>
          <w:tab w:val="left" w:pos="4963"/>
        </w:tabs>
        <w:spacing w:line="360" w:lineRule="auto"/>
        <w:jc w:val="center"/>
        <w:rPr>
          <w:rFonts w:ascii="仿宋" w:hAnsi="仿宋" w:eastAsia="仿宋"/>
          <w:b/>
          <w:sz w:val="28"/>
          <w:szCs w:val="28"/>
        </w:rPr>
      </w:pPr>
      <w:r>
        <w:rPr>
          <w:rFonts w:ascii="仿宋" w:hAnsi="仿宋" w:eastAsia="仿宋"/>
          <w:b/>
          <w:sz w:val="28"/>
          <w:szCs w:val="28"/>
          <w:u w:val="single"/>
        </w:rPr>
        <w:br w:type="page" w:clear="none"/>
      </w:r>
      <w:r>
        <w:rPr>
          <w:rFonts w:ascii="仿宋" w:hAnsi="仿宋" w:eastAsia="仿宋"/>
          <w:b/>
          <w:sz w:val="28"/>
          <w:szCs w:val="28"/>
        </w:rPr>
        <w:t>2025年度工作计划</w:t>
      </w:r>
    </w:p>
    <w:p w14:paraId="5629DA62">
      <w:pPr>
        <w:tabs>
          <w:tab w:val="left" w:pos="4963"/>
        </w:tabs>
        <w:ind w:left="107" w:leftChars="51" w:firstLine="723" w:firstLineChars="343"/>
        <w:jc w:val="center"/>
        <w:rPr>
          <w:rFonts w:ascii="仿宋" w:hAnsi="仿宋" w:eastAsia="仿宋"/>
          <w:b/>
          <w:szCs w:val="21"/>
        </w:rPr>
      </w:pPr>
      <w:r>
        <w:rPr>
          <w:rFonts w:hint="eastAsia" w:ascii="仿宋" w:hAnsi="仿宋" w:eastAsia="仿宋"/>
          <w:b/>
          <w:szCs w:val="21"/>
        </w:rPr>
        <w:t>（此处至少填写一条工作计划活动信息）</w:t>
      </w:r>
    </w:p>
    <w:tbl>
      <w:tblPr>
        <w:tblStyle w:val="10"/>
        <w:tblpPr w:leftFromText="180" w:rightFromText="180" w:vertAnchor="text" w:horzAnchor="page" w:tblpX="1616" w:tblpY="123"/>
        <w:tblOverlap w:val="never"/>
        <w:tblW w:w="8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2"/>
        <w:gridCol w:w="1935"/>
        <w:gridCol w:w="2793"/>
      </w:tblGrid>
      <w:tr w14:paraId="1341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372" w:type="dxa"/>
            <w:vAlign w:val="center"/>
          </w:tcPr>
          <w:p w14:paraId="416B1973">
            <w:pPr>
              <w:tabs>
                <w:tab w:val="left" w:pos="4963"/>
              </w:tabs>
              <w:jc w:val="center"/>
              <w:rPr>
                <w:rFonts w:ascii="仿宋" w:hAnsi="仿宋" w:eastAsia="仿宋"/>
                <w:b/>
                <w:szCs w:val="21"/>
              </w:rPr>
            </w:pPr>
            <w:r>
              <w:rPr>
                <w:rFonts w:hint="eastAsia" w:ascii="仿宋" w:hAnsi="仿宋" w:eastAsia="仿宋"/>
                <w:b/>
                <w:szCs w:val="21"/>
              </w:rPr>
              <w:t>计划开展活动内容</w:t>
            </w:r>
          </w:p>
        </w:tc>
        <w:tc>
          <w:tcPr>
            <w:tcW w:w="1935" w:type="dxa"/>
            <w:vAlign w:val="center"/>
          </w:tcPr>
          <w:p w14:paraId="2EB64CE8">
            <w:pPr>
              <w:tabs>
                <w:tab w:val="left" w:pos="4963"/>
              </w:tabs>
              <w:jc w:val="center"/>
              <w:rPr>
                <w:rFonts w:ascii="仿宋" w:hAnsi="仿宋" w:eastAsia="仿宋"/>
                <w:b/>
                <w:szCs w:val="21"/>
              </w:rPr>
            </w:pPr>
            <w:r>
              <w:rPr>
                <w:rFonts w:hint="eastAsia" w:ascii="仿宋" w:hAnsi="仿宋" w:eastAsia="仿宋"/>
                <w:b/>
                <w:szCs w:val="21"/>
              </w:rPr>
              <w:t>服务领域（下拉框）</w:t>
            </w:r>
          </w:p>
        </w:tc>
        <w:tc>
          <w:tcPr>
            <w:tcW w:w="2793" w:type="dxa"/>
            <w:vAlign w:val="center"/>
          </w:tcPr>
          <w:p w14:paraId="7B87CD4D">
            <w:pPr>
              <w:tabs>
                <w:tab w:val="left" w:pos="4963"/>
              </w:tabs>
              <w:jc w:val="center"/>
              <w:rPr>
                <w:rFonts w:ascii="仿宋" w:hAnsi="仿宋" w:eastAsia="仿宋"/>
                <w:b/>
                <w:szCs w:val="21"/>
              </w:rPr>
            </w:pPr>
            <w:r>
              <w:rPr>
                <w:rFonts w:hint="eastAsia" w:ascii="仿宋" w:hAnsi="仿宋" w:eastAsia="仿宋"/>
                <w:b/>
                <w:szCs w:val="21"/>
              </w:rPr>
              <w:t>活动类型（下拉框）</w:t>
            </w:r>
          </w:p>
        </w:tc>
      </w:tr>
      <w:tr w14:paraId="35EB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14:paraId="49AE2E89">
            <w:r>
              <w:t>一、加强民营经济人士思想政治建设。</w:t>
            </w:r>
          </w:p>
        </w:tc>
        <w:tc>
          <w:p w14:paraId="7E01F3F0">
            <w:r>
              <w:t>政治</w:t>
            </w:r>
          </w:p>
        </w:tc>
        <w:tc>
          <w:p w14:paraId="084C1FEC">
            <w:r>
              <w:t>宣传</w:t>
            </w:r>
          </w:p>
        </w:tc>
      </w:tr>
      <w:tr w14:paraId="7F2C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14:paraId="3A1664E9">
            <w:r>
              <w:t>二、积极推进“万企兴万村”专项工作。</w:t>
            </w:r>
          </w:p>
        </w:tc>
        <w:tc>
          <w:p w14:paraId="32C737D8">
            <w:r>
              <w:t>经济</w:t>
            </w:r>
          </w:p>
        </w:tc>
        <w:tc>
          <w:p w14:paraId="79037D2D">
            <w:r>
              <w:t>公益活动项目</w:t>
            </w:r>
          </w:p>
        </w:tc>
      </w:tr>
      <w:tr w14:paraId="7FA7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14:paraId="4004E09C">
            <w:r>
              <w:t>三、创新推动促进就业及产教融合。</w:t>
            </w:r>
          </w:p>
        </w:tc>
        <w:tc>
          <w:p w14:paraId="66D70FF5">
            <w:r>
              <w:t>社会服务</w:t>
            </w:r>
          </w:p>
        </w:tc>
        <w:tc>
          <w:p w14:paraId="0EC6D656">
            <w:r>
              <w:t>咨询服务</w:t>
            </w:r>
          </w:p>
        </w:tc>
      </w:tr>
      <w:tr w14:paraId="7BF4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14:paraId="0FDAF8AD">
            <w:r>
              <w:t>四、开展民营企业社会责任调研。</w:t>
            </w:r>
          </w:p>
        </w:tc>
        <w:tc>
          <w:p w14:paraId="5E57EC17">
            <w:r>
              <w:t>其他领域</w:t>
            </w:r>
          </w:p>
        </w:tc>
        <w:tc>
          <w:p w14:paraId="5C8791E3">
            <w:r>
              <w:t>调查统计</w:t>
            </w:r>
          </w:p>
        </w:tc>
      </w:tr>
      <w:tr w14:paraId="11A8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p w14:paraId="1E290E3D">
            <w:r>
              <w:t>五、做好光彩会日常工作。</w:t>
            </w:r>
          </w:p>
        </w:tc>
        <w:tc>
          <w:p w14:paraId="2AB6B297">
            <w:r>
              <w:t>公益慈善</w:t>
            </w:r>
          </w:p>
        </w:tc>
        <w:tc>
          <w:p w14:paraId="7351B3C9">
            <w:r>
              <w:t>公益活动项目</w:t>
            </w:r>
          </w:p>
        </w:tc>
      </w:tr>
    </w:tbl>
    <w:p w14:paraId="4959B3A5">
      <w:pPr>
        <w:tabs>
          <w:tab w:val="left" w:pos="4963"/>
        </w:tabs>
        <w:ind w:left="108"/>
        <w:jc w:val="left"/>
        <w:rPr>
          <w:rFonts w:ascii="仿宋" w:hAnsi="仿宋" w:eastAsia="仿宋"/>
          <w:b/>
          <w:szCs w:val="21"/>
        </w:rPr>
      </w:pPr>
    </w:p>
    <w:p w14:paraId="743C041C">
      <w:pPr>
        <w:tabs>
          <w:tab w:val="left" w:pos="4963"/>
        </w:tabs>
        <w:jc w:val="left"/>
        <w:rPr>
          <w:rFonts w:ascii="仿宋" w:hAnsi="仿宋" w:eastAsia="仿宋"/>
          <w:b/>
          <w:szCs w:val="21"/>
        </w:rPr>
      </w:pPr>
    </w:p>
    <w:p w14:paraId="28308A53">
      <w:pPr>
        <w:tabs>
          <w:tab w:val="left" w:pos="4963"/>
        </w:tabs>
        <w:ind w:left="108"/>
        <w:jc w:val="left"/>
        <w:rPr>
          <w:rFonts w:ascii="仿宋" w:hAnsi="仿宋" w:eastAsia="仿宋"/>
          <w:b/>
          <w:szCs w:val="21"/>
        </w:rPr>
      </w:pPr>
    </w:p>
    <w:p w14:paraId="536C6BBF">
      <w:pPr>
        <w:tabs>
          <w:tab w:val="left" w:pos="4963"/>
        </w:tabs>
        <w:ind w:left="108"/>
        <w:jc w:val="left"/>
        <w:rPr>
          <w:rFonts w:ascii="仿宋" w:hAnsi="仿宋" w:eastAsia="仿宋"/>
          <w:b/>
          <w:szCs w:val="21"/>
        </w:rPr>
      </w:pPr>
    </w:p>
    <w:p w14:paraId="5A6E30A0">
      <w:pPr>
        <w:tabs>
          <w:tab w:val="left" w:pos="4963"/>
        </w:tabs>
        <w:ind w:left="108"/>
        <w:jc w:val="left"/>
        <w:rPr>
          <w:rFonts w:ascii="仿宋" w:hAnsi="仿宋" w:eastAsia="仿宋"/>
          <w:b/>
          <w:szCs w:val="21"/>
        </w:rPr>
      </w:pPr>
    </w:p>
    <w:p w14:paraId="711CBFFF">
      <w:pPr>
        <w:tabs>
          <w:tab w:val="left" w:pos="4963"/>
        </w:tabs>
        <w:ind w:left="108"/>
        <w:jc w:val="left"/>
        <w:rPr>
          <w:rFonts w:ascii="仿宋" w:hAnsi="仿宋" w:eastAsia="仿宋"/>
          <w:b/>
          <w:szCs w:val="21"/>
        </w:rPr>
      </w:pPr>
    </w:p>
    <w:p w14:paraId="4DCEAB91">
      <w:pPr>
        <w:tabs>
          <w:tab w:val="left" w:pos="4963"/>
        </w:tabs>
        <w:ind w:left="108"/>
        <w:jc w:val="left"/>
        <w:rPr>
          <w:rFonts w:ascii="仿宋" w:hAnsi="仿宋" w:eastAsia="仿宋"/>
          <w:b/>
          <w:szCs w:val="21"/>
        </w:rPr>
      </w:pPr>
    </w:p>
    <w:p w14:paraId="3804CEAF">
      <w:pPr>
        <w:tabs>
          <w:tab w:val="left" w:pos="4963"/>
        </w:tabs>
        <w:ind w:left="108"/>
        <w:jc w:val="left"/>
        <w:rPr>
          <w:rFonts w:ascii="仿宋" w:hAnsi="仿宋" w:eastAsia="仿宋"/>
          <w:b/>
          <w:szCs w:val="21"/>
        </w:rPr>
      </w:pPr>
    </w:p>
    <w:p w14:paraId="2F7FB6A9">
      <w:pPr>
        <w:tabs>
          <w:tab w:val="left" w:pos="4963"/>
        </w:tabs>
        <w:ind w:left="108"/>
        <w:jc w:val="left"/>
        <w:rPr>
          <w:rFonts w:ascii="仿宋" w:hAnsi="仿宋" w:eastAsia="仿宋"/>
          <w:b/>
          <w:szCs w:val="21"/>
        </w:rPr>
      </w:pPr>
    </w:p>
    <w:p w14:paraId="38C533BB">
      <w:pPr>
        <w:tabs>
          <w:tab w:val="left" w:pos="4963"/>
        </w:tabs>
        <w:ind w:left="108"/>
        <w:jc w:val="left"/>
        <w:rPr>
          <w:rFonts w:ascii="仿宋" w:hAnsi="仿宋" w:eastAsia="仿宋"/>
          <w:b/>
          <w:szCs w:val="21"/>
        </w:rPr>
      </w:pPr>
    </w:p>
    <w:p w14:paraId="5B861356">
      <w:pPr>
        <w:tabs>
          <w:tab w:val="left" w:pos="4963"/>
        </w:tabs>
        <w:jc w:val="left"/>
        <w:rPr>
          <w:rFonts w:ascii="仿宋" w:hAnsi="仿宋" w:eastAsia="仿宋"/>
          <w:b/>
          <w:szCs w:val="21"/>
        </w:rPr>
      </w:pPr>
    </w:p>
    <w:p w14:paraId="1BB5CE39">
      <w:pPr>
        <w:tabs>
          <w:tab w:val="left" w:pos="4963"/>
        </w:tabs>
        <w:ind w:left="108"/>
        <w:jc w:val="left"/>
        <w:rPr>
          <w:rFonts w:ascii="仿宋" w:hAnsi="仿宋" w:eastAsia="仿宋"/>
          <w:b/>
          <w:szCs w:val="21"/>
        </w:rPr>
      </w:pPr>
    </w:p>
    <w:p w14:paraId="3F3079CC">
      <w:pPr>
        <w:tabs>
          <w:tab w:val="left" w:pos="4963"/>
        </w:tabs>
        <w:ind w:left="108"/>
        <w:jc w:val="left"/>
        <w:rPr>
          <w:rFonts w:ascii="仿宋" w:hAnsi="仿宋" w:eastAsia="仿宋"/>
          <w:b/>
          <w:szCs w:val="21"/>
        </w:rPr>
      </w:pPr>
    </w:p>
    <w:p w14:paraId="2B606CC3">
      <w:pPr>
        <w:tabs>
          <w:tab w:val="left" w:pos="4963"/>
        </w:tabs>
        <w:ind w:left="108"/>
        <w:jc w:val="left"/>
        <w:rPr>
          <w:rFonts w:ascii="仿宋" w:hAnsi="仿宋" w:eastAsia="仿宋"/>
          <w:b/>
          <w:szCs w:val="21"/>
        </w:rPr>
      </w:pPr>
    </w:p>
    <w:p w14:paraId="05534747">
      <w:pPr>
        <w:tabs>
          <w:tab w:val="left" w:pos="4963"/>
        </w:tabs>
        <w:ind w:left="108"/>
        <w:jc w:val="left"/>
        <w:rPr>
          <w:rFonts w:ascii="仿宋" w:hAnsi="仿宋" w:eastAsia="仿宋"/>
          <w:b/>
          <w:szCs w:val="21"/>
        </w:rPr>
      </w:pPr>
    </w:p>
    <w:p w14:paraId="6F072DD0">
      <w:pPr>
        <w:tabs>
          <w:tab w:val="left" w:pos="4963"/>
        </w:tabs>
        <w:ind w:left="108"/>
        <w:jc w:val="left"/>
        <w:rPr>
          <w:rFonts w:ascii="仿宋" w:hAnsi="仿宋" w:eastAsia="仿宋"/>
          <w:b/>
          <w:szCs w:val="21"/>
        </w:rPr>
      </w:pPr>
    </w:p>
    <w:p w14:paraId="7FEE731A">
      <w:pPr>
        <w:tabs>
          <w:tab w:val="left" w:pos="4963"/>
        </w:tabs>
        <w:ind w:left="108"/>
        <w:jc w:val="left"/>
        <w:rPr>
          <w:rFonts w:ascii="仿宋" w:hAnsi="仿宋" w:eastAsia="仿宋"/>
          <w:b/>
          <w:szCs w:val="21"/>
        </w:rPr>
      </w:pPr>
    </w:p>
    <w:p w14:paraId="36F52B37">
      <w:pPr>
        <w:tabs>
          <w:tab w:val="left" w:pos="4963"/>
        </w:tabs>
        <w:ind w:left="108"/>
        <w:jc w:val="left"/>
        <w:rPr>
          <w:rFonts w:ascii="仿宋" w:hAnsi="仿宋" w:eastAsia="仿宋"/>
          <w:b/>
          <w:szCs w:val="21"/>
        </w:rPr>
      </w:pPr>
    </w:p>
    <w:p w14:paraId="4D2A52DE">
      <w:pPr>
        <w:tabs>
          <w:tab w:val="left" w:pos="4963"/>
        </w:tabs>
        <w:ind w:left="108"/>
        <w:jc w:val="left"/>
        <w:rPr>
          <w:rFonts w:ascii="仿宋" w:hAnsi="仿宋" w:eastAsia="仿宋"/>
          <w:b/>
          <w:szCs w:val="21"/>
        </w:rPr>
      </w:pPr>
    </w:p>
    <w:p w14:paraId="0E4D26DD">
      <w:pPr>
        <w:tabs>
          <w:tab w:val="left" w:pos="4963"/>
        </w:tabs>
        <w:ind w:left="108"/>
        <w:jc w:val="left"/>
        <w:rPr>
          <w:rFonts w:ascii="仿宋" w:hAnsi="仿宋" w:eastAsia="仿宋"/>
          <w:b/>
          <w:szCs w:val="21"/>
        </w:rPr>
      </w:pPr>
    </w:p>
    <w:p w14:paraId="0892A7BE">
      <w:pPr>
        <w:tabs>
          <w:tab w:val="left" w:pos="4963"/>
        </w:tabs>
        <w:ind w:left="108"/>
        <w:jc w:val="left"/>
        <w:rPr>
          <w:rFonts w:ascii="仿宋" w:hAnsi="仿宋" w:eastAsia="仿宋"/>
          <w:b/>
          <w:szCs w:val="21"/>
        </w:rPr>
      </w:pPr>
    </w:p>
    <w:p w14:paraId="538809FF">
      <w:pPr>
        <w:tabs>
          <w:tab w:val="left" w:pos="4963"/>
        </w:tabs>
        <w:ind w:left="108"/>
        <w:jc w:val="left"/>
        <w:rPr>
          <w:rFonts w:ascii="仿宋" w:hAnsi="仿宋" w:eastAsia="仿宋"/>
          <w:b/>
          <w:szCs w:val="21"/>
        </w:rPr>
      </w:pPr>
    </w:p>
    <w:p w14:paraId="6F889B91">
      <w:pPr>
        <w:tabs>
          <w:tab w:val="left" w:pos="4963"/>
        </w:tabs>
        <w:ind w:left="108"/>
        <w:jc w:val="left"/>
        <w:rPr>
          <w:rFonts w:ascii="仿宋" w:hAnsi="仿宋" w:eastAsia="仿宋"/>
          <w:b/>
          <w:szCs w:val="21"/>
        </w:rPr>
      </w:pPr>
    </w:p>
    <w:p w14:paraId="1F8F1B29">
      <w:pPr>
        <w:tabs>
          <w:tab w:val="left" w:pos="4963"/>
        </w:tabs>
        <w:ind w:left="108"/>
        <w:jc w:val="left"/>
        <w:rPr>
          <w:rFonts w:ascii="仿宋" w:hAnsi="仿宋" w:eastAsia="仿宋"/>
          <w:b/>
          <w:szCs w:val="21"/>
        </w:rPr>
      </w:pPr>
    </w:p>
    <w:p w14:paraId="421E648F">
      <w:pPr>
        <w:tabs>
          <w:tab w:val="left" w:pos="4963"/>
        </w:tabs>
        <w:ind w:left="108"/>
        <w:jc w:val="left"/>
        <w:rPr>
          <w:rFonts w:ascii="仿宋" w:hAnsi="仿宋" w:eastAsia="仿宋"/>
          <w:b/>
          <w:szCs w:val="21"/>
        </w:rPr>
      </w:pPr>
    </w:p>
    <w:p w14:paraId="1AFF35C0">
      <w:pPr>
        <w:tabs>
          <w:tab w:val="left" w:pos="4963"/>
        </w:tabs>
        <w:ind w:left="108"/>
        <w:jc w:val="left"/>
        <w:rPr>
          <w:rFonts w:ascii="仿宋" w:hAnsi="仿宋" w:eastAsia="仿宋"/>
          <w:b/>
          <w:szCs w:val="21"/>
        </w:rPr>
      </w:pPr>
    </w:p>
    <w:p w14:paraId="56AA779B">
      <w:pPr>
        <w:tabs>
          <w:tab w:val="left" w:pos="4963"/>
        </w:tabs>
        <w:ind w:left="108"/>
        <w:jc w:val="left"/>
        <w:rPr>
          <w:rFonts w:ascii="仿宋" w:hAnsi="仿宋" w:eastAsia="仿宋"/>
          <w:b/>
          <w:szCs w:val="21"/>
        </w:rPr>
      </w:pPr>
    </w:p>
    <w:p w14:paraId="3D7C1F3D">
      <w:pPr>
        <w:tabs>
          <w:tab w:val="left" w:pos="4963"/>
        </w:tabs>
        <w:ind w:left="108"/>
        <w:jc w:val="left"/>
        <w:rPr>
          <w:rFonts w:ascii="仿宋" w:hAnsi="仿宋" w:eastAsia="仿宋"/>
          <w:b/>
          <w:szCs w:val="21"/>
        </w:rPr>
      </w:pPr>
    </w:p>
    <w:p w14:paraId="4B794242">
      <w:pPr>
        <w:tabs>
          <w:tab w:val="left" w:pos="4963"/>
        </w:tabs>
        <w:ind w:left="108"/>
        <w:jc w:val="left"/>
        <w:rPr>
          <w:rFonts w:ascii="仿宋" w:hAnsi="仿宋" w:eastAsia="仿宋"/>
          <w:b/>
          <w:szCs w:val="21"/>
        </w:rPr>
      </w:pPr>
    </w:p>
    <w:p w14:paraId="28559B02">
      <w:pPr>
        <w:tabs>
          <w:tab w:val="left" w:pos="4963"/>
        </w:tabs>
        <w:ind w:left="108"/>
        <w:jc w:val="left"/>
        <w:rPr>
          <w:rFonts w:ascii="仿宋" w:hAnsi="仿宋" w:eastAsia="仿宋"/>
          <w:b/>
          <w:szCs w:val="21"/>
        </w:rPr>
      </w:pPr>
    </w:p>
    <w:p w14:paraId="70AF9E7D">
      <w:pPr>
        <w:tabs>
          <w:tab w:val="left" w:pos="4963"/>
        </w:tabs>
        <w:ind w:left="108"/>
        <w:jc w:val="left"/>
        <w:rPr>
          <w:rFonts w:ascii="仿宋" w:hAnsi="仿宋" w:eastAsia="仿宋"/>
          <w:b/>
          <w:szCs w:val="21"/>
        </w:rPr>
      </w:pPr>
    </w:p>
    <w:p w14:paraId="04F13D25">
      <w:pPr>
        <w:tabs>
          <w:tab w:val="left" w:pos="4963"/>
        </w:tabs>
        <w:ind w:left="108"/>
        <w:jc w:val="left"/>
        <w:rPr>
          <w:rFonts w:ascii="仿宋" w:hAnsi="仿宋" w:eastAsia="仿宋"/>
          <w:b/>
          <w:szCs w:val="21"/>
        </w:rPr>
      </w:pPr>
    </w:p>
    <w:p w14:paraId="42DEC9B0">
      <w:pPr>
        <w:tabs>
          <w:tab w:val="left" w:pos="4963"/>
        </w:tabs>
        <w:ind w:left="108"/>
        <w:jc w:val="left"/>
        <w:rPr>
          <w:rFonts w:ascii="仿宋" w:hAnsi="仿宋" w:eastAsia="仿宋"/>
          <w:b/>
          <w:szCs w:val="21"/>
        </w:rPr>
      </w:pPr>
    </w:p>
    <w:p w14:paraId="086FA3B7">
      <w:pPr>
        <w:tabs>
          <w:tab w:val="left" w:pos="4963"/>
        </w:tabs>
        <w:ind w:left="108"/>
        <w:jc w:val="left"/>
        <w:rPr>
          <w:rFonts w:ascii="仿宋" w:hAnsi="仿宋" w:eastAsia="仿宋"/>
          <w:b/>
          <w:szCs w:val="21"/>
        </w:rPr>
      </w:pPr>
    </w:p>
    <w:p w14:paraId="1121433E">
      <w:pPr>
        <w:tabs>
          <w:tab w:val="left" w:pos="4963"/>
        </w:tabs>
        <w:ind w:left="108"/>
        <w:jc w:val="left"/>
        <w:rPr>
          <w:rFonts w:ascii="仿宋" w:hAnsi="仿宋" w:eastAsia="仿宋"/>
          <w:b/>
          <w:szCs w:val="21"/>
        </w:rPr>
      </w:pPr>
    </w:p>
    <w:p w14:paraId="6C546917">
      <w:pPr>
        <w:tabs>
          <w:tab w:val="left" w:pos="4963"/>
        </w:tabs>
        <w:ind w:left="108"/>
        <w:jc w:val="left"/>
        <w:rPr>
          <w:rFonts w:ascii="仿宋" w:hAnsi="仿宋" w:eastAsia="仿宋"/>
          <w:b/>
          <w:szCs w:val="21"/>
        </w:rPr>
      </w:pPr>
    </w:p>
    <w:p w14:paraId="5BFC89E3">
      <w:pPr>
        <w:tabs>
          <w:tab w:val="left" w:pos="4963"/>
        </w:tabs>
        <w:ind w:left="108"/>
        <w:jc w:val="left"/>
        <w:rPr>
          <w:rFonts w:ascii="仿宋" w:hAnsi="仿宋" w:eastAsia="仿宋"/>
          <w:b/>
          <w:szCs w:val="21"/>
        </w:rPr>
      </w:pPr>
    </w:p>
    <w:p w14:paraId="51FE1F42">
      <w:pPr>
        <w:tabs>
          <w:tab w:val="left" w:pos="4963"/>
        </w:tabs>
        <w:ind w:left="108"/>
        <w:jc w:val="left"/>
        <w:rPr>
          <w:rFonts w:ascii="仿宋" w:hAnsi="仿宋" w:eastAsia="仿宋"/>
          <w:b/>
          <w:szCs w:val="21"/>
        </w:rPr>
      </w:pPr>
    </w:p>
    <w:p w14:paraId="6AC5B0DA">
      <w:pPr>
        <w:tabs>
          <w:tab w:val="left" w:pos="4963"/>
        </w:tabs>
        <w:ind w:left="108"/>
        <w:jc w:val="left"/>
        <w:rPr>
          <w:rFonts w:ascii="仿宋" w:hAnsi="仿宋" w:eastAsia="仿宋"/>
          <w:b/>
          <w:szCs w:val="21"/>
        </w:rPr>
      </w:pPr>
    </w:p>
    <w:p w14:paraId="35894507">
      <w:pPr>
        <w:tabs>
          <w:tab w:val="left" w:pos="4963"/>
        </w:tabs>
        <w:ind w:left="108"/>
        <w:jc w:val="left"/>
        <w:rPr>
          <w:rFonts w:ascii="仿宋" w:hAnsi="仿宋" w:eastAsia="仿宋"/>
          <w:b/>
          <w:szCs w:val="21"/>
        </w:rPr>
      </w:pPr>
    </w:p>
    <w:p w14:paraId="7547E2AE">
      <w:pPr>
        <w:tabs>
          <w:tab w:val="left" w:pos="4963"/>
        </w:tabs>
        <w:ind w:left="108"/>
        <w:jc w:val="left"/>
        <w:rPr>
          <w:rFonts w:ascii="仿宋" w:hAnsi="仿宋" w:eastAsia="仿宋"/>
          <w:b/>
          <w:szCs w:val="21"/>
        </w:rPr>
      </w:pPr>
    </w:p>
    <w:p w14:paraId="12ED5B24">
      <w:pPr>
        <w:tabs>
          <w:tab w:val="left" w:pos="4963"/>
        </w:tabs>
        <w:ind w:left="108"/>
        <w:jc w:val="left"/>
        <w:rPr>
          <w:rFonts w:ascii="仿宋" w:hAnsi="仿宋" w:eastAsia="仿宋"/>
          <w:b/>
          <w:szCs w:val="21"/>
        </w:rPr>
      </w:pPr>
    </w:p>
    <w:p w14:paraId="2C0E81D3">
      <w:pPr>
        <w:tabs>
          <w:tab w:val="left" w:pos="4963"/>
        </w:tabs>
        <w:ind w:left="108"/>
        <w:jc w:val="left"/>
        <w:rPr>
          <w:rFonts w:ascii="仿宋" w:hAnsi="仿宋" w:eastAsia="仿宋"/>
          <w:b/>
          <w:szCs w:val="21"/>
        </w:rPr>
      </w:pPr>
    </w:p>
    <w:p w14:paraId="2F747C93">
      <w:pPr>
        <w:tabs>
          <w:tab w:val="left" w:pos="4963"/>
        </w:tabs>
        <w:ind w:left="108"/>
        <w:jc w:val="left"/>
        <w:rPr>
          <w:rFonts w:ascii="仿宋" w:hAnsi="仿宋" w:eastAsia="仿宋"/>
          <w:b/>
          <w:szCs w:val="21"/>
        </w:rPr>
      </w:pPr>
    </w:p>
    <w:p w14:paraId="79FB1110">
      <w:pPr>
        <w:tabs>
          <w:tab w:val="left" w:pos="4963"/>
        </w:tabs>
        <w:ind w:left="108"/>
        <w:jc w:val="left"/>
        <w:rPr>
          <w:rFonts w:ascii="仿宋" w:hAnsi="仿宋" w:eastAsia="仿宋"/>
          <w:b/>
          <w:szCs w:val="21"/>
        </w:rPr>
      </w:pPr>
    </w:p>
    <w:p w14:paraId="59D82233">
      <w:pPr>
        <w:tabs>
          <w:tab w:val="left" w:pos="4963"/>
        </w:tabs>
        <w:ind w:left="108"/>
        <w:jc w:val="left"/>
        <w:rPr>
          <w:rFonts w:ascii="仿宋" w:hAnsi="仿宋" w:eastAsia="仿宋"/>
          <w:b/>
          <w:sz w:val="28"/>
          <w:szCs w:val="28"/>
        </w:rPr>
      </w:pPr>
      <w:r>
        <w:rPr>
          <w:rFonts w:ascii="仿宋" w:hAnsi="仿宋" w:eastAsia="仿宋"/>
          <w:b/>
          <w:sz w:val="28"/>
          <w:szCs w:val="28"/>
        </w:rPr>
        <w:br w:type="page" w:clear="none"/>
      </w:r>
      <w:r>
        <w:rPr>
          <w:rFonts w:hint="eastAsia" w:ascii="仿宋" w:hAnsi="仿宋" w:eastAsia="仿宋"/>
          <w:b/>
          <w:sz w:val="28"/>
          <w:szCs w:val="28"/>
        </w:rPr>
        <w:t xml:space="preserve">（二）本年度接受捐赠资助和公益支出情况                    </w:t>
      </w:r>
      <w:r>
        <w:rPr>
          <w:rFonts w:hint="eastAsia"/>
        </w:rPr>
        <w:t>□ 无此情况（可折叠）</w:t>
      </w:r>
    </w:p>
    <w:p w14:paraId="373E4BEC">
      <w:pPr>
        <w:tabs>
          <w:tab w:val="left" w:pos="4963"/>
        </w:tabs>
        <w:ind w:left="108"/>
        <w:jc w:val="center"/>
        <w:rPr>
          <w:rFonts w:ascii="仿宋" w:hAnsi="仿宋" w:eastAsia="仿宋"/>
          <w:b/>
          <w:sz w:val="24"/>
        </w:rPr>
      </w:pPr>
      <w:r>
        <w:rPr>
          <w:rFonts w:hint="eastAsia" w:ascii="仿宋" w:hAnsi="仿宋" w:eastAsia="仿宋"/>
          <w:b/>
          <w:sz w:val="24"/>
        </w:rPr>
        <w:t>接受捐赠资助和使用情况（单位：人民币元）</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
        <w:gridCol w:w="720"/>
        <w:gridCol w:w="2098"/>
        <w:gridCol w:w="2042"/>
        <w:gridCol w:w="579"/>
        <w:gridCol w:w="1541"/>
        <w:gridCol w:w="1576"/>
        <w:gridCol w:w="1337"/>
        <w:gridCol w:w="7"/>
      </w:tblGrid>
      <w:tr w14:paraId="0AB83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14:paraId="3DAFF36A">
            <w:pPr>
              <w:tabs>
                <w:tab w:val="left" w:pos="4963"/>
              </w:tabs>
              <w:ind w:left="108"/>
              <w:jc w:val="center"/>
              <w:rPr>
                <w:rFonts w:ascii="仿宋" w:hAnsi="仿宋" w:eastAsia="仿宋"/>
                <w:szCs w:val="21"/>
              </w:rPr>
            </w:pPr>
            <w:r>
              <w:rPr>
                <w:rFonts w:hint="eastAsia" w:ascii="仿宋" w:hAnsi="仿宋" w:eastAsia="仿宋"/>
                <w:szCs w:val="21"/>
              </w:rPr>
              <w:t>项  目</w:t>
            </w:r>
          </w:p>
        </w:tc>
        <w:tc>
          <w:tcPr>
            <w:tcW w:w="2042" w:type="dxa"/>
            <w:vAlign w:val="center"/>
          </w:tcPr>
          <w:p w14:paraId="2244C748">
            <w:pPr>
              <w:tabs>
                <w:tab w:val="left" w:pos="4963"/>
              </w:tabs>
              <w:ind w:left="108"/>
              <w:jc w:val="center"/>
              <w:rPr>
                <w:rFonts w:ascii="仿宋" w:hAnsi="仿宋" w:eastAsia="仿宋"/>
                <w:szCs w:val="21"/>
              </w:rPr>
            </w:pPr>
            <w:r>
              <w:rPr>
                <w:rFonts w:hint="eastAsia" w:ascii="仿宋" w:hAnsi="仿宋" w:eastAsia="仿宋"/>
                <w:szCs w:val="21"/>
              </w:rPr>
              <w:t>现金</w:t>
            </w:r>
          </w:p>
        </w:tc>
        <w:tc>
          <w:tcPr>
            <w:tcW w:w="2120" w:type="dxa"/>
            <w:gridSpan w:val="2"/>
            <w:vAlign w:val="center"/>
          </w:tcPr>
          <w:p w14:paraId="1D286BB8">
            <w:pPr>
              <w:tabs>
                <w:tab w:val="left" w:pos="4963"/>
              </w:tabs>
              <w:ind w:left="108"/>
              <w:jc w:val="center"/>
              <w:rPr>
                <w:rFonts w:ascii="仿宋" w:hAnsi="仿宋" w:eastAsia="仿宋"/>
                <w:szCs w:val="21"/>
              </w:rPr>
            </w:pPr>
            <w:r>
              <w:rPr>
                <w:rFonts w:hint="eastAsia" w:ascii="仿宋" w:hAnsi="仿宋" w:eastAsia="仿宋"/>
                <w:szCs w:val="21"/>
              </w:rPr>
              <w:t>非现金折合</w:t>
            </w:r>
          </w:p>
        </w:tc>
        <w:tc>
          <w:tcPr>
            <w:tcW w:w="2920" w:type="dxa"/>
            <w:gridSpan w:val="3"/>
            <w:vAlign w:val="center"/>
          </w:tcPr>
          <w:p w14:paraId="36597E3F">
            <w:pPr>
              <w:tabs>
                <w:tab w:val="left" w:pos="4963"/>
              </w:tabs>
              <w:ind w:left="108"/>
              <w:jc w:val="center"/>
              <w:rPr>
                <w:rFonts w:ascii="仿宋" w:hAnsi="仿宋" w:eastAsia="仿宋"/>
                <w:szCs w:val="21"/>
              </w:rPr>
            </w:pPr>
            <w:r>
              <w:rPr>
                <w:rFonts w:hint="eastAsia" w:ascii="仿宋" w:hAnsi="仿宋" w:eastAsia="仿宋"/>
                <w:szCs w:val="21"/>
              </w:rPr>
              <w:t>合计</w:t>
            </w:r>
          </w:p>
        </w:tc>
      </w:tr>
      <w:tr w14:paraId="62F25B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14:paraId="5FCB3944">
            <w:pPr>
              <w:tabs>
                <w:tab w:val="left" w:pos="4963"/>
              </w:tabs>
              <w:ind w:left="108"/>
              <w:rPr>
                <w:rFonts w:ascii="仿宋" w:hAnsi="仿宋" w:eastAsia="仿宋"/>
                <w:szCs w:val="21"/>
              </w:rPr>
            </w:pPr>
            <w:r>
              <w:rPr>
                <w:rFonts w:hint="eastAsia" w:ascii="仿宋" w:hAnsi="仿宋" w:eastAsia="仿宋"/>
                <w:szCs w:val="21"/>
              </w:rPr>
              <w:t>一、本年度捐赠收入</w:t>
            </w:r>
          </w:p>
        </w:tc>
        <w:tc>
          <w:tcPr>
            <w:tcW w:w="2042" w:type="dxa"/>
            <w:vAlign w:val="center"/>
          </w:tcPr>
          <w:p w14:paraId="346E3BF0">
            <w:r>
              <w:t>5191964.50</w:t>
            </w:r>
          </w:p>
        </w:tc>
        <w:tc>
          <w:tcPr>
            <w:tcW w:w="2120" w:type="dxa"/>
            <w:gridSpan w:val="2"/>
            <w:vAlign w:val="center"/>
          </w:tcPr>
          <w:p w14:paraId="42CD7737">
            <w:r>
              <w:t>125350.00</w:t>
            </w:r>
          </w:p>
        </w:tc>
        <w:tc>
          <w:tcPr>
            <w:tcW w:w="2920" w:type="dxa"/>
            <w:gridSpan w:val="3"/>
            <w:vAlign w:val="center"/>
          </w:tcPr>
          <w:p w14:paraId="131690CF">
            <w:r>
              <w:t>5317314.50</w:t>
            </w:r>
          </w:p>
        </w:tc>
      </w:tr>
      <w:tr w14:paraId="6340A3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450" w:hRule="exact"/>
          <w:jc w:val="center"/>
        </w:trPr>
        <w:tc>
          <w:tcPr>
            <w:tcW w:w="2818" w:type="dxa"/>
            <w:gridSpan w:val="2"/>
            <w:vAlign w:val="center"/>
          </w:tcPr>
          <w:p w14:paraId="62C75F7D">
            <w:pPr>
              <w:tabs>
                <w:tab w:val="left" w:pos="4963"/>
              </w:tabs>
              <w:ind w:left="107" w:leftChars="51" w:firstLine="210" w:firstLineChars="100"/>
              <w:rPr>
                <w:rFonts w:ascii="仿宋" w:hAnsi="仿宋" w:eastAsia="仿宋"/>
                <w:szCs w:val="21"/>
              </w:rPr>
            </w:pPr>
            <w:r>
              <w:rPr>
                <w:rFonts w:hint="eastAsia" w:ascii="仿宋" w:hAnsi="仿宋" w:eastAsia="仿宋"/>
                <w:szCs w:val="21"/>
              </w:rPr>
              <w:t>（一）来自境内的捐赠</w:t>
            </w:r>
          </w:p>
        </w:tc>
        <w:tc>
          <w:tcPr>
            <w:tcW w:w="2042" w:type="dxa"/>
            <w:vAlign w:val="center"/>
          </w:tcPr>
          <w:p w14:paraId="71B653D4">
            <w:r>
              <w:t>5191964.50</w:t>
            </w:r>
          </w:p>
        </w:tc>
        <w:tc>
          <w:tcPr>
            <w:tcW w:w="2120" w:type="dxa"/>
            <w:gridSpan w:val="2"/>
            <w:vAlign w:val="center"/>
          </w:tcPr>
          <w:p w14:paraId="74BCE630">
            <w:r>
              <w:t>125350.00</w:t>
            </w:r>
          </w:p>
        </w:tc>
        <w:tc>
          <w:tcPr>
            <w:tcW w:w="2920" w:type="dxa"/>
            <w:gridSpan w:val="3"/>
            <w:vAlign w:val="center"/>
          </w:tcPr>
          <w:p w14:paraId="620C582E">
            <w:r>
              <w:t>5317314.50</w:t>
            </w:r>
          </w:p>
        </w:tc>
      </w:tr>
      <w:tr w14:paraId="6196B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14:paraId="67B6502F">
            <w:pPr>
              <w:tabs>
                <w:tab w:val="left" w:pos="4963"/>
              </w:tabs>
              <w:ind w:left="107" w:leftChars="51" w:firstLine="315" w:firstLineChars="150"/>
              <w:rPr>
                <w:rFonts w:ascii="仿宋" w:hAnsi="仿宋" w:eastAsia="仿宋"/>
                <w:szCs w:val="21"/>
              </w:rPr>
            </w:pPr>
            <w:r>
              <w:rPr>
                <w:rFonts w:hint="eastAsia" w:ascii="仿宋" w:hAnsi="仿宋" w:eastAsia="仿宋"/>
                <w:szCs w:val="21"/>
              </w:rPr>
              <w:t>其中：来自境内自然人</w:t>
            </w:r>
          </w:p>
        </w:tc>
        <w:tc>
          <w:tcPr>
            <w:tcW w:w="2042" w:type="dxa"/>
            <w:vAlign w:val="center"/>
          </w:tcPr>
          <w:p w14:paraId="0CF1D782">
            <w:r>
              <w:t>0.00</w:t>
            </w:r>
          </w:p>
        </w:tc>
        <w:tc>
          <w:tcPr>
            <w:tcW w:w="2120" w:type="dxa"/>
            <w:gridSpan w:val="2"/>
            <w:vAlign w:val="center"/>
          </w:tcPr>
          <w:p w14:paraId="44A6BC08">
            <w:r>
              <w:t>0.00</w:t>
            </w:r>
          </w:p>
        </w:tc>
        <w:tc>
          <w:tcPr>
            <w:tcW w:w="2920" w:type="dxa"/>
            <w:gridSpan w:val="3"/>
            <w:vAlign w:val="center"/>
          </w:tcPr>
          <w:p w14:paraId="655FDAB7">
            <w:r>
              <w:t>0.00</w:t>
            </w:r>
          </w:p>
        </w:tc>
      </w:tr>
      <w:tr w14:paraId="00887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14:paraId="2771ACB2">
            <w:pPr>
              <w:tabs>
                <w:tab w:val="left" w:pos="4963"/>
              </w:tabs>
              <w:ind w:left="107" w:leftChars="51" w:firstLine="945" w:firstLineChars="450"/>
              <w:rPr>
                <w:rFonts w:ascii="仿宋" w:hAnsi="仿宋" w:eastAsia="仿宋"/>
                <w:szCs w:val="21"/>
              </w:rPr>
            </w:pPr>
            <w:r>
              <w:rPr>
                <w:rFonts w:hint="eastAsia" w:ascii="仿宋" w:hAnsi="仿宋" w:eastAsia="仿宋"/>
                <w:szCs w:val="21"/>
              </w:rPr>
              <w:t>来自境内组织</w:t>
            </w:r>
          </w:p>
        </w:tc>
        <w:tc>
          <w:tcPr>
            <w:tcW w:w="2042" w:type="dxa"/>
            <w:vAlign w:val="center"/>
          </w:tcPr>
          <w:p w14:paraId="7CF02D6C">
            <w:r>
              <w:t>5191964.50</w:t>
            </w:r>
          </w:p>
        </w:tc>
        <w:tc>
          <w:tcPr>
            <w:tcW w:w="2120" w:type="dxa"/>
            <w:gridSpan w:val="2"/>
            <w:vAlign w:val="center"/>
          </w:tcPr>
          <w:p w14:paraId="4429DB46">
            <w:r>
              <w:t>125350.00</w:t>
            </w:r>
          </w:p>
        </w:tc>
        <w:tc>
          <w:tcPr>
            <w:tcW w:w="2920" w:type="dxa"/>
            <w:gridSpan w:val="3"/>
            <w:vAlign w:val="center"/>
          </w:tcPr>
          <w:p w14:paraId="57BB2344">
            <w:r>
              <w:t>5317314.50</w:t>
            </w:r>
          </w:p>
        </w:tc>
      </w:tr>
      <w:tr w14:paraId="2F7624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14:paraId="170BAE93">
            <w:pPr>
              <w:tabs>
                <w:tab w:val="left" w:pos="4963"/>
              </w:tabs>
              <w:ind w:left="107" w:leftChars="51" w:firstLine="210" w:firstLineChars="100"/>
              <w:rPr>
                <w:rFonts w:ascii="仿宋" w:hAnsi="仿宋" w:eastAsia="仿宋"/>
                <w:szCs w:val="21"/>
              </w:rPr>
            </w:pPr>
            <w:r>
              <w:rPr>
                <w:rFonts w:hint="eastAsia" w:ascii="仿宋" w:hAnsi="仿宋" w:eastAsia="仿宋"/>
                <w:szCs w:val="21"/>
              </w:rPr>
              <w:t>（二）来自境外的捐赠</w:t>
            </w:r>
          </w:p>
        </w:tc>
        <w:tc>
          <w:tcPr>
            <w:tcW w:w="2042" w:type="dxa"/>
            <w:vAlign w:val="center"/>
          </w:tcPr>
          <w:p w14:paraId="38C53C10">
            <w:r>
              <w:t>0.00</w:t>
            </w:r>
          </w:p>
        </w:tc>
        <w:tc>
          <w:tcPr>
            <w:tcW w:w="2120" w:type="dxa"/>
            <w:gridSpan w:val="2"/>
            <w:vAlign w:val="center"/>
          </w:tcPr>
          <w:p w14:paraId="68741483">
            <w:r>
              <w:t>0.00</w:t>
            </w:r>
          </w:p>
        </w:tc>
        <w:tc>
          <w:tcPr>
            <w:tcW w:w="2920" w:type="dxa"/>
            <w:gridSpan w:val="3"/>
            <w:vAlign w:val="center"/>
          </w:tcPr>
          <w:p w14:paraId="3B34CCF6">
            <w:r>
              <w:t>0.00</w:t>
            </w:r>
          </w:p>
        </w:tc>
      </w:tr>
      <w:tr w14:paraId="7E9C7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14:paraId="06EB131A">
            <w:pPr>
              <w:tabs>
                <w:tab w:val="left" w:pos="4963"/>
              </w:tabs>
              <w:ind w:left="107" w:leftChars="51" w:firstLine="315" w:firstLineChars="150"/>
              <w:rPr>
                <w:rFonts w:ascii="仿宋" w:hAnsi="仿宋" w:eastAsia="仿宋"/>
                <w:szCs w:val="21"/>
              </w:rPr>
            </w:pPr>
            <w:r>
              <w:rPr>
                <w:rFonts w:hint="eastAsia" w:ascii="仿宋" w:hAnsi="仿宋" w:eastAsia="仿宋"/>
                <w:szCs w:val="21"/>
              </w:rPr>
              <w:t>其中：来自境外自然人</w:t>
            </w:r>
          </w:p>
        </w:tc>
        <w:tc>
          <w:tcPr>
            <w:tcW w:w="2042" w:type="dxa"/>
            <w:vAlign w:val="center"/>
          </w:tcPr>
          <w:p w14:paraId="7145BE94">
            <w:r>
              <w:t>0.00</w:t>
            </w:r>
          </w:p>
        </w:tc>
        <w:tc>
          <w:tcPr>
            <w:tcW w:w="2120" w:type="dxa"/>
            <w:gridSpan w:val="2"/>
            <w:vAlign w:val="center"/>
          </w:tcPr>
          <w:p w14:paraId="795D5511">
            <w:r>
              <w:t>0.00</w:t>
            </w:r>
          </w:p>
        </w:tc>
        <w:tc>
          <w:tcPr>
            <w:tcW w:w="2920" w:type="dxa"/>
            <w:gridSpan w:val="3"/>
            <w:vAlign w:val="center"/>
          </w:tcPr>
          <w:p w14:paraId="304A113D">
            <w:r>
              <w:t>0.00</w:t>
            </w:r>
          </w:p>
        </w:tc>
      </w:tr>
      <w:tr w14:paraId="535F96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97" w:hRule="exact"/>
          <w:jc w:val="center"/>
        </w:trPr>
        <w:tc>
          <w:tcPr>
            <w:tcW w:w="2818" w:type="dxa"/>
            <w:gridSpan w:val="2"/>
            <w:vAlign w:val="center"/>
          </w:tcPr>
          <w:p w14:paraId="64E81C7B">
            <w:pPr>
              <w:tabs>
                <w:tab w:val="left" w:pos="4963"/>
              </w:tabs>
              <w:ind w:left="107" w:leftChars="51" w:firstLine="945" w:firstLineChars="450"/>
              <w:rPr>
                <w:rFonts w:ascii="仿宋" w:hAnsi="仿宋" w:eastAsia="仿宋"/>
                <w:szCs w:val="21"/>
              </w:rPr>
            </w:pPr>
            <w:r>
              <w:rPr>
                <w:rFonts w:hint="eastAsia" w:ascii="仿宋" w:hAnsi="仿宋" w:eastAsia="仿宋"/>
                <w:szCs w:val="21"/>
              </w:rPr>
              <w:t>来自境外组织</w:t>
            </w:r>
          </w:p>
        </w:tc>
        <w:tc>
          <w:tcPr>
            <w:tcW w:w="2042" w:type="dxa"/>
            <w:vAlign w:val="center"/>
          </w:tcPr>
          <w:p w14:paraId="5EB3956B">
            <w:r>
              <w:t>0.00</w:t>
            </w:r>
          </w:p>
        </w:tc>
        <w:tc>
          <w:tcPr>
            <w:tcW w:w="2120" w:type="dxa"/>
            <w:gridSpan w:val="2"/>
            <w:vAlign w:val="center"/>
          </w:tcPr>
          <w:p w14:paraId="0F3E0C50">
            <w:r>
              <w:t>0.00</w:t>
            </w:r>
          </w:p>
        </w:tc>
        <w:tc>
          <w:tcPr>
            <w:tcW w:w="2920" w:type="dxa"/>
            <w:gridSpan w:val="3"/>
            <w:vAlign w:val="center"/>
          </w:tcPr>
          <w:p w14:paraId="7EA2C0DD">
            <w:r>
              <w:t>0.00</w:t>
            </w:r>
          </w:p>
        </w:tc>
      </w:tr>
      <w:tr w14:paraId="797B8C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3372" w:hRule="exact"/>
          <w:jc w:val="center"/>
        </w:trPr>
        <w:tc>
          <w:tcPr>
            <w:tcW w:w="720" w:type="dxa"/>
            <w:vAlign w:val="center"/>
          </w:tcPr>
          <w:p w14:paraId="0D4A3992">
            <w:pPr>
              <w:tabs>
                <w:tab w:val="left" w:pos="4963"/>
              </w:tabs>
              <w:rPr>
                <w:rFonts w:ascii="仿宋" w:hAnsi="仿宋" w:eastAsia="仿宋"/>
                <w:szCs w:val="21"/>
              </w:rPr>
            </w:pPr>
            <w:r>
              <w:rPr>
                <w:rFonts w:hint="eastAsia" w:ascii="仿宋" w:hAnsi="仿宋" w:eastAsia="仿宋"/>
                <w:szCs w:val="21"/>
              </w:rPr>
              <w:t>主要用途和使用情况</w:t>
            </w:r>
          </w:p>
        </w:tc>
        <w:tc>
          <w:tcPr>
            <w:tcW w:w="9180" w:type="dxa"/>
            <w:gridSpan w:val="7"/>
            <w:vAlign w:val="center"/>
          </w:tcPr>
          <w:p w14:paraId="7D91109A">
            <w:r>
              <w:t>光彩行动、乡村振兴、抗震救灾、公益慈善活动</w:t>
            </w:r>
          </w:p>
        </w:tc>
      </w:tr>
      <w:tr w14:paraId="4E76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62" w:hRule="atLeast"/>
          <w:jc w:val="center"/>
        </w:trPr>
        <w:tc>
          <w:tcPr>
            <w:tcW w:w="5454" w:type="dxa"/>
            <w:gridSpan w:val="5"/>
          </w:tcPr>
          <w:p w14:paraId="5F9401A7">
            <w:r>
              <w:t>2024年度是否签订捐赠合同</w:t>
            </w:r>
          </w:p>
        </w:tc>
        <w:tc>
          <w:tcPr>
            <w:tcW w:w="3117" w:type="dxa"/>
            <w:gridSpan w:val="2"/>
          </w:tcPr>
          <w:p w14:paraId="590EC8FB">
            <w:r>
              <w:t>是，签订_34_份</w:t>
            </w:r>
          </w:p>
        </w:tc>
        <w:tc>
          <w:tcPr>
            <w:tcW w:w="1337" w:type="dxa"/>
          </w:tcPr>
          <w:p w14:paraId="66D01FDA">
            <w:pPr>
              <w:rPr>
                <w:rFonts w:ascii="仿宋" w:hAnsi="仿宋" w:eastAsia="仿宋"/>
                <w:szCs w:val="21"/>
              </w:rPr>
            </w:pPr>
          </w:p>
        </w:tc>
      </w:tr>
    </w:tbl>
    <w:p w14:paraId="118F3F0D">
      <w:pPr>
        <w:tabs>
          <w:tab w:val="left" w:pos="4963"/>
        </w:tabs>
        <w:spacing w:line="360" w:lineRule="auto"/>
        <w:jc w:val="center"/>
        <w:rPr>
          <w:rFonts w:ascii="仿宋" w:hAnsi="仿宋" w:eastAsia="仿宋"/>
          <w:b/>
          <w:sz w:val="28"/>
          <w:szCs w:val="28"/>
        </w:rPr>
      </w:pPr>
      <w:r>
        <w:rPr>
          <w:rFonts w:hint="eastAsia" w:ascii="仿宋" w:hAnsi="仿宋" w:eastAsia="仿宋"/>
          <w:b/>
          <w:sz w:val="28"/>
          <w:szCs w:val="28"/>
        </w:rPr>
        <w:t>举办公益活动的情况</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1080"/>
        <w:gridCol w:w="1162"/>
        <w:gridCol w:w="998"/>
        <w:gridCol w:w="1516"/>
        <w:gridCol w:w="1212"/>
        <w:gridCol w:w="2293"/>
      </w:tblGrid>
      <w:tr w14:paraId="37A77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1278" w:type="dxa"/>
            <w:vAlign w:val="center"/>
          </w:tcPr>
          <w:p w14:paraId="1D0E1F8D">
            <w:pPr>
              <w:tabs>
                <w:tab w:val="left" w:pos="4963"/>
              </w:tabs>
              <w:spacing w:line="360" w:lineRule="auto"/>
              <w:jc w:val="center"/>
              <w:rPr>
                <w:rFonts w:ascii="仿宋" w:hAnsi="仿宋" w:eastAsia="仿宋"/>
                <w:szCs w:val="21"/>
              </w:rPr>
            </w:pPr>
            <w:r>
              <w:rPr>
                <w:rFonts w:hint="eastAsia" w:ascii="仿宋" w:hAnsi="仿宋" w:eastAsia="仿宋"/>
                <w:szCs w:val="21"/>
              </w:rPr>
              <w:t>项目或活动</w:t>
            </w:r>
          </w:p>
          <w:p w14:paraId="673CE1BF">
            <w:pPr>
              <w:tabs>
                <w:tab w:val="left" w:pos="4963"/>
              </w:tabs>
              <w:spacing w:line="360" w:lineRule="auto"/>
              <w:jc w:val="center"/>
              <w:rPr>
                <w:rFonts w:ascii="仿宋" w:hAnsi="仿宋" w:eastAsia="仿宋"/>
                <w:szCs w:val="21"/>
              </w:rPr>
            </w:pPr>
            <w:r>
              <w:rPr>
                <w:rFonts w:hint="eastAsia" w:ascii="仿宋" w:hAnsi="仿宋" w:eastAsia="仿宋"/>
                <w:szCs w:val="21"/>
              </w:rPr>
              <w:t>名称</w:t>
            </w:r>
          </w:p>
        </w:tc>
        <w:tc>
          <w:tcPr>
            <w:tcW w:w="1080" w:type="dxa"/>
            <w:vAlign w:val="center"/>
          </w:tcPr>
          <w:p w14:paraId="5A3A7DE5">
            <w:pPr>
              <w:tabs>
                <w:tab w:val="left" w:pos="4963"/>
              </w:tabs>
              <w:spacing w:line="360" w:lineRule="auto"/>
              <w:ind w:left="-63" w:leftChars="-30" w:right="-105" w:rightChars="-50"/>
              <w:jc w:val="center"/>
              <w:rPr>
                <w:rFonts w:ascii="仿宋" w:hAnsi="仿宋" w:eastAsia="仿宋"/>
                <w:szCs w:val="21"/>
              </w:rPr>
            </w:pPr>
            <w:r>
              <w:rPr>
                <w:rFonts w:hint="eastAsia" w:ascii="仿宋" w:hAnsi="仿宋" w:eastAsia="仿宋"/>
                <w:szCs w:val="21"/>
              </w:rPr>
              <w:t>实施</w:t>
            </w:r>
          </w:p>
          <w:p w14:paraId="1D5CB845">
            <w:pPr>
              <w:tabs>
                <w:tab w:val="left" w:pos="4963"/>
              </w:tabs>
              <w:spacing w:line="360" w:lineRule="auto"/>
              <w:ind w:left="-63" w:leftChars="-30" w:right="-105" w:rightChars="-50"/>
              <w:jc w:val="center"/>
              <w:rPr>
                <w:rFonts w:ascii="仿宋" w:hAnsi="仿宋" w:eastAsia="仿宋"/>
                <w:szCs w:val="21"/>
              </w:rPr>
            </w:pPr>
            <w:r>
              <w:rPr>
                <w:rFonts w:hint="eastAsia" w:ascii="仿宋" w:hAnsi="仿宋" w:eastAsia="仿宋"/>
                <w:szCs w:val="21"/>
              </w:rPr>
              <w:t>地域</w:t>
            </w:r>
          </w:p>
        </w:tc>
        <w:tc>
          <w:tcPr>
            <w:tcW w:w="1162" w:type="dxa"/>
            <w:vAlign w:val="center"/>
          </w:tcPr>
          <w:p w14:paraId="434E0EB9">
            <w:pPr>
              <w:tabs>
                <w:tab w:val="left" w:pos="4963"/>
              </w:tabs>
              <w:spacing w:line="360" w:lineRule="auto"/>
              <w:ind w:left="-63" w:leftChars="-30" w:right="-105" w:rightChars="-50"/>
              <w:jc w:val="center"/>
              <w:rPr>
                <w:rFonts w:ascii="仿宋" w:hAnsi="仿宋" w:eastAsia="仿宋"/>
                <w:szCs w:val="21"/>
              </w:rPr>
            </w:pPr>
            <w:r>
              <w:rPr>
                <w:rFonts w:hint="eastAsia" w:ascii="仿宋" w:hAnsi="仿宋" w:eastAsia="仿宋"/>
                <w:szCs w:val="21"/>
              </w:rPr>
              <w:t>起止</w:t>
            </w:r>
          </w:p>
          <w:p w14:paraId="626D3833">
            <w:pPr>
              <w:tabs>
                <w:tab w:val="left" w:pos="4963"/>
              </w:tabs>
              <w:spacing w:line="360" w:lineRule="auto"/>
              <w:ind w:left="-63" w:leftChars="-30" w:right="-105" w:rightChars="-50"/>
              <w:jc w:val="center"/>
              <w:rPr>
                <w:rFonts w:ascii="仿宋" w:hAnsi="仿宋" w:eastAsia="仿宋"/>
                <w:szCs w:val="21"/>
              </w:rPr>
            </w:pPr>
            <w:r>
              <w:rPr>
                <w:rFonts w:hint="eastAsia" w:ascii="仿宋" w:hAnsi="仿宋" w:eastAsia="仿宋"/>
                <w:szCs w:val="21"/>
              </w:rPr>
              <w:t>时间</w:t>
            </w:r>
          </w:p>
        </w:tc>
        <w:tc>
          <w:tcPr>
            <w:tcW w:w="998" w:type="dxa"/>
            <w:vAlign w:val="center"/>
          </w:tcPr>
          <w:p w14:paraId="1F351E5F">
            <w:pPr>
              <w:tabs>
                <w:tab w:val="left" w:pos="4963"/>
              </w:tabs>
              <w:spacing w:line="360" w:lineRule="auto"/>
              <w:ind w:left="-107" w:leftChars="-51" w:right="-107" w:rightChars="-51"/>
              <w:jc w:val="center"/>
              <w:rPr>
                <w:rFonts w:ascii="仿宋" w:hAnsi="仿宋" w:eastAsia="仿宋"/>
                <w:szCs w:val="21"/>
              </w:rPr>
            </w:pPr>
            <w:r>
              <w:rPr>
                <w:rFonts w:hint="eastAsia" w:ascii="仿宋" w:hAnsi="仿宋" w:eastAsia="仿宋"/>
                <w:szCs w:val="21"/>
              </w:rPr>
              <w:t>活动支出（万元）</w:t>
            </w:r>
          </w:p>
        </w:tc>
        <w:tc>
          <w:tcPr>
            <w:tcW w:w="1516" w:type="dxa"/>
            <w:vAlign w:val="center"/>
          </w:tcPr>
          <w:p w14:paraId="74A62345">
            <w:pPr>
              <w:tabs>
                <w:tab w:val="left" w:pos="4963"/>
              </w:tabs>
              <w:spacing w:line="360" w:lineRule="auto"/>
              <w:jc w:val="center"/>
              <w:rPr>
                <w:rFonts w:ascii="仿宋" w:hAnsi="仿宋" w:eastAsia="仿宋"/>
                <w:szCs w:val="21"/>
              </w:rPr>
            </w:pPr>
            <w:r>
              <w:rPr>
                <w:rFonts w:hint="eastAsia" w:ascii="仿宋" w:hAnsi="仿宋" w:eastAsia="仿宋"/>
                <w:szCs w:val="21"/>
              </w:rPr>
              <w:t>主要服务方式</w:t>
            </w:r>
          </w:p>
        </w:tc>
        <w:tc>
          <w:tcPr>
            <w:tcW w:w="1212" w:type="dxa"/>
            <w:vAlign w:val="center"/>
          </w:tcPr>
          <w:p w14:paraId="6525C081">
            <w:pPr>
              <w:tabs>
                <w:tab w:val="left" w:pos="4963"/>
              </w:tabs>
              <w:spacing w:line="360" w:lineRule="auto"/>
              <w:jc w:val="center"/>
              <w:rPr>
                <w:rFonts w:ascii="仿宋" w:hAnsi="仿宋" w:eastAsia="仿宋"/>
                <w:szCs w:val="21"/>
              </w:rPr>
            </w:pPr>
            <w:r>
              <w:rPr>
                <w:rFonts w:hint="eastAsia" w:ascii="仿宋" w:hAnsi="仿宋" w:eastAsia="仿宋"/>
                <w:szCs w:val="21"/>
              </w:rPr>
              <w:t>主要服务领域</w:t>
            </w:r>
          </w:p>
        </w:tc>
        <w:tc>
          <w:tcPr>
            <w:tcW w:w="2293" w:type="dxa"/>
            <w:vAlign w:val="center"/>
          </w:tcPr>
          <w:p w14:paraId="00A0B667">
            <w:pPr>
              <w:tabs>
                <w:tab w:val="left" w:pos="4963"/>
              </w:tabs>
              <w:spacing w:line="360" w:lineRule="auto"/>
              <w:jc w:val="center"/>
              <w:rPr>
                <w:rFonts w:ascii="仿宋" w:hAnsi="仿宋" w:eastAsia="仿宋"/>
                <w:szCs w:val="21"/>
              </w:rPr>
            </w:pPr>
            <w:r>
              <w:rPr>
                <w:rFonts w:hint="eastAsia" w:ascii="仿宋" w:hAnsi="仿宋" w:eastAsia="仿宋"/>
                <w:szCs w:val="21"/>
              </w:rPr>
              <w:t>受益人群或</w:t>
            </w:r>
          </w:p>
          <w:p w14:paraId="6DAC890D">
            <w:pPr>
              <w:tabs>
                <w:tab w:val="left" w:pos="4963"/>
              </w:tabs>
              <w:spacing w:line="360" w:lineRule="auto"/>
              <w:jc w:val="center"/>
              <w:rPr>
                <w:rFonts w:ascii="仿宋" w:hAnsi="仿宋" w:eastAsia="仿宋"/>
                <w:szCs w:val="21"/>
              </w:rPr>
            </w:pPr>
            <w:r>
              <w:rPr>
                <w:rFonts w:hint="eastAsia" w:ascii="仿宋" w:hAnsi="仿宋" w:eastAsia="仿宋"/>
                <w:szCs w:val="21"/>
              </w:rPr>
              <w:t>服务对象</w:t>
            </w:r>
          </w:p>
        </w:tc>
      </w:tr>
      <w:tr w14:paraId="3E0FA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15A548C8">
            <w:r>
              <w:t>天津太平洋制药有限公司经市光彩会捐赠购买米面油慰问大任庄村1485名退休及60岁以上贫困老人</w:t>
            </w:r>
          </w:p>
        </w:tc>
        <w:tc>
          <w:p w14:paraId="179747CE">
            <w:r>
              <w:t>天津太平洋制药有限公司</w:t>
            </w:r>
          </w:p>
        </w:tc>
        <w:tc>
          <w:p w14:paraId="456CB623">
            <w:r>
              <w:t>240112</w:t>
            </w:r>
          </w:p>
        </w:tc>
        <w:tc>
          <w:p w14:paraId="1CA7DA30">
            <w:r>
              <w:t>45.72</w:t>
            </w:r>
          </w:p>
        </w:tc>
        <w:tc>
          <w:p w14:paraId="68A3CBA7">
            <w:r>
              <w:t>助困慰问</w:t>
            </w:r>
          </w:p>
        </w:tc>
        <w:tc>
          <w:p w14:paraId="7E73BF88">
            <w:r>
              <w:t>西青区大任庄村</w:t>
            </w:r>
          </w:p>
        </w:tc>
        <w:tc>
          <w:p w14:paraId="7B016B78">
            <w:r>
              <w:t>贫困老人</w:t>
            </w:r>
          </w:p>
        </w:tc>
      </w:tr>
      <w:tr w14:paraId="31A2A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3A85485E">
            <w:r>
              <w:t>市光彩会捐助“8·12”专项救助资金</w:t>
            </w:r>
          </w:p>
        </w:tc>
        <w:tc>
          <w:p w14:paraId="018EB536">
            <w:r>
              <w:t>市光彩会</w:t>
            </w:r>
          </w:p>
        </w:tc>
        <w:tc>
          <w:p w14:paraId="071E5CBC">
            <w:r>
              <w:t>240117</w:t>
            </w:r>
          </w:p>
        </w:tc>
        <w:tc>
          <w:p w14:paraId="182961B8">
            <w:r>
              <w:t>15.12</w:t>
            </w:r>
          </w:p>
        </w:tc>
        <w:tc>
          <w:p w14:paraId="43B12851">
            <w:r>
              <w:t>专项补助</w:t>
            </w:r>
          </w:p>
        </w:tc>
        <w:tc>
          <w:p w14:paraId="1BF7522E">
            <w:r>
              <w:t>天津港公安局</w:t>
            </w:r>
          </w:p>
        </w:tc>
        <w:tc>
          <w:p w14:paraId="237E92CF">
            <w:r>
              <w:t>812爆炸消防官兵遗属补助</w:t>
            </w:r>
          </w:p>
        </w:tc>
      </w:tr>
      <w:tr w14:paraId="3277D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4067471A">
            <w:r>
              <w:t>湖北商会申请由市光彩会拨付34万元，用于发放2023年湖北商会“津门楚材奖学金”</w:t>
            </w:r>
          </w:p>
        </w:tc>
        <w:tc>
          <w:p w14:paraId="1302E9C9">
            <w:r>
              <w:t>湖北商会</w:t>
            </w:r>
          </w:p>
        </w:tc>
        <w:tc>
          <w:p w14:paraId="0407D90A">
            <w:r>
              <w:t>240424</w:t>
            </w:r>
          </w:p>
        </w:tc>
        <w:tc>
          <w:p w14:paraId="41F5305D">
            <w:r>
              <w:t>34.00</w:t>
            </w:r>
          </w:p>
        </w:tc>
        <w:tc>
          <w:p w14:paraId="27DE0A9A">
            <w:r>
              <w:t>捐资助学</w:t>
            </w:r>
          </w:p>
        </w:tc>
        <w:tc>
          <w:p w14:paraId="29711DDA">
            <w:r>
              <w:t>在津湖北籍高校优秀学子</w:t>
            </w:r>
          </w:p>
        </w:tc>
        <w:tc>
          <w:p w14:paraId="76A178F1">
            <w:r>
              <w:t>南开大学32名学生、天津大学2名学生</w:t>
            </w:r>
          </w:p>
        </w:tc>
      </w:tr>
      <w:tr w14:paraId="462F3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73267C3F">
            <w:r>
              <w:t>天津市中环温度仪表有限公司经市光彩会向河北闪选信息技术有限公司采购13.3765万相关教学设施设备物资（见清单）捐赠云南元阳县攀枝花乡中心小学</w:t>
            </w:r>
          </w:p>
        </w:tc>
        <w:tc>
          <w:p w14:paraId="03950898">
            <w:r>
              <w:t>天津市中环温度仪表有限公司</w:t>
            </w:r>
          </w:p>
        </w:tc>
        <w:tc>
          <w:p w14:paraId="11AF9412">
            <w:r>
              <w:t>241024</w:t>
            </w:r>
          </w:p>
        </w:tc>
        <w:tc>
          <w:p w14:paraId="76F5CA91">
            <w:r>
              <w:t>13.38</w:t>
            </w:r>
          </w:p>
        </w:tc>
        <w:tc>
          <w:p w14:paraId="61F5E812">
            <w:r>
              <w:t>物资捐赠</w:t>
            </w:r>
          </w:p>
        </w:tc>
        <w:tc>
          <w:p w14:paraId="48079894">
            <w:r>
              <w:t>云南元阳县攀枝花乡中心小学</w:t>
            </w:r>
          </w:p>
        </w:tc>
        <w:tc>
          <w:p w14:paraId="4F39C435">
            <w:r>
              <w:t>小学生</w:t>
            </w:r>
          </w:p>
        </w:tc>
      </w:tr>
      <w:tr w14:paraId="47AD1B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16111962">
            <w:r>
              <w:t>天津市荣程普济公益基金会经市光彩会向甘肃妇女儿童发展基金会拨付50万元用于甘肃积石山地震500名受灾学生</w:t>
            </w:r>
          </w:p>
        </w:tc>
        <w:tc>
          <w:p w14:paraId="66D6EDF1">
            <w:r>
              <w:t>天津市荣程普济公益基金会</w:t>
            </w:r>
          </w:p>
        </w:tc>
        <w:tc>
          <w:p w14:paraId="612ECC86">
            <w:r>
              <w:t>240130</w:t>
            </w:r>
          </w:p>
        </w:tc>
        <w:tc>
          <w:p w14:paraId="24E9851B">
            <w:r>
              <w:t>50.00</w:t>
            </w:r>
          </w:p>
        </w:tc>
        <w:tc>
          <w:p w14:paraId="2F5E4774">
            <w:r>
              <w:t>抗震救灾</w:t>
            </w:r>
          </w:p>
        </w:tc>
        <w:tc>
          <w:p w14:paraId="1740E6FA">
            <w:r>
              <w:t>甘肃积石山
地震灾区</w:t>
            </w:r>
          </w:p>
        </w:tc>
        <w:tc>
          <w:p w14:paraId="5A19CDB3">
            <w:r>
              <w:t>学生受灾群体</w:t>
            </w:r>
          </w:p>
        </w:tc>
      </w:tr>
      <w:tr w14:paraId="60D1D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13F4EE84">
            <w:r>
              <w:t>“格桑花”爱心助学行动</w:t>
            </w:r>
          </w:p>
        </w:tc>
        <w:tc>
          <w:p w14:paraId="56CF9F63">
            <w:r>
              <w:t>市光彩会</w:t>
            </w:r>
          </w:p>
        </w:tc>
        <w:tc>
          <w:p w14:paraId="0E0D63DE">
            <w:r>
              <w:t>240829</w:t>
            </w:r>
          </w:p>
        </w:tc>
        <w:tc>
          <w:p w14:paraId="3A5A08C4">
            <w:r>
              <w:t>5.00</w:t>
            </w:r>
          </w:p>
        </w:tc>
        <w:tc>
          <w:p w14:paraId="0F43372C">
            <w:r>
              <w:t>定向捐款</w:t>
            </w:r>
          </w:p>
        </w:tc>
        <w:tc>
          <w:p w14:paraId="0A83D1B7">
            <w:r>
              <w:t>西藏昌都市
实验小学</w:t>
            </w:r>
          </w:p>
        </w:tc>
        <w:tc>
          <w:p w14:paraId="69224516">
            <w:r>
              <w:t>50名少数民族困难学生</w:t>
            </w:r>
          </w:p>
        </w:tc>
      </w:tr>
      <w:tr w14:paraId="510CA2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31229367">
            <w:r>
              <w:t>天津市旭辉恒远塑料包装有限公司捐赠1090床棉被</w:t>
            </w:r>
          </w:p>
        </w:tc>
        <w:tc>
          <w:p w14:paraId="68225CFF">
            <w:r>
              <w:t>天津市旭辉恒远塑料包装有限公司</w:t>
            </w:r>
          </w:p>
        </w:tc>
        <w:tc>
          <w:p w14:paraId="1529AD0B">
            <w:r>
              <w:t>240118</w:t>
            </w:r>
          </w:p>
        </w:tc>
        <w:tc>
          <w:p w14:paraId="39F2FD08">
            <w:r>
              <w:t>123.54</w:t>
            </w:r>
          </w:p>
        </w:tc>
        <w:tc>
          <w:p w14:paraId="1B57FA96">
            <w:r>
              <w:t>抗震救灾</w:t>
            </w:r>
          </w:p>
        </w:tc>
        <w:tc>
          <w:p w14:paraId="68FD35A0">
            <w:r>
              <w:t>甘肃地震灾区</w:t>
            </w:r>
          </w:p>
        </w:tc>
        <w:tc>
          <w:p w14:paraId="21FF939F">
            <w:r>
              <w:t>受灾群众</w:t>
            </w:r>
          </w:p>
        </w:tc>
      </w:tr>
      <w:tr w14:paraId="5DCF11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0406159E">
            <w:r>
              <w:t>东丽区新生代企业家交流协会捐赠1万元用于特教中心监控设备维保</w:t>
            </w:r>
          </w:p>
        </w:tc>
        <w:tc>
          <w:p w14:paraId="170F6B5B">
            <w:r>
              <w:t>东丽区新生代企业家交流协会</w:t>
            </w:r>
          </w:p>
        </w:tc>
        <w:tc>
          <w:p w14:paraId="19A819EB">
            <w:r>
              <w:t>240419</w:t>
            </w:r>
          </w:p>
        </w:tc>
        <w:tc>
          <w:p w14:paraId="42A9815A">
            <w:r>
              <w:t>1.00</w:t>
            </w:r>
          </w:p>
        </w:tc>
        <w:tc>
          <w:p w14:paraId="0B9B1713">
            <w:r>
              <w:t>助弱救困</w:t>
            </w:r>
          </w:p>
        </w:tc>
        <w:tc>
          <w:p w14:paraId="09436AD5">
            <w:r>
              <w:t>东丽爱晶园特教中心</w:t>
            </w:r>
          </w:p>
        </w:tc>
        <w:tc>
          <w:p w14:paraId="257A9F6A">
            <w:r>
              <w:t>自闭症特殊群体学校设备</w:t>
            </w:r>
          </w:p>
        </w:tc>
      </w:tr>
      <w:tr w14:paraId="1ECE1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39654158">
            <w:r>
              <w:t>河西工商联申请市光彩会拨付15万防返贫资金</w:t>
            </w:r>
          </w:p>
        </w:tc>
        <w:tc>
          <w:p w14:paraId="411EAEEB">
            <w:r>
              <w:t>河西工商联</w:t>
            </w:r>
          </w:p>
        </w:tc>
        <w:tc>
          <w:p w14:paraId="3C2CB57F">
            <w:r>
              <w:t>240906</w:t>
            </w:r>
          </w:p>
        </w:tc>
        <w:tc>
          <w:p w14:paraId="7894ACFE">
            <w:r>
              <w:t>15.00</w:t>
            </w:r>
          </w:p>
        </w:tc>
        <w:tc>
          <w:p w14:paraId="6DF32904">
            <w:r>
              <w:t>专资救助</w:t>
            </w:r>
          </w:p>
        </w:tc>
        <w:tc>
          <w:p w14:paraId="5AB3B493">
            <w:r>
              <w:t>甘肃庄浪县</w:t>
            </w:r>
          </w:p>
        </w:tc>
        <w:tc>
          <w:p w14:paraId="5D76E188">
            <w:r>
              <w:t>50名困难学生</w:t>
            </w:r>
          </w:p>
        </w:tc>
      </w:tr>
      <w:tr w14:paraId="7245B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p w14:paraId="4DA8CE0A">
            <w:r>
              <w:t>武清区工商联经市光彩会捐助30万元助力结对帮扶的甘肃泾川县4村乡村振兴</w:t>
            </w:r>
          </w:p>
        </w:tc>
        <w:tc>
          <w:p w14:paraId="207F431C">
            <w:r>
              <w:t>武清区工商联</w:t>
            </w:r>
          </w:p>
        </w:tc>
        <w:tc>
          <w:p w14:paraId="28B8DB75">
            <w:r>
              <w:t>240828</w:t>
            </w:r>
          </w:p>
        </w:tc>
        <w:tc>
          <w:p w14:paraId="1A81C73C">
            <w:r>
              <w:t>30.00</w:t>
            </w:r>
          </w:p>
        </w:tc>
        <w:tc>
          <w:p w14:paraId="1FA23FD0">
            <w:r>
              <w:t>乡村振兴</w:t>
            </w:r>
          </w:p>
        </w:tc>
        <w:tc>
          <w:p w14:paraId="591DB7E0">
            <w:r>
              <w:t>甘肃泾川县</w:t>
            </w:r>
          </w:p>
        </w:tc>
        <w:tc>
          <w:p w14:paraId="5702805C">
            <w:r>
              <w:t>龙王村、南庄头村、牛家咀村、三十铺村</w:t>
            </w:r>
          </w:p>
        </w:tc>
      </w:tr>
    </w:tbl>
    <w:p w14:paraId="6E8025FC">
      <w:pPr>
        <w:tabs>
          <w:tab w:val="left" w:pos="4963"/>
        </w:tabs>
        <w:jc w:val="left"/>
        <w:rPr>
          <w:rFonts w:ascii="仿宋" w:hAnsi="仿宋" w:eastAsia="仿宋"/>
          <w:b/>
          <w:bCs/>
          <w:szCs w:val="21"/>
        </w:rPr>
      </w:pPr>
    </w:p>
    <w:p w14:paraId="27F577B2">
      <w:pPr>
        <w:tabs>
          <w:tab w:val="left" w:pos="4963"/>
        </w:tabs>
        <w:ind w:left="108"/>
        <w:jc w:val="left"/>
        <w:rPr>
          <w:rFonts w:ascii="仿宋" w:hAnsi="仿宋" w:eastAsia="仿宋"/>
          <w:b/>
          <w:sz w:val="28"/>
          <w:szCs w:val="28"/>
        </w:rPr>
      </w:pPr>
      <w:r>
        <w:rPr>
          <w:rFonts w:ascii="仿宋" w:hAnsi="仿宋" w:eastAsia="仿宋"/>
          <w:b/>
          <w:bCs/>
          <w:szCs w:val="21"/>
        </w:rPr>
        <w:br w:type="page" w:clear="none"/>
      </w:r>
      <w:r>
        <w:rPr>
          <w:rFonts w:hint="eastAsia" w:ascii="仿宋" w:hAnsi="仿宋" w:eastAsia="仿宋"/>
          <w:b/>
          <w:sz w:val="24"/>
        </w:rPr>
        <w:t>（三）本年度国际交流与合作情况</w:t>
      </w:r>
      <w:r>
        <w:rPr>
          <w:rFonts w:hint="eastAsia" w:ascii="仿宋" w:hAnsi="仿宋" w:eastAsia="仿宋"/>
          <w:b/>
          <w:szCs w:val="21"/>
        </w:rPr>
        <w:t>(此处合作项目较多一页填不下可点击左上角“插页”进行多项填写)</w:t>
      </w:r>
      <w:r>
        <w:rPr>
          <w:rFonts w:hint="eastAsia" w:ascii="仿宋" w:hAnsi="仿宋" w:eastAsia="仿宋"/>
          <w:b/>
          <w:sz w:val="28"/>
          <w:szCs w:val="28"/>
        </w:rPr>
        <w:t xml:space="preserve"> </w:t>
      </w:r>
    </w:p>
    <w:p w14:paraId="2D0BD184">
      <w:pPr>
        <w:tabs>
          <w:tab w:val="left" w:pos="4963"/>
        </w:tabs>
        <w:ind w:left="108" w:firstLine="6300" w:firstLineChars="3000"/>
        <w:jc w:val="right"/>
        <w:rPr>
          <w:rFonts w:ascii="仿宋" w:hAnsi="仿宋" w:eastAsia="仿宋"/>
          <w:b/>
          <w:szCs w:val="21"/>
        </w:rPr>
      </w:pPr>
      <w:r>
        <w:rPr>
          <w:rFonts w:hint="eastAsia"/>
        </w:rPr>
        <w:t>□ 无此情况（可折叠）</w:t>
      </w:r>
    </w:p>
    <w:p w14:paraId="201E5B0E">
      <w:pPr>
        <w:tabs>
          <w:tab w:val="left" w:pos="4963"/>
        </w:tabs>
        <w:ind w:left="108"/>
        <w:jc w:val="left"/>
        <w:rPr>
          <w:rFonts w:ascii="仿宋" w:hAnsi="仿宋" w:eastAsia="仿宋"/>
          <w:b/>
          <w:sz w:val="24"/>
        </w:rPr>
      </w:pPr>
      <w:r>
        <w:rPr>
          <w:rFonts w:ascii="仿宋" w:hAnsi="仿宋" w:eastAsia="仿宋"/>
          <w:sz w:val="24"/>
        </w:rPr>
        <w:t>1．开展及参与国际合作项目情况（可加页）</w:t>
      </w:r>
    </w:p>
    <w:tbl>
      <w:tblPr>
        <w:tblStyle w:val="10"/>
        <w:tblW w:w="106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75"/>
        <w:gridCol w:w="775"/>
        <w:gridCol w:w="1553"/>
        <w:gridCol w:w="1729"/>
        <w:gridCol w:w="795"/>
        <w:gridCol w:w="778"/>
        <w:gridCol w:w="775"/>
        <w:gridCol w:w="1553"/>
        <w:gridCol w:w="1339"/>
      </w:tblGrid>
      <w:tr w14:paraId="14C3C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0" w:hRule="atLeast"/>
          <w:jc w:val="center"/>
        </w:trPr>
        <w:tc>
          <w:tcPr>
            <w:tcW w:w="601" w:type="dxa"/>
            <w:vMerge w:val="restart"/>
            <w:vAlign w:val="center"/>
          </w:tcPr>
          <w:p w14:paraId="51194BEB">
            <w:pPr>
              <w:jc w:val="center"/>
              <w:rPr>
                <w:rFonts w:ascii="仿宋" w:hAnsi="仿宋" w:eastAsia="仿宋"/>
                <w:szCs w:val="21"/>
              </w:rPr>
            </w:pPr>
            <w:r>
              <w:rPr>
                <w:rFonts w:hint="eastAsia" w:ascii="仿宋" w:hAnsi="仿宋" w:eastAsia="仿宋"/>
                <w:szCs w:val="21"/>
              </w:rPr>
              <w:t>序号</w:t>
            </w:r>
          </w:p>
        </w:tc>
        <w:tc>
          <w:tcPr>
            <w:tcW w:w="775" w:type="dxa"/>
            <w:vMerge w:val="restart"/>
            <w:vAlign w:val="center"/>
          </w:tcPr>
          <w:p w14:paraId="413A2EC1">
            <w:pPr>
              <w:jc w:val="center"/>
              <w:rPr>
                <w:rFonts w:ascii="仿宋" w:hAnsi="仿宋" w:eastAsia="仿宋"/>
                <w:szCs w:val="21"/>
              </w:rPr>
            </w:pPr>
            <w:r>
              <w:rPr>
                <w:rFonts w:hint="eastAsia" w:ascii="仿宋" w:hAnsi="仿宋" w:eastAsia="仿宋"/>
                <w:szCs w:val="21"/>
              </w:rPr>
              <w:t>项目名称</w:t>
            </w:r>
          </w:p>
        </w:tc>
        <w:tc>
          <w:tcPr>
            <w:tcW w:w="775" w:type="dxa"/>
            <w:vMerge w:val="restart"/>
            <w:vAlign w:val="center"/>
          </w:tcPr>
          <w:p w14:paraId="7A8235FE">
            <w:pPr>
              <w:jc w:val="center"/>
              <w:rPr>
                <w:rFonts w:ascii="仿宋" w:hAnsi="仿宋" w:eastAsia="仿宋"/>
                <w:szCs w:val="21"/>
              </w:rPr>
            </w:pPr>
            <w:r>
              <w:rPr>
                <w:rFonts w:hint="eastAsia" w:ascii="仿宋" w:hAnsi="仿宋" w:eastAsia="仿宋"/>
                <w:szCs w:val="21"/>
              </w:rPr>
              <w:t>批准</w:t>
            </w:r>
          </w:p>
          <w:p w14:paraId="36775256">
            <w:pPr>
              <w:jc w:val="center"/>
              <w:rPr>
                <w:rFonts w:ascii="仿宋" w:hAnsi="仿宋" w:eastAsia="仿宋"/>
                <w:szCs w:val="21"/>
              </w:rPr>
            </w:pPr>
            <w:r>
              <w:rPr>
                <w:rFonts w:hint="eastAsia" w:ascii="仿宋" w:hAnsi="仿宋" w:eastAsia="仿宋"/>
                <w:szCs w:val="21"/>
              </w:rPr>
              <w:t>机关</w:t>
            </w:r>
          </w:p>
        </w:tc>
        <w:tc>
          <w:tcPr>
            <w:tcW w:w="1553" w:type="dxa"/>
            <w:vMerge w:val="restart"/>
            <w:vAlign w:val="center"/>
          </w:tcPr>
          <w:p w14:paraId="60A06FD5">
            <w:pPr>
              <w:jc w:val="center"/>
              <w:rPr>
                <w:rFonts w:ascii="仿宋" w:hAnsi="仿宋" w:eastAsia="仿宋"/>
                <w:szCs w:val="21"/>
              </w:rPr>
            </w:pPr>
            <w:r>
              <w:rPr>
                <w:rFonts w:hint="eastAsia" w:ascii="仿宋" w:hAnsi="仿宋" w:eastAsia="仿宋"/>
                <w:szCs w:val="21"/>
              </w:rPr>
              <w:t>境外合作</w:t>
            </w:r>
          </w:p>
          <w:p w14:paraId="67977086">
            <w:pPr>
              <w:jc w:val="center"/>
              <w:rPr>
                <w:rFonts w:ascii="仿宋" w:hAnsi="仿宋" w:eastAsia="仿宋"/>
                <w:szCs w:val="21"/>
              </w:rPr>
            </w:pPr>
            <w:r>
              <w:rPr>
                <w:rFonts w:hint="eastAsia" w:ascii="仿宋" w:hAnsi="仿宋" w:eastAsia="仿宋"/>
                <w:szCs w:val="21"/>
              </w:rPr>
              <w:t>单位名称</w:t>
            </w:r>
          </w:p>
        </w:tc>
        <w:tc>
          <w:tcPr>
            <w:tcW w:w="1729" w:type="dxa"/>
            <w:vMerge w:val="restart"/>
            <w:vAlign w:val="center"/>
          </w:tcPr>
          <w:p w14:paraId="438B7805">
            <w:pPr>
              <w:jc w:val="center"/>
              <w:rPr>
                <w:rFonts w:ascii="仿宋" w:hAnsi="仿宋" w:eastAsia="仿宋"/>
                <w:szCs w:val="21"/>
              </w:rPr>
            </w:pPr>
            <w:r>
              <w:rPr>
                <w:rFonts w:hint="eastAsia" w:ascii="仿宋" w:hAnsi="仿宋" w:eastAsia="仿宋"/>
                <w:szCs w:val="21"/>
              </w:rPr>
              <w:t>境外合作单位所属国家、地区或国际组织</w:t>
            </w:r>
          </w:p>
        </w:tc>
        <w:tc>
          <w:tcPr>
            <w:tcW w:w="1573" w:type="dxa"/>
            <w:gridSpan w:val="2"/>
            <w:vAlign w:val="center"/>
          </w:tcPr>
          <w:p w14:paraId="39783873">
            <w:pPr>
              <w:jc w:val="center"/>
              <w:rPr>
                <w:rFonts w:ascii="仿宋" w:hAnsi="仿宋" w:eastAsia="仿宋"/>
                <w:szCs w:val="21"/>
              </w:rPr>
            </w:pPr>
            <w:r>
              <w:rPr>
                <w:rFonts w:hint="eastAsia" w:ascii="仿宋" w:hAnsi="仿宋" w:eastAsia="仿宋"/>
                <w:szCs w:val="21"/>
              </w:rPr>
              <w:t>项目资金（人民币元）</w:t>
            </w:r>
          </w:p>
        </w:tc>
        <w:tc>
          <w:tcPr>
            <w:tcW w:w="775" w:type="dxa"/>
            <w:vMerge w:val="restart"/>
            <w:vAlign w:val="center"/>
          </w:tcPr>
          <w:p w14:paraId="1D0F5726">
            <w:pPr>
              <w:jc w:val="center"/>
              <w:rPr>
                <w:rFonts w:ascii="仿宋" w:hAnsi="仿宋" w:eastAsia="仿宋"/>
                <w:szCs w:val="21"/>
              </w:rPr>
            </w:pPr>
            <w:r>
              <w:rPr>
                <w:rFonts w:hint="eastAsia" w:ascii="仿宋" w:hAnsi="仿宋" w:eastAsia="仿宋"/>
                <w:szCs w:val="21"/>
              </w:rPr>
              <w:t>项目</w:t>
            </w:r>
          </w:p>
          <w:p w14:paraId="251939ED">
            <w:pPr>
              <w:jc w:val="center"/>
              <w:rPr>
                <w:rFonts w:ascii="仿宋" w:hAnsi="仿宋" w:eastAsia="仿宋"/>
                <w:szCs w:val="21"/>
              </w:rPr>
            </w:pPr>
            <w:r>
              <w:rPr>
                <w:rFonts w:hint="eastAsia" w:ascii="仿宋" w:hAnsi="仿宋" w:eastAsia="仿宋"/>
                <w:szCs w:val="21"/>
              </w:rPr>
              <w:t>类别</w:t>
            </w:r>
          </w:p>
        </w:tc>
        <w:tc>
          <w:tcPr>
            <w:tcW w:w="1553" w:type="dxa"/>
            <w:vMerge w:val="restart"/>
            <w:vAlign w:val="center"/>
          </w:tcPr>
          <w:p w14:paraId="30C7050F">
            <w:pPr>
              <w:jc w:val="center"/>
              <w:rPr>
                <w:rFonts w:ascii="仿宋" w:hAnsi="仿宋" w:eastAsia="仿宋"/>
                <w:szCs w:val="21"/>
              </w:rPr>
            </w:pPr>
            <w:r>
              <w:rPr>
                <w:rFonts w:hint="eastAsia" w:ascii="仿宋" w:hAnsi="仿宋" w:eastAsia="仿宋"/>
                <w:szCs w:val="21"/>
              </w:rPr>
              <w:t>项目实施时间</w:t>
            </w:r>
          </w:p>
        </w:tc>
        <w:tc>
          <w:tcPr>
            <w:tcW w:w="1339" w:type="dxa"/>
            <w:vMerge w:val="restart"/>
            <w:vAlign w:val="center"/>
          </w:tcPr>
          <w:p w14:paraId="699CF9A3">
            <w:pPr>
              <w:jc w:val="center"/>
              <w:rPr>
                <w:rFonts w:ascii="仿宋" w:hAnsi="仿宋" w:eastAsia="仿宋"/>
                <w:szCs w:val="21"/>
              </w:rPr>
            </w:pPr>
            <w:r>
              <w:rPr>
                <w:rFonts w:hint="eastAsia" w:ascii="仿宋" w:hAnsi="仿宋" w:eastAsia="仿宋"/>
                <w:szCs w:val="21"/>
              </w:rPr>
              <w:t>项目实施地</w:t>
            </w:r>
          </w:p>
        </w:tc>
      </w:tr>
      <w:tr w14:paraId="4F1F2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601" w:type="dxa"/>
            <w:vMerge w:val="continue"/>
          </w:tcPr>
          <w:p w14:paraId="2A38BA5E">
            <w:pPr>
              <w:jc w:val="center"/>
              <w:rPr>
                <w:rFonts w:ascii="仿宋" w:hAnsi="仿宋" w:eastAsia="仿宋"/>
                <w:szCs w:val="21"/>
              </w:rPr>
            </w:pPr>
          </w:p>
        </w:tc>
        <w:tc>
          <w:tcPr>
            <w:tcW w:w="775" w:type="dxa"/>
            <w:vMerge w:val="continue"/>
          </w:tcPr>
          <w:p w14:paraId="48CAF138">
            <w:pPr>
              <w:jc w:val="center"/>
              <w:rPr>
                <w:rFonts w:ascii="仿宋" w:hAnsi="仿宋" w:eastAsia="仿宋"/>
                <w:szCs w:val="21"/>
              </w:rPr>
            </w:pPr>
          </w:p>
        </w:tc>
        <w:tc>
          <w:tcPr>
            <w:tcW w:w="775" w:type="dxa"/>
            <w:vMerge w:val="continue"/>
          </w:tcPr>
          <w:p w14:paraId="3780754D">
            <w:pPr>
              <w:jc w:val="center"/>
              <w:rPr>
                <w:rFonts w:ascii="仿宋" w:hAnsi="仿宋" w:eastAsia="仿宋"/>
                <w:szCs w:val="21"/>
              </w:rPr>
            </w:pPr>
          </w:p>
        </w:tc>
        <w:tc>
          <w:tcPr>
            <w:tcW w:w="1553" w:type="dxa"/>
            <w:vMerge w:val="continue"/>
          </w:tcPr>
          <w:p w14:paraId="697F3D97">
            <w:pPr>
              <w:rPr>
                <w:rFonts w:ascii="仿宋" w:hAnsi="仿宋" w:eastAsia="仿宋"/>
                <w:szCs w:val="21"/>
              </w:rPr>
            </w:pPr>
          </w:p>
        </w:tc>
        <w:tc>
          <w:tcPr>
            <w:tcW w:w="1729" w:type="dxa"/>
            <w:vMerge w:val="continue"/>
          </w:tcPr>
          <w:p w14:paraId="1B7DA6D0">
            <w:pPr>
              <w:rPr>
                <w:rFonts w:ascii="仿宋" w:hAnsi="仿宋" w:eastAsia="仿宋"/>
                <w:szCs w:val="21"/>
              </w:rPr>
            </w:pPr>
          </w:p>
        </w:tc>
        <w:tc>
          <w:tcPr>
            <w:tcW w:w="795" w:type="dxa"/>
            <w:vAlign w:val="center"/>
          </w:tcPr>
          <w:p w14:paraId="15D96F44">
            <w:pPr>
              <w:jc w:val="center"/>
              <w:rPr>
                <w:rFonts w:ascii="仿宋" w:hAnsi="仿宋" w:eastAsia="仿宋"/>
                <w:szCs w:val="21"/>
              </w:rPr>
            </w:pPr>
            <w:r>
              <w:rPr>
                <w:rFonts w:hint="eastAsia" w:ascii="仿宋" w:hAnsi="仿宋" w:eastAsia="仿宋"/>
                <w:szCs w:val="21"/>
              </w:rPr>
              <w:t>境内</w:t>
            </w:r>
          </w:p>
        </w:tc>
        <w:tc>
          <w:tcPr>
            <w:tcW w:w="778" w:type="dxa"/>
            <w:vAlign w:val="center"/>
          </w:tcPr>
          <w:p w14:paraId="409DAA86">
            <w:pPr>
              <w:jc w:val="center"/>
              <w:rPr>
                <w:rFonts w:ascii="仿宋" w:hAnsi="仿宋" w:eastAsia="仿宋"/>
                <w:szCs w:val="21"/>
              </w:rPr>
            </w:pPr>
            <w:r>
              <w:rPr>
                <w:rFonts w:hint="eastAsia" w:ascii="仿宋" w:hAnsi="仿宋" w:eastAsia="仿宋"/>
                <w:szCs w:val="21"/>
              </w:rPr>
              <w:t>境外</w:t>
            </w:r>
          </w:p>
        </w:tc>
        <w:tc>
          <w:tcPr>
            <w:tcW w:w="775" w:type="dxa"/>
            <w:vMerge w:val="continue"/>
          </w:tcPr>
          <w:p w14:paraId="761D7D8A">
            <w:pPr>
              <w:rPr>
                <w:rFonts w:ascii="仿宋" w:hAnsi="仿宋" w:eastAsia="仿宋"/>
                <w:szCs w:val="21"/>
              </w:rPr>
            </w:pPr>
          </w:p>
        </w:tc>
        <w:tc>
          <w:tcPr>
            <w:tcW w:w="1553" w:type="dxa"/>
            <w:vMerge w:val="continue"/>
            <w:vAlign w:val="center"/>
          </w:tcPr>
          <w:p w14:paraId="6E65D328">
            <w:pPr>
              <w:jc w:val="center"/>
              <w:rPr>
                <w:rFonts w:ascii="仿宋" w:hAnsi="仿宋" w:eastAsia="仿宋"/>
                <w:szCs w:val="21"/>
              </w:rPr>
            </w:pPr>
          </w:p>
        </w:tc>
        <w:tc>
          <w:tcPr>
            <w:tcW w:w="1339" w:type="dxa"/>
            <w:vMerge w:val="continue"/>
          </w:tcPr>
          <w:p w14:paraId="5E35C508">
            <w:pPr>
              <w:rPr>
                <w:rFonts w:ascii="仿宋" w:hAnsi="仿宋" w:eastAsia="仿宋"/>
                <w:szCs w:val="21"/>
              </w:rPr>
            </w:pPr>
          </w:p>
        </w:tc>
      </w:tr>
    </w:tbl>
    <w:p w14:paraId="714A44A4">
      <w:pPr>
        <w:tabs>
          <w:tab w:val="left" w:pos="4963"/>
        </w:tabs>
        <w:jc w:val="left"/>
        <w:rPr>
          <w:rFonts w:ascii="仿宋" w:hAnsi="仿宋" w:eastAsia="仿宋"/>
          <w:b/>
          <w:sz w:val="24"/>
        </w:rPr>
      </w:pPr>
      <w:r>
        <w:rPr>
          <w:rFonts w:ascii="仿宋" w:hAnsi="仿宋" w:eastAsia="仿宋"/>
          <w:sz w:val="24"/>
        </w:rPr>
        <w:t>2．参加国际会议情况</w:t>
      </w:r>
    </w:p>
    <w:tbl>
      <w:tblPr>
        <w:tblStyle w:val="10"/>
        <w:tblW w:w="1068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89"/>
        <w:gridCol w:w="1140"/>
        <w:gridCol w:w="1017"/>
        <w:gridCol w:w="1258"/>
        <w:gridCol w:w="1978"/>
        <w:gridCol w:w="1474"/>
        <w:gridCol w:w="1841"/>
      </w:tblGrid>
      <w:tr w14:paraId="63F8A8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86" w:type="dxa"/>
            <w:vAlign w:val="center"/>
          </w:tcPr>
          <w:p w14:paraId="3FED7224">
            <w:pPr>
              <w:jc w:val="center"/>
              <w:rPr>
                <w:rFonts w:ascii="仿宋" w:hAnsi="仿宋" w:eastAsia="仿宋"/>
                <w:szCs w:val="21"/>
              </w:rPr>
            </w:pPr>
            <w:r>
              <w:rPr>
                <w:rFonts w:hint="eastAsia" w:ascii="仿宋" w:hAnsi="仿宋" w:eastAsia="仿宋"/>
                <w:szCs w:val="21"/>
              </w:rPr>
              <w:t>序号</w:t>
            </w:r>
          </w:p>
        </w:tc>
        <w:tc>
          <w:tcPr>
            <w:tcW w:w="1489" w:type="dxa"/>
            <w:vAlign w:val="center"/>
          </w:tcPr>
          <w:p w14:paraId="36F213DC">
            <w:pPr>
              <w:jc w:val="center"/>
              <w:rPr>
                <w:rFonts w:ascii="仿宋" w:hAnsi="仿宋" w:eastAsia="仿宋"/>
                <w:szCs w:val="21"/>
              </w:rPr>
            </w:pPr>
            <w:r>
              <w:rPr>
                <w:rFonts w:hint="eastAsia" w:ascii="仿宋" w:hAnsi="仿宋" w:eastAsia="仿宋"/>
                <w:szCs w:val="21"/>
              </w:rPr>
              <w:t>会议名称</w:t>
            </w:r>
          </w:p>
        </w:tc>
        <w:tc>
          <w:tcPr>
            <w:tcW w:w="1140" w:type="dxa"/>
            <w:vAlign w:val="center"/>
          </w:tcPr>
          <w:p w14:paraId="19CFA1DB">
            <w:pPr>
              <w:jc w:val="center"/>
              <w:rPr>
                <w:rFonts w:ascii="仿宋" w:hAnsi="仿宋" w:eastAsia="仿宋"/>
                <w:szCs w:val="21"/>
              </w:rPr>
            </w:pPr>
            <w:r>
              <w:rPr>
                <w:rFonts w:hint="eastAsia" w:ascii="仿宋" w:hAnsi="仿宋" w:eastAsia="仿宋"/>
                <w:szCs w:val="21"/>
              </w:rPr>
              <w:t>会议时间</w:t>
            </w:r>
          </w:p>
        </w:tc>
        <w:tc>
          <w:tcPr>
            <w:tcW w:w="1017" w:type="dxa"/>
            <w:vAlign w:val="center"/>
          </w:tcPr>
          <w:p w14:paraId="11FF9A29">
            <w:pPr>
              <w:jc w:val="center"/>
              <w:rPr>
                <w:rFonts w:ascii="仿宋" w:hAnsi="仿宋" w:eastAsia="仿宋"/>
                <w:szCs w:val="21"/>
              </w:rPr>
            </w:pPr>
            <w:r>
              <w:rPr>
                <w:rFonts w:hint="eastAsia" w:ascii="仿宋" w:hAnsi="仿宋" w:eastAsia="仿宋"/>
                <w:szCs w:val="21"/>
              </w:rPr>
              <w:t>会议地点</w:t>
            </w:r>
          </w:p>
        </w:tc>
        <w:tc>
          <w:tcPr>
            <w:tcW w:w="1258" w:type="dxa"/>
            <w:vAlign w:val="center"/>
          </w:tcPr>
          <w:p w14:paraId="1DB8F330">
            <w:pPr>
              <w:jc w:val="center"/>
              <w:rPr>
                <w:rFonts w:ascii="仿宋" w:hAnsi="仿宋" w:eastAsia="仿宋"/>
                <w:szCs w:val="21"/>
              </w:rPr>
            </w:pPr>
            <w:r>
              <w:rPr>
                <w:rFonts w:hint="eastAsia" w:ascii="仿宋" w:hAnsi="仿宋" w:eastAsia="仿宋"/>
                <w:szCs w:val="21"/>
              </w:rPr>
              <w:t>会议类型</w:t>
            </w:r>
          </w:p>
        </w:tc>
        <w:tc>
          <w:tcPr>
            <w:tcW w:w="1978" w:type="dxa"/>
            <w:vAlign w:val="center"/>
          </w:tcPr>
          <w:p w14:paraId="529BDE2A">
            <w:pPr>
              <w:jc w:val="center"/>
              <w:rPr>
                <w:rFonts w:ascii="仿宋" w:hAnsi="仿宋" w:eastAsia="仿宋"/>
                <w:szCs w:val="21"/>
              </w:rPr>
            </w:pPr>
            <w:r>
              <w:rPr>
                <w:rFonts w:hint="eastAsia" w:ascii="仿宋" w:hAnsi="仿宋" w:eastAsia="仿宋"/>
                <w:szCs w:val="21"/>
              </w:rPr>
              <w:t>会议主办单位名称</w:t>
            </w:r>
          </w:p>
        </w:tc>
        <w:tc>
          <w:tcPr>
            <w:tcW w:w="1474" w:type="dxa"/>
            <w:vAlign w:val="center"/>
          </w:tcPr>
          <w:p w14:paraId="3A349992">
            <w:pPr>
              <w:jc w:val="center"/>
              <w:rPr>
                <w:rFonts w:ascii="仿宋" w:hAnsi="仿宋" w:eastAsia="仿宋"/>
                <w:szCs w:val="21"/>
              </w:rPr>
            </w:pPr>
            <w:r>
              <w:rPr>
                <w:rFonts w:hint="eastAsia" w:ascii="仿宋" w:hAnsi="仿宋" w:eastAsia="仿宋"/>
                <w:szCs w:val="21"/>
              </w:rPr>
              <w:t>我方经费来源</w:t>
            </w:r>
          </w:p>
        </w:tc>
        <w:tc>
          <w:tcPr>
            <w:tcW w:w="1841" w:type="dxa"/>
            <w:vAlign w:val="center"/>
          </w:tcPr>
          <w:p w14:paraId="02552862">
            <w:pPr>
              <w:jc w:val="center"/>
              <w:rPr>
                <w:rFonts w:ascii="仿宋" w:hAnsi="仿宋" w:eastAsia="仿宋"/>
                <w:szCs w:val="21"/>
              </w:rPr>
            </w:pPr>
            <w:r>
              <w:rPr>
                <w:rFonts w:hint="eastAsia" w:ascii="仿宋" w:hAnsi="仿宋" w:eastAsia="仿宋"/>
                <w:szCs w:val="21"/>
              </w:rPr>
              <w:t>我方发言主题</w:t>
            </w:r>
          </w:p>
        </w:tc>
      </w:tr>
    </w:tbl>
    <w:p w14:paraId="293CD68F">
      <w:pPr>
        <w:tabs>
          <w:tab w:val="left" w:pos="4963"/>
        </w:tabs>
        <w:ind w:left="108"/>
        <w:jc w:val="left"/>
        <w:rPr>
          <w:rFonts w:ascii="仿宋" w:hAnsi="仿宋" w:eastAsia="仿宋"/>
          <w:b/>
          <w:sz w:val="24"/>
        </w:rPr>
      </w:pPr>
      <w:r>
        <w:rPr>
          <w:rFonts w:ascii="仿宋" w:hAnsi="仿宋" w:eastAsia="仿宋"/>
          <w:sz w:val="24"/>
        </w:rPr>
        <w:t>3．参加国际组织情况</w:t>
      </w:r>
    </w:p>
    <w:tbl>
      <w:tblPr>
        <w:tblStyle w:val="10"/>
        <w:tblW w:w="10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3033"/>
        <w:gridCol w:w="1256"/>
        <w:gridCol w:w="1232"/>
        <w:gridCol w:w="1818"/>
        <w:gridCol w:w="1274"/>
        <w:gridCol w:w="1597"/>
      </w:tblGrid>
      <w:tr w14:paraId="62AF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exact"/>
          <w:jc w:val="center"/>
        </w:trPr>
        <w:tc>
          <w:tcPr>
            <w:tcW w:w="516" w:type="dxa"/>
            <w:vMerge w:val="restart"/>
            <w:tcBorders>
              <w:top w:val="single" w:color="auto" w:sz="12" w:space="0"/>
              <w:left w:val="single" w:color="auto" w:sz="12" w:space="0"/>
            </w:tcBorders>
            <w:vAlign w:val="center"/>
          </w:tcPr>
          <w:p w14:paraId="151C49E3">
            <w:pPr>
              <w:jc w:val="center"/>
              <w:rPr>
                <w:rFonts w:ascii="仿宋" w:hAnsi="仿宋" w:eastAsia="仿宋"/>
                <w:szCs w:val="21"/>
              </w:rPr>
            </w:pPr>
            <w:r>
              <w:rPr>
                <w:rFonts w:hint="eastAsia" w:ascii="仿宋" w:hAnsi="仿宋" w:eastAsia="仿宋"/>
                <w:szCs w:val="21"/>
              </w:rPr>
              <w:t>序号</w:t>
            </w:r>
          </w:p>
        </w:tc>
        <w:tc>
          <w:tcPr>
            <w:tcW w:w="3033" w:type="dxa"/>
            <w:vMerge w:val="restart"/>
            <w:tcBorders>
              <w:top w:val="single" w:color="auto" w:sz="12" w:space="0"/>
              <w:left w:val="single" w:color="auto" w:sz="12" w:space="0"/>
            </w:tcBorders>
            <w:vAlign w:val="center"/>
          </w:tcPr>
          <w:p w14:paraId="44B3935F">
            <w:pPr>
              <w:jc w:val="center"/>
              <w:rPr>
                <w:rFonts w:ascii="仿宋" w:hAnsi="仿宋" w:eastAsia="仿宋"/>
                <w:szCs w:val="21"/>
              </w:rPr>
            </w:pPr>
            <w:r>
              <w:rPr>
                <w:rFonts w:hint="eastAsia" w:ascii="仿宋" w:hAnsi="仿宋" w:eastAsia="仿宋"/>
                <w:szCs w:val="21"/>
              </w:rPr>
              <w:t>国际组织名称（中、英文全称）</w:t>
            </w:r>
          </w:p>
        </w:tc>
        <w:tc>
          <w:tcPr>
            <w:tcW w:w="1256" w:type="dxa"/>
            <w:vMerge w:val="restart"/>
            <w:tcBorders>
              <w:top w:val="single" w:color="auto" w:sz="12" w:space="0"/>
            </w:tcBorders>
            <w:vAlign w:val="center"/>
          </w:tcPr>
          <w:p w14:paraId="15F3642E">
            <w:pPr>
              <w:jc w:val="center"/>
              <w:rPr>
                <w:rFonts w:ascii="仿宋" w:hAnsi="仿宋" w:eastAsia="仿宋"/>
                <w:szCs w:val="21"/>
              </w:rPr>
            </w:pPr>
            <w:r>
              <w:rPr>
                <w:rFonts w:hint="eastAsia" w:ascii="仿宋" w:hAnsi="仿宋" w:eastAsia="仿宋"/>
                <w:szCs w:val="21"/>
              </w:rPr>
              <w:t>国际组织类型</w:t>
            </w:r>
          </w:p>
        </w:tc>
        <w:tc>
          <w:tcPr>
            <w:tcW w:w="1232" w:type="dxa"/>
            <w:vMerge w:val="restart"/>
            <w:tcBorders>
              <w:top w:val="single" w:color="auto" w:sz="12" w:space="0"/>
              <w:right w:val="single" w:color="auto" w:sz="2" w:space="0"/>
            </w:tcBorders>
            <w:vAlign w:val="center"/>
          </w:tcPr>
          <w:p w14:paraId="5BB95134">
            <w:pPr>
              <w:jc w:val="center"/>
              <w:rPr>
                <w:rFonts w:ascii="仿宋" w:hAnsi="仿宋" w:eastAsia="仿宋"/>
                <w:szCs w:val="21"/>
              </w:rPr>
            </w:pPr>
            <w:r>
              <w:rPr>
                <w:rFonts w:hint="eastAsia" w:ascii="仿宋" w:hAnsi="仿宋" w:eastAsia="仿宋"/>
                <w:szCs w:val="21"/>
              </w:rPr>
              <w:t>参加时间</w:t>
            </w:r>
          </w:p>
        </w:tc>
        <w:tc>
          <w:tcPr>
            <w:tcW w:w="1818" w:type="dxa"/>
            <w:vMerge w:val="restart"/>
            <w:tcBorders>
              <w:top w:val="single" w:color="auto" w:sz="12" w:space="0"/>
              <w:right w:val="single" w:color="auto" w:sz="2" w:space="0"/>
            </w:tcBorders>
            <w:vAlign w:val="center"/>
          </w:tcPr>
          <w:p w14:paraId="6145D533">
            <w:pPr>
              <w:jc w:val="center"/>
              <w:rPr>
                <w:rFonts w:ascii="仿宋" w:hAnsi="仿宋" w:eastAsia="仿宋"/>
                <w:szCs w:val="21"/>
              </w:rPr>
            </w:pPr>
            <w:r>
              <w:rPr>
                <w:rFonts w:hint="eastAsia" w:ascii="仿宋" w:hAnsi="仿宋" w:eastAsia="仿宋"/>
                <w:szCs w:val="21"/>
              </w:rPr>
              <w:t>缴纳会费数额（单位：人民币元/年）</w:t>
            </w:r>
          </w:p>
        </w:tc>
        <w:tc>
          <w:tcPr>
            <w:tcW w:w="2871" w:type="dxa"/>
            <w:gridSpan w:val="2"/>
            <w:tcBorders>
              <w:top w:val="single" w:color="auto" w:sz="12" w:space="0"/>
              <w:bottom w:val="single" w:color="auto" w:sz="2" w:space="0"/>
              <w:right w:val="single" w:color="auto" w:sz="12" w:space="0"/>
            </w:tcBorders>
            <w:vAlign w:val="center"/>
          </w:tcPr>
          <w:p w14:paraId="07293DBA">
            <w:pPr>
              <w:jc w:val="center"/>
              <w:rPr>
                <w:rFonts w:ascii="仿宋" w:hAnsi="仿宋" w:eastAsia="仿宋"/>
                <w:szCs w:val="21"/>
              </w:rPr>
            </w:pPr>
            <w:r>
              <w:rPr>
                <w:rFonts w:hint="eastAsia" w:ascii="仿宋" w:hAnsi="仿宋" w:eastAsia="仿宋"/>
                <w:szCs w:val="21"/>
              </w:rPr>
              <w:t>担任职务情况</w:t>
            </w:r>
          </w:p>
        </w:tc>
      </w:tr>
      <w:tr w14:paraId="5B30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 w:hRule="exact"/>
          <w:jc w:val="center"/>
        </w:trPr>
        <w:tc>
          <w:tcPr>
            <w:tcW w:w="516" w:type="dxa"/>
            <w:vMerge w:val="continue"/>
            <w:tcBorders>
              <w:left w:val="single" w:color="auto" w:sz="12" w:space="0"/>
            </w:tcBorders>
            <w:vAlign w:val="center"/>
          </w:tcPr>
          <w:p w14:paraId="746A18A2">
            <w:pPr>
              <w:jc w:val="center"/>
              <w:rPr>
                <w:rFonts w:ascii="仿宋" w:hAnsi="仿宋" w:eastAsia="仿宋"/>
                <w:szCs w:val="21"/>
              </w:rPr>
            </w:pPr>
          </w:p>
        </w:tc>
        <w:tc>
          <w:tcPr>
            <w:tcW w:w="3033" w:type="dxa"/>
            <w:vMerge w:val="continue"/>
            <w:tcBorders>
              <w:left w:val="single" w:color="auto" w:sz="12" w:space="0"/>
            </w:tcBorders>
            <w:vAlign w:val="center"/>
          </w:tcPr>
          <w:p w14:paraId="357E46FC">
            <w:pPr>
              <w:jc w:val="center"/>
              <w:rPr>
                <w:rFonts w:ascii="仿宋" w:hAnsi="仿宋" w:eastAsia="仿宋"/>
                <w:szCs w:val="21"/>
              </w:rPr>
            </w:pPr>
          </w:p>
        </w:tc>
        <w:tc>
          <w:tcPr>
            <w:tcW w:w="1256" w:type="dxa"/>
            <w:vMerge w:val="continue"/>
            <w:vAlign w:val="center"/>
          </w:tcPr>
          <w:p w14:paraId="1BF95D8B">
            <w:pPr>
              <w:jc w:val="center"/>
              <w:rPr>
                <w:rFonts w:ascii="仿宋" w:hAnsi="仿宋" w:eastAsia="仿宋"/>
                <w:szCs w:val="21"/>
              </w:rPr>
            </w:pPr>
          </w:p>
        </w:tc>
        <w:tc>
          <w:tcPr>
            <w:tcW w:w="1232" w:type="dxa"/>
            <w:vMerge w:val="continue"/>
            <w:tcBorders>
              <w:right w:val="single" w:color="auto" w:sz="2" w:space="0"/>
            </w:tcBorders>
            <w:vAlign w:val="center"/>
          </w:tcPr>
          <w:p w14:paraId="226B1BEE">
            <w:pPr>
              <w:jc w:val="center"/>
              <w:rPr>
                <w:rFonts w:ascii="仿宋" w:hAnsi="仿宋" w:eastAsia="仿宋"/>
                <w:szCs w:val="21"/>
              </w:rPr>
            </w:pPr>
          </w:p>
        </w:tc>
        <w:tc>
          <w:tcPr>
            <w:tcW w:w="1818" w:type="dxa"/>
            <w:vMerge w:val="continue"/>
            <w:tcBorders>
              <w:right w:val="single" w:color="auto" w:sz="2" w:space="0"/>
            </w:tcBorders>
            <w:vAlign w:val="center"/>
          </w:tcPr>
          <w:p w14:paraId="362CBAF2">
            <w:pPr>
              <w:jc w:val="center"/>
              <w:rPr>
                <w:rFonts w:ascii="仿宋" w:hAnsi="仿宋" w:eastAsia="仿宋"/>
                <w:szCs w:val="21"/>
              </w:rPr>
            </w:pPr>
          </w:p>
        </w:tc>
        <w:tc>
          <w:tcPr>
            <w:tcW w:w="1274" w:type="dxa"/>
            <w:tcBorders>
              <w:top w:val="single" w:color="auto" w:sz="2" w:space="0"/>
              <w:right w:val="single" w:color="auto" w:sz="2" w:space="0"/>
            </w:tcBorders>
            <w:vAlign w:val="center"/>
          </w:tcPr>
          <w:p w14:paraId="4A20BEDB">
            <w:pPr>
              <w:jc w:val="center"/>
              <w:rPr>
                <w:rFonts w:ascii="仿宋" w:hAnsi="仿宋" w:eastAsia="仿宋"/>
                <w:szCs w:val="21"/>
              </w:rPr>
            </w:pPr>
            <w:r>
              <w:rPr>
                <w:rFonts w:hint="eastAsia" w:ascii="仿宋" w:hAnsi="仿宋" w:eastAsia="仿宋"/>
                <w:szCs w:val="21"/>
              </w:rPr>
              <w:t>职务类型</w:t>
            </w:r>
          </w:p>
        </w:tc>
        <w:tc>
          <w:tcPr>
            <w:tcW w:w="1597" w:type="dxa"/>
            <w:tcBorders>
              <w:top w:val="single" w:color="auto" w:sz="2" w:space="0"/>
              <w:left w:val="single" w:color="auto" w:sz="2" w:space="0"/>
              <w:bottom w:val="single" w:color="auto" w:sz="2" w:space="0"/>
              <w:right w:val="single" w:color="auto" w:sz="12" w:space="0"/>
            </w:tcBorders>
            <w:vAlign w:val="center"/>
          </w:tcPr>
          <w:p w14:paraId="516AAF39">
            <w:pPr>
              <w:jc w:val="center"/>
              <w:rPr>
                <w:rFonts w:ascii="仿宋" w:hAnsi="仿宋" w:eastAsia="仿宋"/>
                <w:szCs w:val="21"/>
              </w:rPr>
            </w:pPr>
            <w:r>
              <w:rPr>
                <w:rFonts w:hint="eastAsia" w:ascii="仿宋" w:hAnsi="仿宋" w:eastAsia="仿宋"/>
                <w:szCs w:val="21"/>
              </w:rPr>
              <w:t>任职起止时间</w:t>
            </w:r>
          </w:p>
        </w:tc>
      </w:tr>
    </w:tbl>
    <w:p w14:paraId="75D98591">
      <w:pPr>
        <w:tabs>
          <w:tab w:val="left" w:pos="4963"/>
        </w:tabs>
        <w:ind w:left="108"/>
        <w:jc w:val="left"/>
        <w:rPr>
          <w:rFonts w:ascii="仿宋" w:hAnsi="仿宋" w:eastAsia="仿宋"/>
          <w:b/>
          <w:sz w:val="24"/>
        </w:rPr>
      </w:pPr>
      <w:r>
        <w:rPr>
          <w:rFonts w:ascii="仿宋" w:hAnsi="仿宋" w:eastAsia="仿宋"/>
          <w:sz w:val="24"/>
        </w:rPr>
        <w:t>4．组团出国（境）访问情况</w:t>
      </w:r>
    </w:p>
    <w:tbl>
      <w:tblPr>
        <w:tblStyle w:val="10"/>
        <w:tblW w:w="10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824"/>
        <w:gridCol w:w="1236"/>
        <w:gridCol w:w="1080"/>
        <w:gridCol w:w="1758"/>
        <w:gridCol w:w="1155"/>
        <w:gridCol w:w="1932"/>
        <w:gridCol w:w="1071"/>
      </w:tblGrid>
      <w:tr w14:paraId="757CB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709" w:type="dxa"/>
            <w:vAlign w:val="center"/>
          </w:tcPr>
          <w:p w14:paraId="47DD8CC8">
            <w:pPr>
              <w:jc w:val="center"/>
              <w:rPr>
                <w:rFonts w:ascii="仿宋" w:hAnsi="仿宋" w:eastAsia="仿宋"/>
                <w:szCs w:val="21"/>
              </w:rPr>
            </w:pPr>
            <w:r>
              <w:rPr>
                <w:rFonts w:hint="eastAsia" w:ascii="仿宋" w:hAnsi="仿宋" w:eastAsia="仿宋"/>
                <w:szCs w:val="21"/>
              </w:rPr>
              <w:t>序号</w:t>
            </w:r>
          </w:p>
        </w:tc>
        <w:tc>
          <w:tcPr>
            <w:tcW w:w="1824" w:type="dxa"/>
            <w:vAlign w:val="center"/>
          </w:tcPr>
          <w:p w14:paraId="1A925648">
            <w:pPr>
              <w:jc w:val="center"/>
              <w:rPr>
                <w:rFonts w:ascii="仿宋" w:hAnsi="仿宋" w:eastAsia="仿宋"/>
                <w:szCs w:val="21"/>
              </w:rPr>
            </w:pPr>
            <w:r>
              <w:rPr>
                <w:rFonts w:hint="eastAsia" w:ascii="仿宋" w:hAnsi="仿宋" w:eastAsia="仿宋"/>
                <w:szCs w:val="21"/>
              </w:rPr>
              <w:t>出访国家或地区</w:t>
            </w:r>
          </w:p>
        </w:tc>
        <w:tc>
          <w:tcPr>
            <w:tcW w:w="1236" w:type="dxa"/>
            <w:vAlign w:val="center"/>
          </w:tcPr>
          <w:p w14:paraId="28106949">
            <w:pPr>
              <w:jc w:val="center"/>
              <w:rPr>
                <w:rFonts w:ascii="仿宋" w:hAnsi="仿宋" w:eastAsia="仿宋"/>
                <w:szCs w:val="21"/>
              </w:rPr>
            </w:pPr>
            <w:r>
              <w:rPr>
                <w:rFonts w:hint="eastAsia" w:ascii="仿宋" w:hAnsi="仿宋" w:eastAsia="仿宋"/>
                <w:szCs w:val="21"/>
              </w:rPr>
              <w:t>出访时间</w:t>
            </w:r>
          </w:p>
        </w:tc>
        <w:tc>
          <w:tcPr>
            <w:tcW w:w="1080" w:type="dxa"/>
            <w:vAlign w:val="center"/>
          </w:tcPr>
          <w:p w14:paraId="1CC8D3E3">
            <w:pPr>
              <w:jc w:val="center"/>
              <w:rPr>
                <w:rFonts w:ascii="仿宋" w:hAnsi="仿宋" w:eastAsia="仿宋"/>
                <w:szCs w:val="21"/>
              </w:rPr>
            </w:pPr>
            <w:r>
              <w:rPr>
                <w:rFonts w:hint="eastAsia" w:ascii="仿宋" w:hAnsi="仿宋" w:eastAsia="仿宋"/>
                <w:szCs w:val="21"/>
              </w:rPr>
              <w:t>出访人数</w:t>
            </w:r>
          </w:p>
        </w:tc>
        <w:tc>
          <w:tcPr>
            <w:tcW w:w="1758" w:type="dxa"/>
            <w:vAlign w:val="center"/>
          </w:tcPr>
          <w:p w14:paraId="229E54DB">
            <w:pPr>
              <w:jc w:val="center"/>
              <w:rPr>
                <w:rFonts w:ascii="仿宋" w:hAnsi="仿宋" w:eastAsia="仿宋"/>
                <w:szCs w:val="21"/>
              </w:rPr>
            </w:pPr>
            <w:r>
              <w:rPr>
                <w:rFonts w:hint="eastAsia" w:ascii="仿宋" w:hAnsi="仿宋" w:eastAsia="仿宋"/>
                <w:szCs w:val="21"/>
              </w:rPr>
              <w:t>出访目的</w:t>
            </w:r>
          </w:p>
        </w:tc>
        <w:tc>
          <w:tcPr>
            <w:tcW w:w="1155" w:type="dxa"/>
            <w:vAlign w:val="center"/>
          </w:tcPr>
          <w:p w14:paraId="3AC1DA39">
            <w:pPr>
              <w:jc w:val="center"/>
              <w:rPr>
                <w:rFonts w:ascii="仿宋" w:hAnsi="仿宋" w:eastAsia="仿宋"/>
                <w:szCs w:val="21"/>
              </w:rPr>
            </w:pPr>
            <w:r>
              <w:rPr>
                <w:rFonts w:hint="eastAsia" w:ascii="仿宋" w:hAnsi="仿宋" w:eastAsia="仿宋"/>
                <w:szCs w:val="21"/>
              </w:rPr>
              <w:t>经费来源</w:t>
            </w:r>
          </w:p>
        </w:tc>
        <w:tc>
          <w:tcPr>
            <w:tcW w:w="1932" w:type="dxa"/>
            <w:vAlign w:val="center"/>
          </w:tcPr>
          <w:p w14:paraId="02A5143D">
            <w:pPr>
              <w:jc w:val="center"/>
              <w:rPr>
                <w:rFonts w:ascii="仿宋" w:hAnsi="仿宋" w:eastAsia="仿宋"/>
                <w:szCs w:val="21"/>
              </w:rPr>
            </w:pPr>
            <w:r>
              <w:rPr>
                <w:rFonts w:hint="eastAsia" w:ascii="仿宋" w:hAnsi="仿宋" w:eastAsia="仿宋"/>
                <w:szCs w:val="21"/>
              </w:rPr>
              <w:t>境外邀请单位名称</w:t>
            </w:r>
          </w:p>
        </w:tc>
        <w:tc>
          <w:tcPr>
            <w:tcW w:w="1071" w:type="dxa"/>
            <w:vAlign w:val="center"/>
          </w:tcPr>
          <w:p w14:paraId="39FDDFC3">
            <w:pPr>
              <w:jc w:val="center"/>
              <w:rPr>
                <w:rFonts w:ascii="仿宋" w:hAnsi="仿宋" w:eastAsia="仿宋"/>
                <w:szCs w:val="21"/>
              </w:rPr>
            </w:pPr>
            <w:r>
              <w:rPr>
                <w:rFonts w:hint="eastAsia" w:ascii="仿宋" w:hAnsi="仿宋" w:eastAsia="仿宋"/>
                <w:szCs w:val="21"/>
              </w:rPr>
              <w:t>批准机关</w:t>
            </w:r>
          </w:p>
        </w:tc>
      </w:tr>
    </w:tbl>
    <w:p w14:paraId="31166A26">
      <w:pPr>
        <w:tabs>
          <w:tab w:val="left" w:pos="4963"/>
        </w:tabs>
        <w:ind w:left="108"/>
        <w:jc w:val="left"/>
        <w:rPr>
          <w:rFonts w:ascii="仿宋" w:hAnsi="仿宋" w:eastAsia="仿宋"/>
          <w:b/>
          <w:szCs w:val="21"/>
        </w:rPr>
      </w:pPr>
    </w:p>
    <w:p w14:paraId="66D385C1">
      <w:pPr>
        <w:tabs>
          <w:tab w:val="left" w:pos="4963"/>
        </w:tabs>
        <w:ind w:left="108"/>
        <w:jc w:val="left"/>
        <w:rPr>
          <w:rFonts w:ascii="仿宋" w:hAnsi="仿宋" w:eastAsia="仿宋"/>
          <w:b/>
          <w:szCs w:val="21"/>
        </w:rPr>
      </w:pPr>
    </w:p>
    <w:p w14:paraId="4107EE38">
      <w:pPr>
        <w:tabs>
          <w:tab w:val="left" w:pos="4963"/>
        </w:tabs>
        <w:ind w:left="108"/>
        <w:jc w:val="left"/>
        <w:rPr>
          <w:rFonts w:ascii="仿宋" w:hAnsi="仿宋" w:eastAsia="仿宋"/>
          <w:b/>
          <w:szCs w:val="21"/>
        </w:rPr>
      </w:pPr>
    </w:p>
    <w:p w14:paraId="78932F9C">
      <w:pPr>
        <w:tabs>
          <w:tab w:val="left" w:pos="4963"/>
        </w:tabs>
        <w:ind w:left="108"/>
        <w:jc w:val="left"/>
        <w:rPr>
          <w:rFonts w:ascii="仿宋" w:hAnsi="仿宋" w:eastAsia="仿宋"/>
          <w:b/>
          <w:szCs w:val="21"/>
        </w:rPr>
      </w:pPr>
    </w:p>
    <w:p w14:paraId="1E180E06">
      <w:pPr>
        <w:tabs>
          <w:tab w:val="left" w:pos="4963"/>
        </w:tabs>
        <w:ind w:left="108"/>
        <w:jc w:val="left"/>
        <w:rPr>
          <w:rFonts w:ascii="仿宋" w:hAnsi="仿宋" w:eastAsia="仿宋"/>
          <w:b/>
          <w:szCs w:val="21"/>
        </w:rPr>
      </w:pPr>
    </w:p>
    <w:p w14:paraId="3C30D704">
      <w:pPr>
        <w:tabs>
          <w:tab w:val="left" w:pos="4963"/>
        </w:tabs>
        <w:ind w:left="108"/>
        <w:jc w:val="left"/>
        <w:rPr>
          <w:rFonts w:ascii="仿宋" w:hAnsi="仿宋" w:eastAsia="仿宋"/>
          <w:b/>
          <w:szCs w:val="21"/>
        </w:rPr>
      </w:pPr>
    </w:p>
    <w:p w14:paraId="2D1F2030">
      <w:pPr>
        <w:tabs>
          <w:tab w:val="left" w:pos="4963"/>
        </w:tabs>
        <w:ind w:left="108"/>
        <w:jc w:val="left"/>
        <w:rPr>
          <w:rFonts w:ascii="仿宋" w:hAnsi="仿宋" w:eastAsia="仿宋"/>
          <w:b/>
          <w:szCs w:val="21"/>
        </w:rPr>
      </w:pPr>
    </w:p>
    <w:p w14:paraId="001CF6CF">
      <w:pPr>
        <w:tabs>
          <w:tab w:val="left" w:pos="4963"/>
        </w:tabs>
        <w:ind w:left="108"/>
        <w:jc w:val="left"/>
        <w:rPr>
          <w:rFonts w:ascii="仿宋" w:hAnsi="仿宋" w:eastAsia="仿宋"/>
          <w:b/>
          <w:szCs w:val="21"/>
        </w:rPr>
      </w:pPr>
    </w:p>
    <w:p w14:paraId="0EFD3513">
      <w:pPr>
        <w:tabs>
          <w:tab w:val="left" w:pos="4963"/>
        </w:tabs>
        <w:ind w:left="108"/>
        <w:jc w:val="left"/>
        <w:rPr>
          <w:rFonts w:ascii="仿宋" w:hAnsi="仿宋" w:eastAsia="仿宋"/>
          <w:b/>
          <w:szCs w:val="21"/>
        </w:rPr>
      </w:pPr>
    </w:p>
    <w:p w14:paraId="14C3AAAE">
      <w:pPr>
        <w:tabs>
          <w:tab w:val="left" w:pos="4963"/>
        </w:tabs>
        <w:ind w:left="108"/>
        <w:jc w:val="left"/>
        <w:rPr>
          <w:rFonts w:ascii="仿宋" w:hAnsi="仿宋" w:eastAsia="仿宋"/>
          <w:b/>
          <w:szCs w:val="21"/>
        </w:rPr>
      </w:pPr>
    </w:p>
    <w:p w14:paraId="3F3C9182">
      <w:pPr>
        <w:tabs>
          <w:tab w:val="left" w:pos="4963"/>
        </w:tabs>
        <w:jc w:val="center"/>
        <w:rPr>
          <w:rFonts w:ascii="仿宋" w:hAnsi="仿宋" w:eastAsia="仿宋"/>
          <w:b/>
          <w:szCs w:val="21"/>
        </w:rPr>
      </w:pPr>
      <w:r>
        <w:rPr>
          <w:rFonts w:ascii="仿宋" w:hAnsi="仿宋" w:eastAsia="仿宋"/>
          <w:b/>
          <w:szCs w:val="21"/>
        </w:rPr>
        <w:br w:type="page" w:clear="none"/>
      </w:r>
    </w:p>
    <w:p w14:paraId="1A45D052">
      <w:pPr>
        <w:tabs>
          <w:tab w:val="left" w:pos="4963"/>
        </w:tabs>
        <w:jc w:val="center"/>
        <w:rPr>
          <w:rFonts w:ascii="仿宋" w:hAnsi="仿宋" w:eastAsia="仿宋"/>
          <w:b/>
          <w:sz w:val="24"/>
        </w:rPr>
      </w:pPr>
      <w:r>
        <w:rPr>
          <w:rFonts w:hint="eastAsia" w:ascii="仿宋" w:hAnsi="仿宋" w:eastAsia="仿宋"/>
          <w:b/>
          <w:sz w:val="28"/>
          <w:szCs w:val="28"/>
        </w:rPr>
        <w:t>（四）</w:t>
      </w:r>
      <w:r>
        <w:rPr>
          <w:rFonts w:hint="eastAsia" w:ascii="仿宋" w:hAnsi="仿宋" w:eastAsia="仿宋"/>
          <w:b/>
          <w:sz w:val="28"/>
        </w:rPr>
        <w:t>本年度举办评比达标表彰、研讨会、论坛、公益等活动的情况</w:t>
      </w:r>
    </w:p>
    <w:p w14:paraId="5203654A">
      <w:pPr>
        <w:tabs>
          <w:tab w:val="left" w:pos="4963"/>
        </w:tabs>
        <w:ind w:left="107" w:leftChars="51" w:firstLine="517" w:firstLineChars="245"/>
        <w:jc w:val="left"/>
        <w:rPr>
          <w:rFonts w:ascii="仿宋" w:hAnsi="仿宋" w:eastAsia="仿宋"/>
          <w:b/>
          <w:szCs w:val="21"/>
        </w:rPr>
      </w:pPr>
      <w:r>
        <w:rPr>
          <w:rFonts w:hint="eastAsia" w:ascii="仿宋" w:hAnsi="仿宋" w:eastAsia="仿宋"/>
          <w:b/>
          <w:szCs w:val="21"/>
        </w:rPr>
        <w:t>(此处如果活动情况较多一页填不下可点击左上角“插页”进行多项填写)</w:t>
      </w:r>
    </w:p>
    <w:p w14:paraId="1507062A">
      <w:pPr>
        <w:tabs>
          <w:tab w:val="left" w:pos="4963"/>
        </w:tabs>
        <w:ind w:left="107" w:leftChars="51" w:firstLine="517" w:firstLineChars="245"/>
        <w:jc w:val="left"/>
        <w:rPr>
          <w:rFonts w:ascii="仿宋" w:hAnsi="仿宋" w:eastAsia="仿宋"/>
          <w:b/>
          <w:szCs w:val="21"/>
        </w:rPr>
      </w:pPr>
    </w:p>
    <w:p w14:paraId="6F0C142A">
      <w:pPr>
        <w:jc w:val="center"/>
      </w:pPr>
      <w:r>
        <w:rPr>
          <w:rFonts w:hint="eastAsia" w:ascii="仿宋" w:hAnsi="仿宋" w:eastAsia="仿宋"/>
          <w:b/>
          <w:sz w:val="28"/>
          <w:szCs w:val="21"/>
        </w:rPr>
        <w:t>一讲两坛三会情况表</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29"/>
        <w:gridCol w:w="1260"/>
        <w:gridCol w:w="1236"/>
        <w:gridCol w:w="2655"/>
        <w:gridCol w:w="1260"/>
      </w:tblGrid>
      <w:tr w14:paraId="02CFF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540" w:type="dxa"/>
            <w:vAlign w:val="center"/>
          </w:tcPr>
          <w:p w14:paraId="2E79C571">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序号</w:t>
            </w:r>
          </w:p>
        </w:tc>
        <w:tc>
          <w:tcPr>
            <w:tcW w:w="1529" w:type="dxa"/>
            <w:vAlign w:val="center"/>
          </w:tcPr>
          <w:p w14:paraId="4F1ACD78">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活动名称</w:t>
            </w:r>
          </w:p>
        </w:tc>
        <w:tc>
          <w:tcPr>
            <w:tcW w:w="1260" w:type="dxa"/>
            <w:vAlign w:val="center"/>
          </w:tcPr>
          <w:p w14:paraId="723E92BE">
            <w:pPr>
              <w:tabs>
                <w:tab w:val="left" w:pos="4963"/>
              </w:tabs>
              <w:spacing w:line="480" w:lineRule="exact"/>
              <w:ind w:left="108"/>
              <w:jc w:val="center"/>
              <w:rPr>
                <w:rFonts w:ascii="仿宋" w:hAnsi="仿宋" w:eastAsia="仿宋"/>
                <w:szCs w:val="21"/>
              </w:rPr>
            </w:pPr>
            <w:r>
              <w:rPr>
                <w:rFonts w:hint="eastAsia" w:ascii="仿宋" w:hAnsi="仿宋" w:eastAsia="仿宋"/>
                <w:szCs w:val="21"/>
              </w:rPr>
              <w:t>类型</w:t>
            </w:r>
          </w:p>
        </w:tc>
        <w:tc>
          <w:tcPr>
            <w:tcW w:w="1236" w:type="dxa"/>
            <w:vAlign w:val="center"/>
          </w:tcPr>
          <w:p w14:paraId="2DC2A29A">
            <w:pPr>
              <w:tabs>
                <w:tab w:val="left" w:pos="4963"/>
              </w:tabs>
              <w:spacing w:line="480" w:lineRule="exact"/>
              <w:jc w:val="center"/>
              <w:rPr>
                <w:rFonts w:ascii="仿宋" w:hAnsi="仿宋" w:eastAsia="仿宋"/>
                <w:szCs w:val="21"/>
              </w:rPr>
            </w:pPr>
            <w:r>
              <w:rPr>
                <w:rFonts w:hint="eastAsia" w:ascii="仿宋" w:hAnsi="仿宋" w:eastAsia="仿宋"/>
                <w:szCs w:val="21"/>
              </w:rPr>
              <w:t>时间</w:t>
            </w:r>
          </w:p>
        </w:tc>
        <w:tc>
          <w:tcPr>
            <w:tcW w:w="2655" w:type="dxa"/>
            <w:vAlign w:val="center"/>
          </w:tcPr>
          <w:p w14:paraId="444C26CF">
            <w:pPr>
              <w:tabs>
                <w:tab w:val="left" w:pos="4963"/>
              </w:tabs>
              <w:spacing w:line="480" w:lineRule="exact"/>
              <w:jc w:val="center"/>
              <w:rPr>
                <w:rFonts w:ascii="仿宋" w:hAnsi="仿宋" w:eastAsia="仿宋"/>
                <w:szCs w:val="21"/>
              </w:rPr>
            </w:pPr>
            <w:r>
              <w:rPr>
                <w:rFonts w:hint="eastAsia" w:ascii="仿宋" w:hAnsi="仿宋" w:eastAsia="仿宋"/>
                <w:szCs w:val="21"/>
              </w:rPr>
              <w:t>地点</w:t>
            </w:r>
          </w:p>
        </w:tc>
        <w:tc>
          <w:tcPr>
            <w:tcW w:w="1260" w:type="dxa"/>
            <w:vAlign w:val="center"/>
          </w:tcPr>
          <w:p w14:paraId="019CF6C3">
            <w:pPr>
              <w:tabs>
                <w:tab w:val="left" w:pos="4963"/>
              </w:tabs>
              <w:spacing w:line="480" w:lineRule="exact"/>
              <w:ind w:left="108"/>
              <w:jc w:val="center"/>
              <w:rPr>
                <w:rFonts w:ascii="仿宋" w:hAnsi="仿宋" w:eastAsia="仿宋"/>
                <w:szCs w:val="21"/>
              </w:rPr>
            </w:pPr>
            <w:r>
              <w:rPr>
                <w:rFonts w:hint="eastAsia" w:ascii="仿宋" w:hAnsi="仿宋" w:eastAsia="仿宋"/>
                <w:szCs w:val="21"/>
              </w:rPr>
              <w:t>参会人数</w:t>
            </w:r>
          </w:p>
        </w:tc>
      </w:tr>
    </w:tbl>
    <w:p w14:paraId="5BFF33F4">
      <w:pPr>
        <w:jc w:val="center"/>
      </w:pPr>
    </w:p>
    <w:p w14:paraId="080A99E7">
      <w:pPr>
        <w:jc w:val="center"/>
      </w:pPr>
      <w:r>
        <w:rPr>
          <w:rFonts w:hint="eastAsia" w:ascii="仿宋" w:hAnsi="仿宋" w:eastAsia="仿宋"/>
          <w:b/>
          <w:sz w:val="28"/>
          <w:szCs w:val="21"/>
        </w:rPr>
        <w:t>按照国评组发〔2012〕2号文等规定，举办评比达标表彰活动的情况</w:t>
      </w:r>
      <w:r>
        <w:rPr>
          <w:rFonts w:hint="eastAsia" w:ascii="仿宋" w:hAnsi="仿宋" w:eastAsia="仿宋"/>
          <w:b/>
          <w:sz w:val="28"/>
          <w:szCs w:val="28"/>
        </w:rPr>
        <w:t xml:space="preserve"> </w:t>
      </w:r>
      <w:r>
        <w:rPr>
          <w:rFonts w:hint="eastAsia"/>
        </w:rPr>
        <w:t>□ 无此情况（可折叠）</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29"/>
        <w:gridCol w:w="1260"/>
        <w:gridCol w:w="1236"/>
        <w:gridCol w:w="2655"/>
        <w:gridCol w:w="1260"/>
        <w:gridCol w:w="1188"/>
      </w:tblGrid>
      <w:tr w14:paraId="61524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540" w:type="dxa"/>
            <w:vAlign w:val="center"/>
          </w:tcPr>
          <w:p w14:paraId="7FA2687D">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序号</w:t>
            </w:r>
          </w:p>
        </w:tc>
        <w:tc>
          <w:tcPr>
            <w:tcW w:w="1529" w:type="dxa"/>
            <w:vAlign w:val="center"/>
          </w:tcPr>
          <w:p w14:paraId="50F94C91">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项目名称</w:t>
            </w:r>
          </w:p>
        </w:tc>
        <w:tc>
          <w:tcPr>
            <w:tcW w:w="1260" w:type="dxa"/>
            <w:vAlign w:val="center"/>
          </w:tcPr>
          <w:p w14:paraId="0BB60594">
            <w:pPr>
              <w:tabs>
                <w:tab w:val="left" w:pos="4963"/>
              </w:tabs>
              <w:spacing w:line="480" w:lineRule="exact"/>
              <w:ind w:left="108"/>
              <w:jc w:val="center"/>
              <w:rPr>
                <w:rFonts w:ascii="仿宋" w:hAnsi="仿宋" w:eastAsia="仿宋"/>
                <w:szCs w:val="21"/>
              </w:rPr>
            </w:pPr>
            <w:r>
              <w:rPr>
                <w:rFonts w:hint="eastAsia" w:ascii="仿宋" w:hAnsi="仿宋" w:eastAsia="仿宋"/>
                <w:szCs w:val="21"/>
              </w:rPr>
              <w:t>起始时间</w:t>
            </w:r>
          </w:p>
        </w:tc>
        <w:tc>
          <w:tcPr>
            <w:tcW w:w="1236" w:type="dxa"/>
            <w:vAlign w:val="center"/>
          </w:tcPr>
          <w:p w14:paraId="2A1447C8">
            <w:pPr>
              <w:tabs>
                <w:tab w:val="left" w:pos="4963"/>
              </w:tabs>
              <w:spacing w:line="480" w:lineRule="exact"/>
              <w:jc w:val="center"/>
              <w:rPr>
                <w:rFonts w:ascii="仿宋" w:hAnsi="仿宋" w:eastAsia="仿宋"/>
                <w:szCs w:val="21"/>
              </w:rPr>
            </w:pPr>
            <w:r>
              <w:rPr>
                <w:rFonts w:hint="eastAsia" w:ascii="仿宋" w:hAnsi="仿宋" w:eastAsia="仿宋"/>
                <w:szCs w:val="21"/>
              </w:rPr>
              <w:t>活动周期</w:t>
            </w:r>
          </w:p>
        </w:tc>
        <w:tc>
          <w:tcPr>
            <w:tcW w:w="2655" w:type="dxa"/>
            <w:vAlign w:val="center"/>
          </w:tcPr>
          <w:p w14:paraId="230F3B69">
            <w:pPr>
              <w:tabs>
                <w:tab w:val="left" w:pos="4963"/>
              </w:tabs>
              <w:spacing w:line="480" w:lineRule="exact"/>
              <w:jc w:val="center"/>
              <w:rPr>
                <w:rFonts w:ascii="仿宋" w:hAnsi="仿宋" w:eastAsia="仿宋"/>
                <w:szCs w:val="21"/>
              </w:rPr>
            </w:pPr>
            <w:r>
              <w:rPr>
                <w:rFonts w:hint="eastAsia" w:ascii="仿宋" w:hAnsi="仿宋" w:eastAsia="仿宋"/>
                <w:szCs w:val="21"/>
              </w:rPr>
              <w:t>评选范围或评比对象</w:t>
            </w:r>
          </w:p>
        </w:tc>
        <w:tc>
          <w:tcPr>
            <w:tcW w:w="1260" w:type="dxa"/>
            <w:vAlign w:val="center"/>
          </w:tcPr>
          <w:p w14:paraId="475D09B5">
            <w:pPr>
              <w:tabs>
                <w:tab w:val="left" w:pos="4963"/>
              </w:tabs>
              <w:spacing w:line="480" w:lineRule="exact"/>
              <w:ind w:left="108"/>
              <w:jc w:val="center"/>
              <w:rPr>
                <w:rFonts w:ascii="仿宋" w:hAnsi="仿宋" w:eastAsia="仿宋"/>
                <w:szCs w:val="21"/>
              </w:rPr>
            </w:pPr>
            <w:r>
              <w:rPr>
                <w:rFonts w:hint="eastAsia" w:ascii="仿宋" w:hAnsi="仿宋" w:eastAsia="仿宋"/>
                <w:szCs w:val="21"/>
              </w:rPr>
              <w:t>批准单位</w:t>
            </w:r>
          </w:p>
        </w:tc>
        <w:tc>
          <w:tcPr>
            <w:tcW w:w="1188" w:type="dxa"/>
            <w:vAlign w:val="center"/>
          </w:tcPr>
          <w:p w14:paraId="0D4767AF">
            <w:pPr>
              <w:tabs>
                <w:tab w:val="left" w:pos="4963"/>
              </w:tabs>
              <w:spacing w:line="480" w:lineRule="exact"/>
              <w:ind w:left="108"/>
              <w:jc w:val="center"/>
              <w:rPr>
                <w:rFonts w:ascii="仿宋" w:hAnsi="仿宋" w:eastAsia="仿宋"/>
                <w:szCs w:val="21"/>
              </w:rPr>
            </w:pPr>
            <w:r>
              <w:rPr>
                <w:rFonts w:hint="eastAsia" w:ascii="仿宋" w:hAnsi="仿宋" w:eastAsia="仿宋"/>
                <w:szCs w:val="21"/>
              </w:rPr>
              <w:t>经费来源</w:t>
            </w:r>
          </w:p>
        </w:tc>
      </w:tr>
    </w:tbl>
    <w:p w14:paraId="5A0C0A24">
      <w:pPr>
        <w:tabs>
          <w:tab w:val="left" w:pos="4963"/>
        </w:tabs>
        <w:spacing w:line="480" w:lineRule="exact"/>
        <w:rPr>
          <w:rFonts w:ascii="仿宋" w:hAnsi="仿宋" w:eastAsia="仿宋"/>
          <w:b/>
          <w:szCs w:val="21"/>
        </w:rPr>
      </w:pPr>
    </w:p>
    <w:p w14:paraId="40A5E562">
      <w:pPr>
        <w:tabs>
          <w:tab w:val="left" w:pos="4963"/>
        </w:tabs>
        <w:spacing w:line="480" w:lineRule="exact"/>
        <w:ind w:left="1275" w:leftChars="607"/>
        <w:jc w:val="center"/>
        <w:rPr>
          <w:rFonts w:ascii="仿宋" w:hAnsi="仿宋" w:eastAsia="仿宋"/>
          <w:b/>
          <w:sz w:val="28"/>
          <w:szCs w:val="28"/>
        </w:rPr>
      </w:pPr>
      <w:r>
        <w:rPr>
          <w:rFonts w:ascii="仿宋" w:hAnsi="仿宋" w:eastAsia="仿宋"/>
          <w:b/>
          <w:sz w:val="28"/>
          <w:szCs w:val="28"/>
        </w:rPr>
        <w:br w:type="page" w:clear="none"/>
      </w:r>
      <w:r>
        <w:rPr>
          <w:rFonts w:hint="eastAsia" w:ascii="仿宋" w:hAnsi="仿宋" w:eastAsia="仿宋"/>
          <w:b/>
          <w:sz w:val="28"/>
          <w:szCs w:val="28"/>
        </w:rPr>
        <w:t xml:space="preserve">举办展览会、博览会、交易会活动情况               </w:t>
      </w:r>
      <w:r>
        <w:rPr>
          <w:rFonts w:hint="eastAsia"/>
        </w:rPr>
        <w:t>□ 无此情况（可折叠）</w:t>
      </w:r>
    </w:p>
    <w:p w14:paraId="35F6271C">
      <w:pPr>
        <w:tabs>
          <w:tab w:val="left" w:pos="4963"/>
        </w:tabs>
        <w:spacing w:line="480" w:lineRule="exact"/>
        <w:jc w:val="center"/>
        <w:rPr>
          <w:rFonts w:ascii="仿宋" w:hAnsi="仿宋" w:eastAsia="仿宋"/>
          <w:b/>
          <w:szCs w:val="21"/>
        </w:rPr>
      </w:pPr>
      <w:r>
        <w:rPr>
          <w:rFonts w:hint="eastAsia" w:ascii="仿宋" w:hAnsi="仿宋" w:eastAsia="仿宋"/>
          <w:b/>
          <w:szCs w:val="21"/>
        </w:rPr>
        <w:t>（此处至少填写一条举报研讨会、论坛活动的情况）</w:t>
      </w:r>
    </w:p>
    <w:tbl>
      <w:tblPr>
        <w:tblStyle w:val="10"/>
        <w:tblW w:w="976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882"/>
        <w:gridCol w:w="1701"/>
        <w:gridCol w:w="1418"/>
        <w:gridCol w:w="1701"/>
        <w:gridCol w:w="1275"/>
        <w:gridCol w:w="1276"/>
      </w:tblGrid>
      <w:tr w14:paraId="12A480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48" w:hRule="exact"/>
          <w:jc w:val="center"/>
        </w:trPr>
        <w:tc>
          <w:tcPr>
            <w:tcW w:w="513" w:type="dxa"/>
            <w:vAlign w:val="center"/>
          </w:tcPr>
          <w:p w14:paraId="2C14F499">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序号</w:t>
            </w:r>
          </w:p>
        </w:tc>
        <w:tc>
          <w:tcPr>
            <w:tcW w:w="1882" w:type="dxa"/>
            <w:vAlign w:val="center"/>
          </w:tcPr>
          <w:p w14:paraId="0A106DEC">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活动名称</w:t>
            </w:r>
          </w:p>
        </w:tc>
        <w:tc>
          <w:tcPr>
            <w:tcW w:w="1701" w:type="dxa"/>
            <w:vAlign w:val="center"/>
          </w:tcPr>
          <w:p w14:paraId="69E800D3">
            <w:pPr>
              <w:tabs>
                <w:tab w:val="left" w:pos="4963"/>
              </w:tabs>
              <w:spacing w:line="480" w:lineRule="exact"/>
              <w:jc w:val="center"/>
              <w:rPr>
                <w:rFonts w:ascii="仿宋" w:hAnsi="仿宋" w:eastAsia="仿宋"/>
                <w:szCs w:val="21"/>
              </w:rPr>
            </w:pPr>
            <w:r>
              <w:rPr>
                <w:rFonts w:hint="eastAsia" w:ascii="仿宋" w:hAnsi="仿宋" w:eastAsia="仿宋"/>
                <w:szCs w:val="21"/>
              </w:rPr>
              <w:t>时间或周期</w:t>
            </w:r>
          </w:p>
        </w:tc>
        <w:tc>
          <w:tcPr>
            <w:tcW w:w="1418" w:type="dxa"/>
            <w:vAlign w:val="center"/>
          </w:tcPr>
          <w:p w14:paraId="525BDE7C">
            <w:pPr>
              <w:tabs>
                <w:tab w:val="left" w:pos="4963"/>
              </w:tabs>
              <w:spacing w:line="480" w:lineRule="exact"/>
              <w:jc w:val="center"/>
              <w:rPr>
                <w:rFonts w:ascii="仿宋" w:hAnsi="仿宋" w:eastAsia="仿宋"/>
                <w:szCs w:val="21"/>
              </w:rPr>
            </w:pPr>
            <w:r>
              <w:rPr>
                <w:rFonts w:hint="eastAsia" w:ascii="仿宋" w:hAnsi="仿宋" w:eastAsia="仿宋"/>
                <w:szCs w:val="21"/>
              </w:rPr>
              <w:t>规模(m</w:t>
            </w:r>
            <w:r>
              <w:rPr>
                <w:rFonts w:ascii="Calibri" w:hAnsi="Calibri" w:eastAsia="仿宋" w:cs="Calibri"/>
                <w:szCs w:val="21"/>
              </w:rPr>
              <w:t>²</w:t>
            </w:r>
            <w:r>
              <w:rPr>
                <w:rFonts w:ascii="仿宋" w:hAnsi="仿宋" w:eastAsia="仿宋"/>
                <w:szCs w:val="21"/>
              </w:rPr>
              <w:t>）</w:t>
            </w:r>
          </w:p>
        </w:tc>
        <w:tc>
          <w:tcPr>
            <w:tcW w:w="1701" w:type="dxa"/>
          </w:tcPr>
          <w:p w14:paraId="6DFF01DC">
            <w:pPr>
              <w:tabs>
                <w:tab w:val="left" w:pos="4963"/>
              </w:tabs>
              <w:spacing w:line="480" w:lineRule="exact"/>
              <w:ind w:left="108"/>
              <w:jc w:val="center"/>
              <w:rPr>
                <w:rFonts w:ascii="仿宋" w:hAnsi="仿宋" w:eastAsia="仿宋"/>
                <w:szCs w:val="21"/>
              </w:rPr>
            </w:pPr>
            <w:r>
              <w:rPr>
                <w:rFonts w:hint="eastAsia" w:ascii="仿宋" w:hAnsi="仿宋" w:eastAsia="仿宋"/>
                <w:szCs w:val="21"/>
              </w:rPr>
              <w:t>成交额(万元</w:t>
            </w:r>
            <w:r>
              <w:rPr>
                <w:rFonts w:ascii="仿宋" w:hAnsi="仿宋" w:eastAsia="仿宋"/>
                <w:szCs w:val="21"/>
              </w:rPr>
              <w:t>)</w:t>
            </w:r>
          </w:p>
        </w:tc>
        <w:tc>
          <w:tcPr>
            <w:tcW w:w="1275" w:type="dxa"/>
            <w:vAlign w:val="center"/>
          </w:tcPr>
          <w:p w14:paraId="3701B647">
            <w:pPr>
              <w:tabs>
                <w:tab w:val="left" w:pos="4963"/>
              </w:tabs>
              <w:spacing w:line="480" w:lineRule="exact"/>
              <w:ind w:left="108"/>
              <w:jc w:val="center"/>
              <w:rPr>
                <w:rFonts w:ascii="仿宋" w:hAnsi="仿宋" w:eastAsia="仿宋"/>
                <w:szCs w:val="21"/>
              </w:rPr>
            </w:pPr>
            <w:r>
              <w:rPr>
                <w:rFonts w:hint="eastAsia" w:ascii="仿宋" w:hAnsi="仿宋" w:eastAsia="仿宋"/>
                <w:szCs w:val="21"/>
              </w:rPr>
              <w:t>参加厂商次数</w:t>
            </w:r>
          </w:p>
        </w:tc>
        <w:tc>
          <w:tcPr>
            <w:tcW w:w="1276" w:type="dxa"/>
          </w:tcPr>
          <w:p w14:paraId="1FB64319">
            <w:pPr>
              <w:tabs>
                <w:tab w:val="left" w:pos="4963"/>
              </w:tabs>
              <w:spacing w:line="480" w:lineRule="exact"/>
              <w:ind w:left="108"/>
              <w:jc w:val="center"/>
              <w:rPr>
                <w:rFonts w:ascii="仿宋" w:hAnsi="仿宋" w:eastAsia="仿宋"/>
                <w:szCs w:val="21"/>
              </w:rPr>
            </w:pPr>
            <w:r>
              <w:rPr>
                <w:rFonts w:hint="eastAsia" w:ascii="仿宋" w:hAnsi="仿宋" w:eastAsia="仿宋"/>
                <w:szCs w:val="21"/>
              </w:rPr>
              <w:t>参观人次</w:t>
            </w:r>
          </w:p>
        </w:tc>
      </w:tr>
    </w:tbl>
    <w:p w14:paraId="2B76AA51">
      <w:pPr>
        <w:spacing w:line="460" w:lineRule="exact"/>
        <w:rPr>
          <w:rFonts w:ascii="仿宋" w:hAnsi="仿宋" w:eastAsia="仿宋"/>
          <w:szCs w:val="21"/>
        </w:rPr>
      </w:pPr>
    </w:p>
    <w:p w14:paraId="52B0688A">
      <w:pPr>
        <w:ind w:firstLine="2811" w:firstLineChars="1000"/>
        <w:jc w:val="left"/>
        <w:rPr>
          <w:rFonts w:ascii="仿宋" w:hAnsi="仿宋" w:eastAsia="仿宋"/>
          <w:b/>
          <w:sz w:val="28"/>
          <w:szCs w:val="28"/>
        </w:rPr>
      </w:pPr>
      <w:r>
        <w:rPr>
          <w:rFonts w:hint="eastAsia" w:ascii="仿宋" w:hAnsi="仿宋" w:eastAsia="仿宋"/>
          <w:b/>
          <w:sz w:val="28"/>
          <w:szCs w:val="28"/>
        </w:rPr>
        <w:t xml:space="preserve">开展认证、鉴定等活动的情况           </w:t>
      </w:r>
      <w:r>
        <w:rPr>
          <w:rFonts w:hint="eastAsia"/>
        </w:rPr>
        <w:t>□ 无此情况（可折叠）</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674"/>
        <w:gridCol w:w="1026"/>
        <w:gridCol w:w="1494"/>
        <w:gridCol w:w="1260"/>
        <w:gridCol w:w="1260"/>
        <w:gridCol w:w="1260"/>
        <w:gridCol w:w="1188"/>
      </w:tblGrid>
      <w:tr w14:paraId="09D84B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8" w:hRule="exact"/>
          <w:jc w:val="center"/>
        </w:trPr>
        <w:tc>
          <w:tcPr>
            <w:tcW w:w="540" w:type="dxa"/>
            <w:vAlign w:val="center"/>
          </w:tcPr>
          <w:p w14:paraId="37893273">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序号</w:t>
            </w:r>
          </w:p>
        </w:tc>
        <w:tc>
          <w:tcPr>
            <w:tcW w:w="1674" w:type="dxa"/>
            <w:vAlign w:val="center"/>
          </w:tcPr>
          <w:p w14:paraId="2DC807A8">
            <w:pPr>
              <w:tabs>
                <w:tab w:val="left" w:pos="4963"/>
              </w:tabs>
              <w:spacing w:line="480" w:lineRule="exact"/>
              <w:ind w:leftChars="-55" w:right="-151" w:rightChars="-72" w:hanging="115" w:hangingChars="55"/>
              <w:jc w:val="center"/>
              <w:rPr>
                <w:rFonts w:ascii="仿宋" w:hAnsi="仿宋" w:eastAsia="仿宋"/>
                <w:szCs w:val="21"/>
              </w:rPr>
            </w:pPr>
            <w:r>
              <w:rPr>
                <w:rFonts w:hint="eastAsia" w:ascii="仿宋" w:hAnsi="仿宋" w:eastAsia="仿宋"/>
                <w:szCs w:val="21"/>
              </w:rPr>
              <w:t>活动名称</w:t>
            </w:r>
          </w:p>
        </w:tc>
        <w:tc>
          <w:tcPr>
            <w:tcW w:w="1026" w:type="dxa"/>
            <w:vAlign w:val="center"/>
          </w:tcPr>
          <w:p w14:paraId="1E526D6B">
            <w:pPr>
              <w:tabs>
                <w:tab w:val="left" w:pos="4963"/>
              </w:tabs>
              <w:spacing w:line="480" w:lineRule="exact"/>
              <w:ind w:left="108"/>
              <w:jc w:val="center"/>
              <w:rPr>
                <w:rFonts w:ascii="仿宋" w:hAnsi="仿宋" w:eastAsia="仿宋"/>
                <w:szCs w:val="21"/>
              </w:rPr>
            </w:pPr>
            <w:r>
              <w:rPr>
                <w:rFonts w:hint="eastAsia" w:ascii="仿宋" w:hAnsi="仿宋" w:eastAsia="仿宋"/>
                <w:szCs w:val="21"/>
              </w:rPr>
              <w:t>类型</w:t>
            </w:r>
          </w:p>
        </w:tc>
        <w:tc>
          <w:tcPr>
            <w:tcW w:w="1494" w:type="dxa"/>
            <w:vAlign w:val="center"/>
          </w:tcPr>
          <w:p w14:paraId="79FFD33E">
            <w:pPr>
              <w:tabs>
                <w:tab w:val="left" w:pos="4963"/>
              </w:tabs>
              <w:spacing w:line="480" w:lineRule="exact"/>
              <w:jc w:val="center"/>
              <w:rPr>
                <w:rFonts w:ascii="仿宋" w:hAnsi="仿宋" w:eastAsia="仿宋"/>
                <w:szCs w:val="21"/>
              </w:rPr>
            </w:pPr>
            <w:r>
              <w:rPr>
                <w:rFonts w:hint="eastAsia" w:ascii="仿宋" w:hAnsi="仿宋" w:eastAsia="仿宋"/>
                <w:szCs w:val="21"/>
              </w:rPr>
              <w:t>时间或周期</w:t>
            </w:r>
          </w:p>
        </w:tc>
        <w:tc>
          <w:tcPr>
            <w:tcW w:w="1260" w:type="dxa"/>
            <w:vAlign w:val="center"/>
          </w:tcPr>
          <w:p w14:paraId="506E1FA6">
            <w:pPr>
              <w:tabs>
                <w:tab w:val="left" w:pos="4963"/>
              </w:tabs>
              <w:spacing w:line="480" w:lineRule="exact"/>
              <w:jc w:val="center"/>
              <w:rPr>
                <w:rFonts w:ascii="仿宋" w:hAnsi="仿宋" w:eastAsia="仿宋"/>
                <w:szCs w:val="21"/>
              </w:rPr>
            </w:pPr>
            <w:r>
              <w:rPr>
                <w:rFonts w:hint="eastAsia" w:ascii="仿宋" w:hAnsi="仿宋" w:eastAsia="仿宋"/>
                <w:szCs w:val="21"/>
              </w:rPr>
              <w:t>对象</w:t>
            </w:r>
          </w:p>
        </w:tc>
        <w:tc>
          <w:tcPr>
            <w:tcW w:w="1260" w:type="dxa"/>
            <w:vAlign w:val="center"/>
          </w:tcPr>
          <w:p w14:paraId="76D5BD82">
            <w:pPr>
              <w:tabs>
                <w:tab w:val="left" w:pos="4963"/>
              </w:tabs>
              <w:spacing w:line="480" w:lineRule="exact"/>
              <w:jc w:val="center"/>
              <w:rPr>
                <w:rFonts w:ascii="仿宋" w:hAnsi="仿宋" w:eastAsia="仿宋"/>
                <w:szCs w:val="21"/>
              </w:rPr>
            </w:pPr>
            <w:r>
              <w:rPr>
                <w:rFonts w:hint="eastAsia" w:ascii="仿宋" w:hAnsi="仿宋" w:eastAsia="仿宋"/>
                <w:szCs w:val="21"/>
              </w:rPr>
              <w:t>地点</w:t>
            </w:r>
          </w:p>
        </w:tc>
        <w:tc>
          <w:tcPr>
            <w:tcW w:w="1260" w:type="dxa"/>
            <w:vAlign w:val="center"/>
          </w:tcPr>
          <w:p w14:paraId="7A77C89D">
            <w:pPr>
              <w:tabs>
                <w:tab w:val="left" w:pos="4963"/>
              </w:tabs>
              <w:spacing w:line="480" w:lineRule="exact"/>
              <w:ind w:left="108"/>
              <w:jc w:val="center"/>
              <w:rPr>
                <w:rFonts w:ascii="仿宋" w:hAnsi="仿宋" w:eastAsia="仿宋"/>
                <w:szCs w:val="21"/>
              </w:rPr>
            </w:pPr>
            <w:r>
              <w:rPr>
                <w:rFonts w:hint="eastAsia" w:ascii="仿宋" w:hAnsi="仿宋" w:eastAsia="仿宋"/>
                <w:szCs w:val="21"/>
              </w:rPr>
              <w:t>批准单位</w:t>
            </w:r>
          </w:p>
        </w:tc>
        <w:tc>
          <w:tcPr>
            <w:tcW w:w="1188" w:type="dxa"/>
            <w:vAlign w:val="center"/>
          </w:tcPr>
          <w:p w14:paraId="7297C202">
            <w:pPr>
              <w:tabs>
                <w:tab w:val="left" w:pos="4963"/>
              </w:tabs>
              <w:spacing w:line="480" w:lineRule="exact"/>
              <w:ind w:left="108"/>
              <w:jc w:val="center"/>
              <w:rPr>
                <w:rFonts w:ascii="仿宋" w:hAnsi="仿宋" w:eastAsia="仿宋"/>
                <w:szCs w:val="21"/>
              </w:rPr>
            </w:pPr>
            <w:r>
              <w:rPr>
                <w:rFonts w:hint="eastAsia" w:ascii="仿宋" w:hAnsi="仿宋" w:eastAsia="仿宋"/>
                <w:szCs w:val="21"/>
              </w:rPr>
              <w:t>经费来源</w:t>
            </w:r>
          </w:p>
        </w:tc>
      </w:tr>
    </w:tbl>
    <w:p w14:paraId="4F5C6C48">
      <w:pPr>
        <w:jc w:val="left"/>
        <w:rPr>
          <w:b/>
          <w:sz w:val="28"/>
        </w:rPr>
      </w:pPr>
      <w:r>
        <w:rPr>
          <w:b/>
          <w:sz w:val="24"/>
        </w:rPr>
        <w:br w:type="page" w:clear="none"/>
      </w:r>
      <w:r>
        <w:rPr>
          <w:rFonts w:hint="eastAsia" w:ascii="仿宋" w:hAnsi="仿宋" w:eastAsia="仿宋"/>
          <w:b/>
          <w:sz w:val="28"/>
          <w:szCs w:val="28"/>
        </w:rPr>
        <w:t xml:space="preserve">（五）承接政府购买服务情况                      </w:t>
      </w:r>
      <w:r>
        <w:rPr>
          <w:rFonts w:hint="eastAsia"/>
        </w:rPr>
        <w:t>□ 无此情况（可折叠）</w:t>
      </w:r>
    </w:p>
    <w:tbl>
      <w:tblPr>
        <w:tblStyle w:val="10"/>
        <w:tblpPr w:leftFromText="180" w:rightFromText="180" w:vertAnchor="text" w:horzAnchor="margin" w:tblpY="5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1435"/>
        <w:gridCol w:w="2780"/>
        <w:gridCol w:w="2447"/>
        <w:gridCol w:w="2359"/>
      </w:tblGrid>
      <w:tr w14:paraId="47B6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435" w:type="dxa"/>
            <w:tcBorders>
              <w:bottom w:val="single" w:color="auto" w:sz="4" w:space="0"/>
            </w:tcBorders>
          </w:tcPr>
          <w:p w14:paraId="028A4831">
            <w:pPr>
              <w:jc w:val="center"/>
              <w:rPr>
                <w:rFonts w:ascii="仿宋" w:hAnsi="仿宋" w:eastAsia="仿宋"/>
              </w:rPr>
            </w:pPr>
            <w:r>
              <w:rPr>
                <w:rFonts w:ascii="仿宋" w:hAnsi="仿宋" w:eastAsia="仿宋"/>
              </w:rPr>
              <w:t>项目名称</w:t>
            </w:r>
          </w:p>
        </w:tc>
        <w:tc>
          <w:tcPr>
            <w:tcW w:w="1435" w:type="dxa"/>
            <w:tcBorders>
              <w:bottom w:val="single" w:color="auto" w:sz="4" w:space="0"/>
            </w:tcBorders>
          </w:tcPr>
          <w:p w14:paraId="3A41DA78">
            <w:pPr>
              <w:jc w:val="center"/>
              <w:rPr>
                <w:rFonts w:ascii="仿宋" w:hAnsi="仿宋" w:eastAsia="仿宋"/>
              </w:rPr>
            </w:pPr>
            <w:r>
              <w:rPr>
                <w:rFonts w:ascii="仿宋" w:hAnsi="仿宋" w:eastAsia="仿宋"/>
              </w:rPr>
              <w:t>购买主体</w:t>
            </w:r>
          </w:p>
        </w:tc>
        <w:tc>
          <w:tcPr>
            <w:tcW w:w="2780" w:type="dxa"/>
            <w:tcBorders>
              <w:bottom w:val="single" w:color="auto" w:sz="4" w:space="0"/>
            </w:tcBorders>
          </w:tcPr>
          <w:p w14:paraId="2FDD4A70">
            <w:pPr>
              <w:jc w:val="center"/>
              <w:rPr>
                <w:rFonts w:ascii="仿宋" w:hAnsi="仿宋" w:eastAsia="仿宋"/>
              </w:rPr>
            </w:pPr>
            <w:r>
              <w:rPr>
                <w:rFonts w:ascii="仿宋" w:hAnsi="仿宋" w:eastAsia="仿宋"/>
              </w:rPr>
              <w:t>项目周期</w:t>
            </w:r>
          </w:p>
        </w:tc>
        <w:tc>
          <w:tcPr>
            <w:tcW w:w="2447" w:type="dxa"/>
            <w:tcBorders>
              <w:bottom w:val="single" w:color="auto" w:sz="4" w:space="0"/>
            </w:tcBorders>
          </w:tcPr>
          <w:p w14:paraId="3C47F4C8">
            <w:pPr>
              <w:jc w:val="center"/>
              <w:rPr>
                <w:rFonts w:ascii="仿宋" w:hAnsi="仿宋" w:eastAsia="仿宋"/>
              </w:rPr>
            </w:pPr>
            <w:r>
              <w:rPr>
                <w:rFonts w:ascii="仿宋" w:hAnsi="仿宋" w:eastAsia="仿宋"/>
              </w:rPr>
              <w:t>项目资金（万元）</w:t>
            </w:r>
          </w:p>
        </w:tc>
        <w:tc>
          <w:tcPr>
            <w:tcW w:w="2359" w:type="dxa"/>
            <w:tcBorders>
              <w:bottom w:val="single" w:color="auto" w:sz="4" w:space="0"/>
            </w:tcBorders>
          </w:tcPr>
          <w:p w14:paraId="2034CA8A">
            <w:pPr>
              <w:jc w:val="center"/>
              <w:rPr>
                <w:rFonts w:ascii="仿宋" w:hAnsi="仿宋" w:eastAsia="仿宋"/>
              </w:rPr>
            </w:pPr>
            <w:r>
              <w:rPr>
                <w:rFonts w:hint="eastAsia" w:ascii="仿宋" w:hAnsi="仿宋" w:eastAsia="仿宋"/>
              </w:rPr>
              <w:t>完成情况</w:t>
            </w:r>
          </w:p>
        </w:tc>
      </w:tr>
    </w:tbl>
    <w:p w14:paraId="01ACEAC2">
      <w:pPr>
        <w:jc w:val="left"/>
        <w:rPr>
          <w:rFonts w:ascii="仿宋" w:hAnsi="仿宋" w:eastAsia="仿宋"/>
          <w:szCs w:val="21"/>
        </w:rPr>
      </w:pPr>
    </w:p>
    <w:p w14:paraId="3D5C8DFA">
      <w:pPr>
        <w:spacing w:line="460" w:lineRule="exact"/>
        <w:jc w:val="center"/>
        <w:rPr>
          <w:rFonts w:ascii="仿宋" w:hAnsi="仿宋" w:eastAsia="仿宋"/>
          <w:b/>
          <w:sz w:val="28"/>
          <w:szCs w:val="28"/>
        </w:rPr>
      </w:pPr>
      <w:r>
        <w:rPr>
          <w:rFonts w:hint="eastAsia" w:ascii="仿宋" w:hAnsi="仿宋" w:eastAsia="仿宋"/>
          <w:b/>
          <w:sz w:val="28"/>
          <w:szCs w:val="28"/>
        </w:rPr>
        <w:t>六、</w:t>
      </w:r>
      <w:r>
        <w:rPr>
          <w:rFonts w:hint="eastAsia" w:ascii="仿宋" w:hAnsi="仿宋" w:eastAsia="仿宋"/>
          <w:sz w:val="32"/>
          <w:szCs w:val="32"/>
        </w:rPr>
        <w:t>理事监事情况表</w:t>
      </w:r>
    </w:p>
    <w:p w14:paraId="06AAA3BA">
      <w:pPr>
        <w:spacing w:line="460" w:lineRule="exact"/>
        <w:jc w:val="center"/>
        <w:rPr>
          <w:rFonts w:ascii="仿宋" w:hAnsi="仿宋" w:eastAsia="仿宋"/>
          <w:sz w:val="28"/>
          <w:szCs w:val="28"/>
        </w:rPr>
      </w:pPr>
      <w:r>
        <w:rPr>
          <w:rFonts w:hint="eastAsia" w:ascii="仿宋" w:hAnsi="仿宋" w:eastAsia="仿宋"/>
          <w:sz w:val="22"/>
          <w:szCs w:val="28"/>
        </w:rPr>
        <w:t>（理事包括会长、副会长、秘书长、常务理事、理事，秘书长兼职其他职务的，优先填写秘书长）</w:t>
      </w:r>
    </w:p>
    <w:p w14:paraId="01A525AA">
      <w:pPr>
        <w:spacing w:line="460" w:lineRule="exact"/>
        <w:jc w:val="center"/>
        <w:rPr>
          <w:rFonts w:ascii="仿宋" w:hAnsi="仿宋" w:eastAsia="仿宋"/>
          <w:b/>
          <w:sz w:val="28"/>
          <w:szCs w:val="28"/>
        </w:rPr>
      </w:pPr>
      <w:r>
        <w:rPr>
          <w:rFonts w:hint="eastAsia" w:ascii="仿宋" w:hAnsi="仿宋" w:eastAsia="仿宋"/>
          <w:szCs w:val="21"/>
          <w:highlight w:val="yellow"/>
        </w:rPr>
        <w:t>本页内容中与上一年度重复的应默认带入，但可修改</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864"/>
        <w:gridCol w:w="2137"/>
        <w:gridCol w:w="1201"/>
        <w:gridCol w:w="612"/>
        <w:gridCol w:w="902"/>
        <w:gridCol w:w="928"/>
        <w:gridCol w:w="1318"/>
        <w:gridCol w:w="794"/>
      </w:tblGrid>
      <w:tr w14:paraId="5018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0" w:type="dxa"/>
            <w:shd w:val="clear" w:color="auto" w:fill="auto"/>
          </w:tcPr>
          <w:p w14:paraId="1FF1909B">
            <w:pPr>
              <w:spacing w:line="460" w:lineRule="exact"/>
              <w:jc w:val="center"/>
              <w:rPr>
                <w:rFonts w:ascii="仿宋" w:hAnsi="仿宋" w:eastAsia="仿宋"/>
                <w:szCs w:val="21"/>
              </w:rPr>
            </w:pPr>
            <w:r>
              <w:rPr>
                <w:rFonts w:hint="eastAsia" w:ascii="仿宋" w:hAnsi="仿宋" w:eastAsia="仿宋"/>
                <w:szCs w:val="21"/>
              </w:rPr>
              <w:t>姓名</w:t>
            </w:r>
          </w:p>
        </w:tc>
        <w:tc>
          <w:tcPr>
            <w:tcW w:w="1864" w:type="dxa"/>
            <w:shd w:val="clear" w:color="auto" w:fill="auto"/>
          </w:tcPr>
          <w:p w14:paraId="3D8FDC34">
            <w:pPr>
              <w:spacing w:line="460" w:lineRule="exact"/>
              <w:jc w:val="center"/>
              <w:rPr>
                <w:rFonts w:ascii="仿宋" w:hAnsi="仿宋" w:eastAsia="仿宋"/>
                <w:szCs w:val="21"/>
              </w:rPr>
            </w:pPr>
            <w:r>
              <w:rPr>
                <w:rFonts w:hint="eastAsia" w:ascii="仿宋" w:hAnsi="仿宋" w:eastAsia="仿宋"/>
                <w:szCs w:val="21"/>
              </w:rPr>
              <w:t>(原</w:t>
            </w:r>
            <w:r>
              <w:rPr>
                <w:rFonts w:ascii="仿宋" w:hAnsi="仿宋" w:eastAsia="仿宋"/>
                <w:szCs w:val="21"/>
              </w:rPr>
              <w:t>)</w:t>
            </w:r>
            <w:r>
              <w:rPr>
                <w:rFonts w:hint="eastAsia" w:ascii="仿宋" w:hAnsi="仿宋" w:eastAsia="仿宋"/>
                <w:szCs w:val="21"/>
              </w:rPr>
              <w:t>工作单位</w:t>
            </w:r>
          </w:p>
        </w:tc>
        <w:tc>
          <w:tcPr>
            <w:tcW w:w="2137" w:type="dxa"/>
            <w:shd w:val="clear" w:color="auto" w:fill="auto"/>
          </w:tcPr>
          <w:p w14:paraId="072E532D">
            <w:pPr>
              <w:spacing w:line="460" w:lineRule="exact"/>
              <w:jc w:val="center"/>
              <w:rPr>
                <w:rFonts w:ascii="仿宋" w:hAnsi="仿宋" w:eastAsia="仿宋"/>
                <w:szCs w:val="21"/>
              </w:rPr>
            </w:pPr>
            <w:r>
              <w:rPr>
                <w:rFonts w:hint="eastAsia" w:ascii="仿宋" w:hAnsi="仿宋" w:eastAsia="仿宋"/>
                <w:szCs w:val="21"/>
              </w:rPr>
              <w:t>(原</w:t>
            </w:r>
            <w:r>
              <w:rPr>
                <w:rFonts w:ascii="仿宋" w:hAnsi="仿宋" w:eastAsia="仿宋"/>
                <w:szCs w:val="21"/>
              </w:rPr>
              <w:t>)</w:t>
            </w:r>
            <w:r>
              <w:rPr>
                <w:rFonts w:hint="eastAsia" w:ascii="仿宋" w:hAnsi="仿宋" w:eastAsia="仿宋"/>
                <w:szCs w:val="21"/>
              </w:rPr>
              <w:t>单位职务</w:t>
            </w:r>
          </w:p>
        </w:tc>
        <w:tc>
          <w:tcPr>
            <w:tcW w:w="1201" w:type="dxa"/>
          </w:tcPr>
          <w:p w14:paraId="72E20247">
            <w:pPr>
              <w:spacing w:line="460" w:lineRule="exact"/>
              <w:jc w:val="center"/>
              <w:rPr>
                <w:rFonts w:ascii="仿宋" w:hAnsi="仿宋" w:eastAsia="仿宋"/>
                <w:szCs w:val="21"/>
              </w:rPr>
            </w:pPr>
            <w:r>
              <w:rPr>
                <w:rFonts w:hint="eastAsia" w:ascii="仿宋" w:hAnsi="仿宋" w:eastAsia="仿宋"/>
                <w:szCs w:val="21"/>
              </w:rPr>
              <w:t>是否党政机关领导干部</w:t>
            </w:r>
          </w:p>
        </w:tc>
        <w:tc>
          <w:tcPr>
            <w:tcW w:w="612" w:type="dxa"/>
          </w:tcPr>
          <w:p w14:paraId="2BF5BD46">
            <w:pPr>
              <w:spacing w:line="460" w:lineRule="exact"/>
              <w:jc w:val="center"/>
              <w:rPr>
                <w:rFonts w:ascii="仿宋" w:hAnsi="仿宋" w:eastAsia="仿宋"/>
                <w:szCs w:val="21"/>
              </w:rPr>
            </w:pPr>
            <w:r>
              <w:rPr>
                <w:rFonts w:hint="eastAsia" w:ascii="仿宋" w:hAnsi="仿宋" w:eastAsia="仿宋"/>
                <w:szCs w:val="21"/>
              </w:rPr>
              <w:t>行政级别</w:t>
            </w:r>
          </w:p>
        </w:tc>
        <w:tc>
          <w:tcPr>
            <w:tcW w:w="902" w:type="dxa"/>
          </w:tcPr>
          <w:p w14:paraId="4DDE1DEC">
            <w:pPr>
              <w:spacing w:line="460" w:lineRule="exact"/>
              <w:jc w:val="center"/>
              <w:rPr>
                <w:rFonts w:ascii="仿宋" w:hAnsi="仿宋" w:eastAsia="仿宋"/>
                <w:szCs w:val="21"/>
              </w:rPr>
            </w:pPr>
            <w:r>
              <w:rPr>
                <w:rFonts w:hint="eastAsia" w:ascii="仿宋" w:hAnsi="仿宋" w:eastAsia="仿宋"/>
                <w:szCs w:val="21"/>
              </w:rPr>
              <w:t>领导干部兼职批复</w:t>
            </w:r>
          </w:p>
        </w:tc>
        <w:tc>
          <w:tcPr>
            <w:tcW w:w="928" w:type="dxa"/>
            <w:shd w:val="clear" w:color="auto" w:fill="auto"/>
          </w:tcPr>
          <w:p w14:paraId="10551AFE">
            <w:pPr>
              <w:spacing w:line="460" w:lineRule="exact"/>
              <w:jc w:val="center"/>
              <w:rPr>
                <w:rFonts w:ascii="仿宋" w:hAnsi="仿宋" w:eastAsia="仿宋"/>
                <w:szCs w:val="21"/>
              </w:rPr>
            </w:pPr>
            <w:r>
              <w:rPr>
                <w:rFonts w:hint="eastAsia" w:ascii="仿宋" w:hAnsi="仿宋" w:eastAsia="仿宋"/>
                <w:szCs w:val="21"/>
              </w:rPr>
              <w:t>在职状态</w:t>
            </w:r>
          </w:p>
        </w:tc>
        <w:tc>
          <w:tcPr>
            <w:tcW w:w="1318" w:type="dxa"/>
            <w:shd w:val="clear" w:color="auto" w:fill="auto"/>
          </w:tcPr>
          <w:p w14:paraId="74874BA4">
            <w:pPr>
              <w:spacing w:line="460" w:lineRule="exact"/>
              <w:jc w:val="center"/>
              <w:rPr>
                <w:rFonts w:ascii="仿宋" w:hAnsi="仿宋" w:eastAsia="仿宋"/>
                <w:szCs w:val="21"/>
              </w:rPr>
            </w:pPr>
            <w:r>
              <w:rPr>
                <w:rFonts w:hint="eastAsia" w:ascii="仿宋" w:hAnsi="仿宋" w:eastAsia="仿宋"/>
                <w:szCs w:val="21"/>
              </w:rPr>
              <w:t>(原)社团职务</w:t>
            </w:r>
          </w:p>
        </w:tc>
        <w:tc>
          <w:tcPr>
            <w:tcW w:w="794" w:type="dxa"/>
          </w:tcPr>
          <w:p w14:paraId="714B7F59">
            <w:pPr>
              <w:spacing w:line="460" w:lineRule="exact"/>
              <w:jc w:val="center"/>
              <w:rPr>
                <w:rFonts w:ascii="仿宋" w:hAnsi="仿宋" w:eastAsia="仿宋"/>
                <w:szCs w:val="21"/>
              </w:rPr>
            </w:pPr>
            <w:r>
              <w:rPr>
                <w:rFonts w:hint="eastAsia" w:ascii="仿宋" w:hAnsi="仿宋" w:eastAsia="仿宋"/>
                <w:szCs w:val="21"/>
              </w:rPr>
              <w:t>是否领取薪酬</w:t>
            </w:r>
          </w:p>
        </w:tc>
      </w:tr>
      <w:tr w14:paraId="1A91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FFFE28E">
            <w:r>
              <w:t>郝树民</w:t>
            </w:r>
          </w:p>
        </w:tc>
        <w:tc>
          <w:p w14:paraId="43B7F49E">
            <w:r>
              <w:t>市委统战部副部长、市工商联党组书记</w:t>
            </w:r>
          </w:p>
        </w:tc>
        <w:tc>
          <w:p w14:paraId="5A16535E">
            <w:r>
              <w:t>党组书记</w:t>
            </w:r>
          </w:p>
        </w:tc>
        <w:tc>
          <w:p w14:paraId="6ED932EA">
            <w:r>
              <w:t>是</w:t>
            </w:r>
          </w:p>
        </w:tc>
        <w:tc>
          <w:p w14:paraId="3EDD5CB4">
            <w:r>
              <w:t>司局级</w:t>
            </w:r>
          </w:p>
        </w:tc>
        <w:tc>
          <w:p w14:paraId="32F83DD1">
            <w:r>
              <w:t>是</w:t>
            </w:r>
          </w:p>
        </w:tc>
        <w:tc>
          <w:p w14:paraId="69BFBC5E">
            <w:r>
              <w:t>在职</w:t>
            </w:r>
          </w:p>
        </w:tc>
        <w:tc>
          <w:p w14:paraId="3FEF3862">
            <w:r>
              <w:t>会长（理事长）</w:t>
            </w:r>
          </w:p>
        </w:tc>
        <w:tc>
          <w:p w14:paraId="5F04E4ED">
            <w:r>
              <w:t>否</w:t>
            </w:r>
          </w:p>
        </w:tc>
      </w:tr>
      <w:tr w14:paraId="2255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1F83C43">
            <w:r>
              <w:t>时锦霞</w:t>
            </w:r>
          </w:p>
        </w:tc>
        <w:tc>
          <w:p w14:paraId="72FC3C37">
            <w:r>
              <w:t>市工商联</w:t>
            </w:r>
          </w:p>
        </w:tc>
        <w:tc>
          <w:p w14:paraId="7F2BDEFE">
            <w:r>
              <w:t>专职副主席</w:t>
            </w:r>
          </w:p>
        </w:tc>
        <w:tc>
          <w:p w14:paraId="399130A2">
            <w:r>
              <w:t>是</w:t>
            </w:r>
          </w:p>
        </w:tc>
        <w:tc>
          <w:p w14:paraId="2C166986">
            <w:r>
              <w:t>司局级</w:t>
            </w:r>
          </w:p>
        </w:tc>
        <w:tc>
          <w:p w14:paraId="70DD9CEC">
            <w:r>
              <w:t>是</w:t>
            </w:r>
          </w:p>
        </w:tc>
        <w:tc>
          <w:p w14:paraId="630E1A7C">
            <w:r>
              <w:t>在职</w:t>
            </w:r>
          </w:p>
        </w:tc>
        <w:tc>
          <w:p w14:paraId="49BA3A38">
            <w:r>
              <w:t>副会长（副理事长）</w:t>
            </w:r>
          </w:p>
        </w:tc>
        <w:tc>
          <w:p w14:paraId="7AE9DF1C">
            <w:r>
              <w:t>否</w:t>
            </w:r>
          </w:p>
        </w:tc>
      </w:tr>
      <w:tr w14:paraId="52B4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611B68F">
            <w:r>
              <w:t>任竹梅</w:t>
            </w:r>
          </w:p>
        </w:tc>
        <w:tc>
          <w:p w14:paraId="01E214B8">
            <w:r>
              <w:t>市委统战部四处</w:t>
            </w:r>
          </w:p>
        </w:tc>
        <w:tc>
          <w:p w14:paraId="32EAFF4A">
            <w:r>
              <w:t>处长</w:t>
            </w:r>
          </w:p>
        </w:tc>
        <w:tc>
          <w:p w14:paraId="2D043A2A">
            <w:r>
              <w:t>是</w:t>
            </w:r>
          </w:p>
        </w:tc>
        <w:tc>
          <w:p w14:paraId="11B4A6E2">
            <w:r>
              <w:t>县处级</w:t>
            </w:r>
          </w:p>
        </w:tc>
        <w:tc>
          <w:p w14:paraId="01453DFA">
            <w:r>
              <w:t>是</w:t>
            </w:r>
          </w:p>
        </w:tc>
        <w:tc>
          <w:p w14:paraId="153103B0">
            <w:r>
              <w:t>在职</w:t>
            </w:r>
          </w:p>
        </w:tc>
        <w:tc>
          <w:p w14:paraId="695F941E">
            <w:r>
              <w:t>副会长（副理事长）</w:t>
            </w:r>
          </w:p>
        </w:tc>
        <w:tc>
          <w:p w14:paraId="0A9F3A2F">
            <w:r>
              <w:t>否</w:t>
            </w:r>
          </w:p>
        </w:tc>
      </w:tr>
      <w:tr w14:paraId="4FD5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ED169CB">
            <w:r>
              <w:t>李有为</w:t>
            </w:r>
          </w:p>
        </w:tc>
        <w:tc>
          <w:p w14:paraId="77C772BF">
            <w:r>
              <w:t>市工商联社会服务部（光彩办</w:t>
            </w:r>
          </w:p>
        </w:tc>
        <w:tc>
          <w:p w14:paraId="7BD0D475">
            <w:r>
              <w:t>部长；主任</w:t>
            </w:r>
          </w:p>
        </w:tc>
        <w:tc>
          <w:p w14:paraId="0C86B527">
            <w:r>
              <w:t>是</w:t>
            </w:r>
          </w:p>
        </w:tc>
        <w:tc>
          <w:p w14:paraId="14E6B1C8">
            <w:r>
              <w:t>县处级</w:t>
            </w:r>
          </w:p>
        </w:tc>
        <w:tc>
          <w:p w14:paraId="0DBD0AB9">
            <w:r>
              <w:t>是</w:t>
            </w:r>
          </w:p>
        </w:tc>
        <w:tc>
          <w:p w14:paraId="5923A764">
            <w:r>
              <w:t>在职</w:t>
            </w:r>
          </w:p>
        </w:tc>
        <w:tc>
          <w:p w14:paraId="62930DC5">
            <w:r>
              <w:t>秘书长</w:t>
            </w:r>
          </w:p>
        </w:tc>
        <w:tc>
          <w:p w14:paraId="6D4E5450">
            <w:r>
              <w:t>否</w:t>
            </w:r>
          </w:p>
        </w:tc>
      </w:tr>
      <w:tr w14:paraId="7C72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20031B2">
            <w:r>
              <w:t>张君婷</w:t>
            </w:r>
          </w:p>
        </w:tc>
        <w:tc>
          <w:p w14:paraId="57461DEC">
            <w:r>
              <w:t>天津荣程祥泰投资控股有限公司</w:t>
            </w:r>
          </w:p>
        </w:tc>
        <w:tc>
          <w:p w14:paraId="60A138ED">
            <w:r>
              <w:t>董事、总裁</w:t>
            </w:r>
          </w:p>
        </w:tc>
        <w:tc>
          <w:p w14:paraId="49E0FABE">
            <w:r>
              <w:t>否</w:t>
            </w:r>
          </w:p>
        </w:tc>
        <w:tc>
          <w:p w14:paraId="382D97BE">
            <w:r>
              <w:t>无</w:t>
            </w:r>
          </w:p>
        </w:tc>
        <w:tc>
          <w:p w14:paraId="457BBBE7">
            <w:r>
              <w:t>是</w:t>
            </w:r>
          </w:p>
        </w:tc>
        <w:tc>
          <w:p w14:paraId="0166DF1A">
            <w:r>
              <w:t>在职</w:t>
            </w:r>
          </w:p>
        </w:tc>
        <w:tc>
          <w:p w14:paraId="0B9696A2">
            <w:r>
              <w:t>副会长（副理事长）</w:t>
            </w:r>
          </w:p>
        </w:tc>
        <w:tc>
          <w:p w14:paraId="56477568">
            <w:r>
              <w:t>否</w:t>
            </w:r>
          </w:p>
        </w:tc>
      </w:tr>
      <w:tr w14:paraId="5083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DD8258D">
            <w:r>
              <w:t>毕作鹏</w:t>
            </w:r>
          </w:p>
        </w:tc>
        <w:tc>
          <w:p w14:paraId="3E80FB00">
            <w:r>
              <w:t>天津利安隆新材料股份有限公司</w:t>
            </w:r>
          </w:p>
        </w:tc>
        <w:tc>
          <w:p w14:paraId="0B5D893D">
            <w:r>
              <w:t>副总裁</w:t>
            </w:r>
          </w:p>
        </w:tc>
        <w:tc>
          <w:p w14:paraId="2882D80F">
            <w:r>
              <w:t>否</w:t>
            </w:r>
          </w:p>
        </w:tc>
        <w:tc>
          <w:p w14:paraId="0A3779AD">
            <w:r>
              <w:t>无</w:t>
            </w:r>
          </w:p>
        </w:tc>
        <w:tc>
          <w:p w14:paraId="22BD2DE8">
            <w:r>
              <w:t>是</w:t>
            </w:r>
          </w:p>
        </w:tc>
        <w:tc>
          <w:p w14:paraId="040A0502">
            <w:r>
              <w:t>在职</w:t>
            </w:r>
          </w:p>
        </w:tc>
        <w:tc>
          <w:p w14:paraId="26B7885F">
            <w:r>
              <w:t>副会长（副理事长）</w:t>
            </w:r>
          </w:p>
        </w:tc>
        <w:tc>
          <w:p w14:paraId="047F588E">
            <w:r>
              <w:t>否</w:t>
            </w:r>
          </w:p>
        </w:tc>
      </w:tr>
      <w:tr w14:paraId="4AB2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6CE5A27">
            <w:r>
              <w:t>李刚</w:t>
            </w:r>
          </w:p>
        </w:tc>
        <w:tc>
          <w:p w14:paraId="6A493BF7">
            <w:r>
              <w:t>盛实百草药业有限公司</w:t>
            </w:r>
          </w:p>
        </w:tc>
        <w:tc>
          <w:p w14:paraId="1E08F195">
            <w:r>
              <w:t>总经理</w:t>
            </w:r>
          </w:p>
        </w:tc>
        <w:tc>
          <w:p w14:paraId="3ECF53D4">
            <w:r>
              <w:t>否</w:t>
            </w:r>
          </w:p>
        </w:tc>
        <w:tc>
          <w:p w14:paraId="56A20518">
            <w:r>
              <w:t>无</w:t>
            </w:r>
          </w:p>
        </w:tc>
        <w:tc>
          <w:p w14:paraId="245863F2">
            <w:r>
              <w:t>是</w:t>
            </w:r>
          </w:p>
        </w:tc>
        <w:tc>
          <w:p w14:paraId="0A720EB3">
            <w:r>
              <w:t>在职</w:t>
            </w:r>
          </w:p>
        </w:tc>
        <w:tc>
          <w:p w14:paraId="6D2847FC">
            <w:r>
              <w:t>副会长（副理事长）</w:t>
            </w:r>
          </w:p>
        </w:tc>
        <w:tc>
          <w:p w14:paraId="6A3BB16F">
            <w:r>
              <w:t>否</w:t>
            </w:r>
          </w:p>
        </w:tc>
      </w:tr>
      <w:tr w14:paraId="2090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D752686">
            <w:r>
              <w:t>陶开坤</w:t>
            </w:r>
          </w:p>
        </w:tc>
        <w:tc>
          <w:p w14:paraId="6E95ADA3">
            <w:r>
              <w:t>天津市浙江商会，大童（天津）科技集团有限公司</w:t>
            </w:r>
          </w:p>
        </w:tc>
        <w:tc>
          <w:p w14:paraId="57220D05">
            <w:r>
              <w:t>会长；董事长</w:t>
            </w:r>
          </w:p>
        </w:tc>
        <w:tc>
          <w:p w14:paraId="3BF53D60">
            <w:r>
              <w:t>否</w:t>
            </w:r>
          </w:p>
        </w:tc>
        <w:tc>
          <w:p w14:paraId="4E7F9487">
            <w:r>
              <w:t>无</w:t>
            </w:r>
          </w:p>
        </w:tc>
        <w:tc>
          <w:p w14:paraId="069C21F4">
            <w:r>
              <w:t>是</w:t>
            </w:r>
          </w:p>
        </w:tc>
        <w:tc>
          <w:p w14:paraId="01FFDA69">
            <w:r>
              <w:t>在职</w:t>
            </w:r>
          </w:p>
        </w:tc>
        <w:tc>
          <w:p w14:paraId="1668CF68">
            <w:r>
              <w:t>副会长（副理事长）</w:t>
            </w:r>
          </w:p>
        </w:tc>
        <w:tc>
          <w:p w14:paraId="03015863">
            <w:r>
              <w:t>否</w:t>
            </w:r>
          </w:p>
        </w:tc>
      </w:tr>
      <w:tr w14:paraId="35E4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E20EE4B">
            <w:r>
              <w:t>孙光亮</w:t>
            </w:r>
          </w:p>
        </w:tc>
        <w:tc>
          <w:p w14:paraId="5998D045">
            <w:r>
              <w:t>中联放心酒有限公司</w:t>
            </w:r>
          </w:p>
        </w:tc>
        <w:tc>
          <w:p w14:paraId="32F616AE">
            <w:r>
              <w:t>总经理</w:t>
            </w:r>
          </w:p>
        </w:tc>
        <w:tc>
          <w:p w14:paraId="62AAFD71">
            <w:r>
              <w:t>否</w:t>
            </w:r>
          </w:p>
        </w:tc>
        <w:tc>
          <w:p w14:paraId="7B5AC4F2">
            <w:r>
              <w:t>无</w:t>
            </w:r>
          </w:p>
        </w:tc>
        <w:tc>
          <w:p w14:paraId="39ED69D3">
            <w:r>
              <w:t>是</w:t>
            </w:r>
          </w:p>
        </w:tc>
        <w:tc>
          <w:p w14:paraId="3EB493D7">
            <w:r>
              <w:t>在职</w:t>
            </w:r>
          </w:p>
        </w:tc>
        <w:tc>
          <w:p w14:paraId="0E6DC71A">
            <w:r>
              <w:t>副会长（副理事长）</w:t>
            </w:r>
          </w:p>
        </w:tc>
        <w:tc>
          <w:p w14:paraId="405D1E3C">
            <w:r>
              <w:t>否</w:t>
            </w:r>
          </w:p>
        </w:tc>
      </w:tr>
      <w:tr w14:paraId="719A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FA30504">
            <w:r>
              <w:t>李慧勇</w:t>
            </w:r>
          </w:p>
        </w:tc>
        <w:tc>
          <w:p w14:paraId="352FAE9F">
            <w:r>
              <w:t>贝壳集团副总裁、北部区域总经理
天津链家宝业房地产经纪有限公司</w:t>
            </w:r>
          </w:p>
        </w:tc>
        <w:tc>
          <w:p w14:paraId="53DDD349">
            <w:r>
              <w:t>法人</w:t>
            </w:r>
          </w:p>
        </w:tc>
        <w:tc>
          <w:p w14:paraId="68A7F7D6">
            <w:r>
              <w:t>否</w:t>
            </w:r>
          </w:p>
        </w:tc>
        <w:tc>
          <w:p w14:paraId="19D8067F">
            <w:r>
              <w:t>无</w:t>
            </w:r>
          </w:p>
        </w:tc>
        <w:tc>
          <w:p w14:paraId="4746DF44">
            <w:r>
              <w:t>是</w:t>
            </w:r>
          </w:p>
        </w:tc>
        <w:tc>
          <w:p w14:paraId="278B620D">
            <w:r>
              <w:t>在职</w:t>
            </w:r>
          </w:p>
        </w:tc>
        <w:tc>
          <w:p w14:paraId="20698728">
            <w:r>
              <w:t>副会长（副理事长）</w:t>
            </w:r>
          </w:p>
        </w:tc>
        <w:tc>
          <w:p w14:paraId="7F909741">
            <w:r>
              <w:t>否</w:t>
            </w:r>
          </w:p>
        </w:tc>
      </w:tr>
      <w:tr w14:paraId="2549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93453BA">
            <w:r>
              <w:t>岳洋</w:t>
            </w:r>
          </w:p>
        </w:tc>
        <w:tc>
          <w:p w14:paraId="27A9D413">
            <w:r>
              <w:t>天津卓朗科技发展有限公司</w:t>
            </w:r>
          </w:p>
        </w:tc>
        <w:tc>
          <w:p w14:paraId="319CE1E8">
            <w:r>
              <w:t>副总经理</w:t>
            </w:r>
          </w:p>
        </w:tc>
        <w:tc>
          <w:p w14:paraId="55C700A9">
            <w:r>
              <w:t>否</w:t>
            </w:r>
          </w:p>
        </w:tc>
        <w:tc>
          <w:p w14:paraId="2C56B92C">
            <w:r>
              <w:t>无</w:t>
            </w:r>
          </w:p>
        </w:tc>
        <w:tc>
          <w:p w14:paraId="00DF5ED2">
            <w:r>
              <w:t>是</w:t>
            </w:r>
          </w:p>
        </w:tc>
        <w:tc>
          <w:p w14:paraId="0FF89C37">
            <w:r>
              <w:t>在职</w:t>
            </w:r>
          </w:p>
        </w:tc>
        <w:tc>
          <w:p w14:paraId="1B0B63D0">
            <w:r>
              <w:t>副会长（副理事长）</w:t>
            </w:r>
          </w:p>
        </w:tc>
        <w:tc>
          <w:p w14:paraId="4869E1AD">
            <w:r>
              <w:t>否</w:t>
            </w:r>
          </w:p>
        </w:tc>
      </w:tr>
      <w:tr w14:paraId="7F0A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CEE4148">
            <w:r>
              <w:t>侯云昌</w:t>
            </w:r>
          </w:p>
        </w:tc>
        <w:tc>
          <w:p w14:paraId="6030EB29">
            <w:r>
              <w:t>天津市金桥焊材集团股份有限公司</w:t>
            </w:r>
          </w:p>
        </w:tc>
        <w:tc>
          <w:p w14:paraId="4875DD17">
            <w:r>
              <w:t>总经理</w:t>
            </w:r>
          </w:p>
        </w:tc>
        <w:tc>
          <w:p w14:paraId="722B8D22">
            <w:r>
              <w:t>否</w:t>
            </w:r>
          </w:p>
        </w:tc>
        <w:tc>
          <w:p w14:paraId="71B2CA1F">
            <w:r>
              <w:t>无</w:t>
            </w:r>
          </w:p>
        </w:tc>
        <w:tc>
          <w:p w14:paraId="5AAA2B54">
            <w:r>
              <w:t>是</w:t>
            </w:r>
          </w:p>
        </w:tc>
        <w:tc>
          <w:p w14:paraId="4A78AF99">
            <w:r>
              <w:t>在职</w:t>
            </w:r>
          </w:p>
        </w:tc>
        <w:tc>
          <w:p w14:paraId="7450C671">
            <w:r>
              <w:t>副会长（副理事长）</w:t>
            </w:r>
          </w:p>
        </w:tc>
        <w:tc>
          <w:p w14:paraId="5FA20A43">
            <w:r>
              <w:t>否</w:t>
            </w:r>
          </w:p>
        </w:tc>
      </w:tr>
      <w:tr w14:paraId="2D61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EF4B77C">
            <w:r>
              <w:t>杜宝新</w:t>
            </w:r>
          </w:p>
        </w:tc>
        <w:tc>
          <w:p w14:paraId="181DEBFA">
            <w:r>
              <w:t>天津市新宇彩板有限公司</w:t>
            </w:r>
          </w:p>
        </w:tc>
        <w:tc>
          <w:p w14:paraId="40D9729B">
            <w:r>
              <w:t>总经理</w:t>
            </w:r>
          </w:p>
        </w:tc>
        <w:tc>
          <w:p w14:paraId="5E59C350">
            <w:r>
              <w:t>否</w:t>
            </w:r>
          </w:p>
        </w:tc>
        <w:tc>
          <w:p w14:paraId="5F9C87C3">
            <w:r>
              <w:t>无</w:t>
            </w:r>
          </w:p>
        </w:tc>
        <w:tc>
          <w:p w14:paraId="26E8EC8F">
            <w:r>
              <w:t>是</w:t>
            </w:r>
          </w:p>
        </w:tc>
        <w:tc>
          <w:p w14:paraId="19A9FCE4">
            <w:r>
              <w:t>在职</w:t>
            </w:r>
          </w:p>
        </w:tc>
        <w:tc>
          <w:p w14:paraId="5A462DE8">
            <w:r>
              <w:t>副会长（副理事长）</w:t>
            </w:r>
          </w:p>
        </w:tc>
        <w:tc>
          <w:p w14:paraId="6EC0A995">
            <w:r>
              <w:t>否</w:t>
            </w:r>
          </w:p>
        </w:tc>
      </w:tr>
      <w:tr w14:paraId="1EE2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0B24943">
            <w:r>
              <w:t>李鹏</w:t>
            </w:r>
          </w:p>
        </w:tc>
        <w:tc>
          <w:p w14:paraId="7E124D8D">
            <w:r>
              <w:t>华喜汇通（天津）供应链有限公司</w:t>
            </w:r>
          </w:p>
        </w:tc>
        <w:tc>
          <w:p w14:paraId="47DB13CD">
            <w:r>
              <w:t>总经理</w:t>
            </w:r>
          </w:p>
        </w:tc>
        <w:tc>
          <w:p w14:paraId="7612DD50">
            <w:r>
              <w:t>否</w:t>
            </w:r>
          </w:p>
        </w:tc>
        <w:tc>
          <w:p w14:paraId="48DF6B7E">
            <w:r>
              <w:t>无</w:t>
            </w:r>
          </w:p>
        </w:tc>
        <w:tc>
          <w:p w14:paraId="67A34245">
            <w:r>
              <w:t>是</w:t>
            </w:r>
          </w:p>
        </w:tc>
        <w:tc>
          <w:p w14:paraId="28A699C3">
            <w:r>
              <w:t>在职</w:t>
            </w:r>
          </w:p>
        </w:tc>
        <w:tc>
          <w:p w14:paraId="0C9B7A85">
            <w:r>
              <w:t>副会长（副理事长）</w:t>
            </w:r>
          </w:p>
        </w:tc>
        <w:tc>
          <w:p w14:paraId="5C056175">
            <w:r>
              <w:t>否</w:t>
            </w:r>
          </w:p>
        </w:tc>
      </w:tr>
      <w:tr w14:paraId="43F8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8387FE1">
            <w:r>
              <w:t>宋香羿</w:t>
            </w:r>
          </w:p>
        </w:tc>
        <w:tc>
          <w:p w14:paraId="23E330F2">
            <w:r>
              <w:t>天津太平洋医药科技集团有限公司</w:t>
            </w:r>
          </w:p>
        </w:tc>
        <w:tc>
          <w:p w14:paraId="6B07880C">
            <w:r>
              <w:t>总经理</w:t>
            </w:r>
          </w:p>
        </w:tc>
        <w:tc>
          <w:p w14:paraId="135B7F49">
            <w:r>
              <w:t>否</w:t>
            </w:r>
          </w:p>
        </w:tc>
        <w:tc>
          <w:p w14:paraId="6178F149">
            <w:r>
              <w:t>无</w:t>
            </w:r>
          </w:p>
        </w:tc>
        <w:tc>
          <w:p w14:paraId="439A42D8">
            <w:r>
              <w:t>是</w:t>
            </w:r>
          </w:p>
        </w:tc>
        <w:tc>
          <w:p w14:paraId="2BAB078A">
            <w:r>
              <w:t>在职</w:t>
            </w:r>
          </w:p>
        </w:tc>
        <w:tc>
          <w:p w14:paraId="593894B8">
            <w:r>
              <w:t>副会长（副理事长）</w:t>
            </w:r>
          </w:p>
        </w:tc>
        <w:tc>
          <w:p w14:paraId="5EABCC7C">
            <w:r>
              <w:t>否</w:t>
            </w:r>
          </w:p>
        </w:tc>
      </w:tr>
      <w:tr w14:paraId="7801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0A41589">
            <w:r>
              <w:t>鲁涛</w:t>
            </w:r>
          </w:p>
        </w:tc>
        <w:tc>
          <w:p w14:paraId="44F70ED4">
            <w:r>
              <w:t>天津市鸿远电气股份有限公司</w:t>
            </w:r>
          </w:p>
        </w:tc>
        <w:tc>
          <w:p w14:paraId="755D8F2B">
            <w:r>
              <w:t>总经理</w:t>
            </w:r>
          </w:p>
        </w:tc>
        <w:tc>
          <w:p w14:paraId="4677803D">
            <w:r>
              <w:t>否</w:t>
            </w:r>
          </w:p>
        </w:tc>
        <w:tc>
          <w:p w14:paraId="1DD84B81">
            <w:r>
              <w:t>无</w:t>
            </w:r>
          </w:p>
        </w:tc>
        <w:tc>
          <w:p w14:paraId="1BA71BAA">
            <w:r>
              <w:t>是</w:t>
            </w:r>
          </w:p>
        </w:tc>
        <w:tc>
          <w:p w14:paraId="2B9AD696">
            <w:r>
              <w:t>在职</w:t>
            </w:r>
          </w:p>
        </w:tc>
        <w:tc>
          <w:p w14:paraId="758A2549">
            <w:r>
              <w:t>副会长（副理事长）</w:t>
            </w:r>
          </w:p>
        </w:tc>
        <w:tc>
          <w:p w14:paraId="11038F95">
            <w:r>
              <w:t>否</w:t>
            </w:r>
          </w:p>
        </w:tc>
      </w:tr>
      <w:tr w14:paraId="36F2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79CC41C">
            <w:r>
              <w:t>安京哲</w:t>
            </w:r>
          </w:p>
        </w:tc>
        <w:tc>
          <w:p w14:paraId="44A43046">
            <w:r>
              <w:t>天津世宇电子股份有限公司</w:t>
            </w:r>
          </w:p>
        </w:tc>
        <w:tc>
          <w:p w14:paraId="2A15510C">
            <w:r>
              <w:t>董事长</w:t>
            </w:r>
          </w:p>
        </w:tc>
        <w:tc>
          <w:p w14:paraId="0544DAC9">
            <w:r>
              <w:t>否</w:t>
            </w:r>
          </w:p>
        </w:tc>
        <w:tc>
          <w:p w14:paraId="50CA85A0">
            <w:r>
              <w:t>无</w:t>
            </w:r>
          </w:p>
        </w:tc>
        <w:tc>
          <w:p w14:paraId="5D86E481">
            <w:r>
              <w:t>是</w:t>
            </w:r>
          </w:p>
        </w:tc>
        <w:tc>
          <w:p w14:paraId="759DFC05">
            <w:r>
              <w:t>在职</w:t>
            </w:r>
          </w:p>
        </w:tc>
        <w:tc>
          <w:p w14:paraId="113E3DCF">
            <w:r>
              <w:t>副会长（副理事长）</w:t>
            </w:r>
          </w:p>
        </w:tc>
        <w:tc>
          <w:p w14:paraId="02C67474">
            <w:r>
              <w:t>否</w:t>
            </w:r>
          </w:p>
        </w:tc>
      </w:tr>
      <w:tr w14:paraId="31C0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6978DCF">
            <w:r>
              <w:t>闫凯境</w:t>
            </w:r>
          </w:p>
        </w:tc>
        <w:tc>
          <w:p w14:paraId="623E5775">
            <w:r>
              <w:t>天士力控股集团有限公司党委书记、董事局</w:t>
            </w:r>
          </w:p>
        </w:tc>
        <w:tc>
          <w:p w14:paraId="16702B84">
            <w:r>
              <w:t>主席</w:t>
            </w:r>
          </w:p>
        </w:tc>
        <w:tc>
          <w:p w14:paraId="58021348">
            <w:r>
              <w:t>否</w:t>
            </w:r>
          </w:p>
        </w:tc>
        <w:tc>
          <w:p w14:paraId="0ED77E51">
            <w:r>
              <w:t>无</w:t>
            </w:r>
          </w:p>
        </w:tc>
        <w:tc>
          <w:p w14:paraId="50B9BD03">
            <w:r>
              <w:t>是</w:t>
            </w:r>
          </w:p>
        </w:tc>
        <w:tc>
          <w:p w14:paraId="0C893F83">
            <w:r>
              <w:t>在职</w:t>
            </w:r>
          </w:p>
        </w:tc>
        <w:tc>
          <w:p w14:paraId="06C4F5DB">
            <w:r>
              <w:t>副会长（副理事长）</w:t>
            </w:r>
          </w:p>
        </w:tc>
        <w:tc>
          <w:p w14:paraId="7CD384BA">
            <w:r>
              <w:t>否</w:t>
            </w:r>
          </w:p>
        </w:tc>
      </w:tr>
      <w:tr w14:paraId="0F71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BC5793A">
            <w:r>
              <w:t>谢志峰</w:t>
            </w:r>
          </w:p>
        </w:tc>
        <w:tc>
          <w:p w14:paraId="555AC760">
            <w:r>
              <w:t>天津银龙预应力材料股份有限公司</w:t>
            </w:r>
          </w:p>
        </w:tc>
        <w:tc>
          <w:p w14:paraId="01592346">
            <w:r>
              <w:t>董事长、总经理</w:t>
            </w:r>
          </w:p>
        </w:tc>
        <w:tc>
          <w:p w14:paraId="749C0B77">
            <w:r>
              <w:t>否</w:t>
            </w:r>
          </w:p>
        </w:tc>
        <w:tc>
          <w:p w14:paraId="4B5864D1">
            <w:r>
              <w:t>无</w:t>
            </w:r>
          </w:p>
        </w:tc>
        <w:tc>
          <w:p w14:paraId="0C4C6D6D">
            <w:r>
              <w:t>是</w:t>
            </w:r>
          </w:p>
        </w:tc>
        <w:tc>
          <w:p w14:paraId="264BDFB8">
            <w:r>
              <w:t>在职</w:t>
            </w:r>
          </w:p>
        </w:tc>
        <w:tc>
          <w:p w14:paraId="48763B48">
            <w:r>
              <w:t>副会长（副理事长）</w:t>
            </w:r>
          </w:p>
        </w:tc>
        <w:tc>
          <w:p w14:paraId="710B0316">
            <w:r>
              <w:t>否</w:t>
            </w:r>
          </w:p>
        </w:tc>
      </w:tr>
      <w:tr w14:paraId="3436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9EB831C">
            <w:r>
              <w:t>杨玉峰</w:t>
            </w:r>
          </w:p>
        </w:tc>
        <w:tc>
          <w:p w14:paraId="357AF02A">
            <w:r>
              <w:t>天津金轮自行车集团有限公司</w:t>
            </w:r>
          </w:p>
        </w:tc>
        <w:tc>
          <w:p w14:paraId="06C609F5">
            <w:r>
              <w:t>总裁</w:t>
            </w:r>
          </w:p>
        </w:tc>
        <w:tc>
          <w:p w14:paraId="5C9B5500">
            <w:r>
              <w:t>否</w:t>
            </w:r>
          </w:p>
        </w:tc>
        <w:tc>
          <w:p w14:paraId="1CBEC844">
            <w:r>
              <w:t>无</w:t>
            </w:r>
          </w:p>
        </w:tc>
        <w:tc>
          <w:p w14:paraId="1B18C6E8">
            <w:r>
              <w:t>是</w:t>
            </w:r>
          </w:p>
        </w:tc>
        <w:tc>
          <w:p w14:paraId="7A37A924">
            <w:r>
              <w:t>在职</w:t>
            </w:r>
          </w:p>
        </w:tc>
        <w:tc>
          <w:p w14:paraId="27DF9537">
            <w:r>
              <w:t>副会长（副理事长）</w:t>
            </w:r>
          </w:p>
        </w:tc>
        <w:tc>
          <w:p w14:paraId="14E123AF">
            <w:r>
              <w:t>否</w:t>
            </w:r>
          </w:p>
        </w:tc>
      </w:tr>
      <w:tr w14:paraId="7D37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5BF5025">
            <w:r>
              <w:t>蒋治</w:t>
            </w:r>
          </w:p>
        </w:tc>
        <w:tc>
          <w:p w14:paraId="5C7AFCB1">
            <w:r>
              <w:t>天津市东方先科石油机械有限公司</w:t>
            </w:r>
          </w:p>
        </w:tc>
        <w:tc>
          <w:p w14:paraId="339EA949">
            <w:r>
              <w:t>董事长</w:t>
            </w:r>
          </w:p>
        </w:tc>
        <w:tc>
          <w:p w14:paraId="7586691F">
            <w:r>
              <w:t>否</w:t>
            </w:r>
          </w:p>
        </w:tc>
        <w:tc>
          <w:p w14:paraId="68193221">
            <w:r>
              <w:t>无</w:t>
            </w:r>
          </w:p>
        </w:tc>
        <w:tc>
          <w:p w14:paraId="419D6A4D">
            <w:r>
              <w:t>是</w:t>
            </w:r>
          </w:p>
        </w:tc>
        <w:tc>
          <w:p w14:paraId="19530137">
            <w:r>
              <w:t>在职</w:t>
            </w:r>
          </w:p>
        </w:tc>
        <w:tc>
          <w:p w14:paraId="7F9427A4">
            <w:r>
              <w:t>副会长（副理事长）</w:t>
            </w:r>
          </w:p>
        </w:tc>
        <w:tc>
          <w:p w14:paraId="16BB1873">
            <w:r>
              <w:t>否</w:t>
            </w:r>
          </w:p>
        </w:tc>
      </w:tr>
      <w:tr w14:paraId="5FE3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9FA0500">
            <w:r>
              <w:t>王旭辉</w:t>
            </w:r>
          </w:p>
        </w:tc>
        <w:tc>
          <w:p w14:paraId="6BF28079">
            <w:r>
              <w:t>天津旭辉恒远塑料包装股份有限公司</w:t>
            </w:r>
          </w:p>
        </w:tc>
        <w:tc>
          <w:p w14:paraId="7EA02351">
            <w:r>
              <w:t>董事长</w:t>
            </w:r>
          </w:p>
        </w:tc>
        <w:tc>
          <w:p w14:paraId="79DD0705">
            <w:r>
              <w:t>否</w:t>
            </w:r>
          </w:p>
        </w:tc>
        <w:tc>
          <w:p w14:paraId="0C3C274C">
            <w:r>
              <w:t>无</w:t>
            </w:r>
          </w:p>
        </w:tc>
        <w:tc>
          <w:p w14:paraId="412B8901">
            <w:r>
              <w:t>是</w:t>
            </w:r>
          </w:p>
        </w:tc>
        <w:tc>
          <w:p w14:paraId="12761DB2">
            <w:r>
              <w:t>在职</w:t>
            </w:r>
          </w:p>
        </w:tc>
        <w:tc>
          <w:p w14:paraId="4267C047">
            <w:r>
              <w:t>副会长（副理事长）</w:t>
            </w:r>
          </w:p>
        </w:tc>
        <w:tc>
          <w:p w14:paraId="70F3B095">
            <w:r>
              <w:t>否</w:t>
            </w:r>
          </w:p>
        </w:tc>
      </w:tr>
      <w:tr w14:paraId="3950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A09A136">
            <w:r>
              <w:t>王荣辉</w:t>
            </w:r>
          </w:p>
        </w:tc>
        <w:tc>
          <w:p w14:paraId="5D0FE306">
            <w:r>
              <w:t>博纳斯威阀门股份有限公司</w:t>
            </w:r>
          </w:p>
        </w:tc>
        <w:tc>
          <w:p w14:paraId="29D3117D">
            <w:r>
              <w:t>总经理</w:t>
            </w:r>
          </w:p>
        </w:tc>
        <w:tc>
          <w:p w14:paraId="62AC8E83">
            <w:r>
              <w:t>否</w:t>
            </w:r>
          </w:p>
        </w:tc>
        <w:tc>
          <w:p w14:paraId="11A94888">
            <w:r>
              <w:t>无</w:t>
            </w:r>
          </w:p>
        </w:tc>
        <w:tc>
          <w:p w14:paraId="6FD1825E">
            <w:r>
              <w:t>是</w:t>
            </w:r>
          </w:p>
        </w:tc>
        <w:tc>
          <w:p w14:paraId="78A3E63D">
            <w:r>
              <w:t>在职</w:t>
            </w:r>
          </w:p>
        </w:tc>
        <w:tc>
          <w:p w14:paraId="53BB1A0F">
            <w:r>
              <w:t>副会长（副理事长）</w:t>
            </w:r>
          </w:p>
        </w:tc>
        <w:tc>
          <w:p w14:paraId="0F81905F">
            <w:r>
              <w:t>否</w:t>
            </w:r>
          </w:p>
        </w:tc>
      </w:tr>
      <w:tr w14:paraId="1EED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ED691CD">
            <w:r>
              <w:t>王磊</w:t>
            </w:r>
          </w:p>
        </w:tc>
        <w:tc>
          <w:p w14:paraId="0DF53111">
            <w:r>
              <w:t>天津磊航集团有限公司</w:t>
            </w:r>
          </w:p>
        </w:tc>
        <w:tc>
          <w:p w14:paraId="025DCAFD">
            <w:r>
              <w:t>董事长</w:t>
            </w:r>
          </w:p>
        </w:tc>
        <w:tc>
          <w:p w14:paraId="3C8C91A3">
            <w:r>
              <w:t>否</w:t>
            </w:r>
          </w:p>
        </w:tc>
        <w:tc>
          <w:p w14:paraId="05ABD91D">
            <w:r>
              <w:t>无</w:t>
            </w:r>
          </w:p>
        </w:tc>
        <w:tc>
          <w:p w14:paraId="24D88419">
            <w:r>
              <w:t>是</w:t>
            </w:r>
          </w:p>
        </w:tc>
        <w:tc>
          <w:p w14:paraId="17509523">
            <w:r>
              <w:t>在职</w:t>
            </w:r>
          </w:p>
        </w:tc>
        <w:tc>
          <w:p w14:paraId="30B28CE8">
            <w:r>
              <w:t>副会长（副理事长）</w:t>
            </w:r>
          </w:p>
        </w:tc>
        <w:tc>
          <w:p w14:paraId="09F13186">
            <w:r>
              <w:t>否</w:t>
            </w:r>
          </w:p>
        </w:tc>
      </w:tr>
      <w:tr w14:paraId="7188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04676F6">
            <w:r>
              <w:t>李继齐</w:t>
            </w:r>
          </w:p>
        </w:tc>
        <w:tc>
          <w:p w14:paraId="1DAB07BA">
            <w:r>
              <w:t>天津芦台春酿造有限公司</w:t>
            </w:r>
          </w:p>
        </w:tc>
        <w:tc>
          <w:p w14:paraId="41243A61">
            <w:r>
              <w:t>总经理</w:t>
            </w:r>
          </w:p>
        </w:tc>
        <w:tc>
          <w:p w14:paraId="44A2D181">
            <w:r>
              <w:t>否</w:t>
            </w:r>
          </w:p>
        </w:tc>
        <w:tc>
          <w:p w14:paraId="55DD063A">
            <w:r>
              <w:t>无</w:t>
            </w:r>
          </w:p>
        </w:tc>
        <w:tc>
          <w:p w14:paraId="7826B889">
            <w:r>
              <w:t>是</w:t>
            </w:r>
          </w:p>
        </w:tc>
        <w:tc>
          <w:p w14:paraId="5BAD037F">
            <w:r>
              <w:t>在职</w:t>
            </w:r>
          </w:p>
        </w:tc>
        <w:tc>
          <w:p w14:paraId="73B44338">
            <w:r>
              <w:t>副会长（副理事长）</w:t>
            </w:r>
          </w:p>
        </w:tc>
        <w:tc>
          <w:p w14:paraId="26D802A3">
            <w:r>
              <w:t>否</w:t>
            </w:r>
          </w:p>
        </w:tc>
      </w:tr>
      <w:tr w14:paraId="7325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ADF9978">
            <w:r>
              <w:t>金东虎</w:t>
            </w:r>
          </w:p>
        </w:tc>
        <w:tc>
          <w:p w14:paraId="5E4756D2">
            <w:r>
              <w:t>天津友发钢管集团股份有限公司</w:t>
            </w:r>
          </w:p>
        </w:tc>
        <w:tc>
          <w:p w14:paraId="5D2751ED">
            <w:r>
              <w:t>党委书记</w:t>
            </w:r>
          </w:p>
        </w:tc>
        <w:tc>
          <w:p w14:paraId="1C9D0D96">
            <w:r>
              <w:t>否</w:t>
            </w:r>
          </w:p>
        </w:tc>
        <w:tc>
          <w:p w14:paraId="2CDFF03B">
            <w:r>
              <w:t>无</w:t>
            </w:r>
          </w:p>
        </w:tc>
        <w:tc>
          <w:p w14:paraId="4F52B6E7">
            <w:r>
              <w:t>是</w:t>
            </w:r>
          </w:p>
        </w:tc>
        <w:tc>
          <w:p w14:paraId="2AB574A7">
            <w:r>
              <w:t>在职</w:t>
            </w:r>
          </w:p>
        </w:tc>
        <w:tc>
          <w:p w14:paraId="4ECCC382">
            <w:r>
              <w:t>副会长（副理事长）</w:t>
            </w:r>
          </w:p>
        </w:tc>
        <w:tc>
          <w:p w14:paraId="33496F4B">
            <w:r>
              <w:t>否</w:t>
            </w:r>
          </w:p>
        </w:tc>
      </w:tr>
      <w:tr w14:paraId="0B0F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C4AAF34">
            <w:r>
              <w:t>张秀燕</w:t>
            </w:r>
          </w:p>
        </w:tc>
        <w:tc>
          <w:p w14:paraId="4D96FA66">
            <w:r>
              <w:t>天津绍兴商会会长，天津阳光义工爱心社</w:t>
            </w:r>
          </w:p>
        </w:tc>
        <w:tc>
          <w:p w14:paraId="34A3D0C3">
            <w:r>
              <w:t>社长</w:t>
            </w:r>
          </w:p>
        </w:tc>
        <w:tc>
          <w:p w14:paraId="5DDC73D0">
            <w:r>
              <w:t>否</w:t>
            </w:r>
          </w:p>
        </w:tc>
        <w:tc>
          <w:p w14:paraId="57C8EC57">
            <w:r>
              <w:t>无</w:t>
            </w:r>
          </w:p>
        </w:tc>
        <w:tc>
          <w:p w14:paraId="67CA2B87">
            <w:r>
              <w:t>是</w:t>
            </w:r>
          </w:p>
        </w:tc>
        <w:tc>
          <w:p w14:paraId="1D71F0CD">
            <w:r>
              <w:t>在职</w:t>
            </w:r>
          </w:p>
        </w:tc>
        <w:tc>
          <w:p w14:paraId="0FA343FC">
            <w:r>
              <w:t>副会长（副理事长）</w:t>
            </w:r>
          </w:p>
        </w:tc>
        <w:tc>
          <w:p w14:paraId="50AC495E">
            <w:r>
              <w:t>否</w:t>
            </w:r>
          </w:p>
        </w:tc>
      </w:tr>
      <w:tr w14:paraId="156E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64C74A6">
            <w:r>
              <w:t>庞长春</w:t>
            </w:r>
          </w:p>
        </w:tc>
        <w:tc>
          <w:p w14:paraId="5C36E5A6">
            <w:r>
              <w:t>天津珠江投资（控股）集团有限公司</w:t>
            </w:r>
          </w:p>
        </w:tc>
        <w:tc>
          <w:p w14:paraId="4507A7C7">
            <w:r>
              <w:t>董事长</w:t>
            </w:r>
          </w:p>
        </w:tc>
        <w:tc>
          <w:p w14:paraId="3F4B6395">
            <w:r>
              <w:t>否</w:t>
            </w:r>
          </w:p>
        </w:tc>
        <w:tc>
          <w:p w14:paraId="476ECF3A">
            <w:r>
              <w:t>无</w:t>
            </w:r>
          </w:p>
        </w:tc>
        <w:tc>
          <w:p w14:paraId="05779BFB">
            <w:r>
              <w:t>是</w:t>
            </w:r>
          </w:p>
        </w:tc>
        <w:tc>
          <w:p w14:paraId="3556A84F">
            <w:r>
              <w:t>在职</w:t>
            </w:r>
          </w:p>
        </w:tc>
        <w:tc>
          <w:p w14:paraId="49C9B0F2">
            <w:r>
              <w:t>副会长（副理事长）</w:t>
            </w:r>
          </w:p>
        </w:tc>
        <w:tc>
          <w:p w14:paraId="323D69BA">
            <w:r>
              <w:t>否</w:t>
            </w:r>
          </w:p>
        </w:tc>
      </w:tr>
      <w:tr w14:paraId="2D61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293C3D2">
            <w:r>
              <w:t>窦文生</w:t>
            </w:r>
          </w:p>
        </w:tc>
        <w:tc>
          <w:p w14:paraId="4DC745B0">
            <w:r>
              <w:t>中共滨海新区区委统战部副部长、工商联党组书记、常务副主席（副会长）</w:t>
            </w:r>
          </w:p>
        </w:tc>
        <w:tc>
          <w:p w14:paraId="085999F1">
            <w:r>
              <w:t>副主席（副会长）</w:t>
            </w:r>
          </w:p>
        </w:tc>
        <w:tc>
          <w:p w14:paraId="29C99F62">
            <w:r>
              <w:t>是</w:t>
            </w:r>
          </w:p>
        </w:tc>
        <w:tc>
          <w:p w14:paraId="0C6B3726">
            <w:r>
              <w:t>司局级</w:t>
            </w:r>
          </w:p>
        </w:tc>
        <w:tc>
          <w:p w14:paraId="70B126F1">
            <w:r>
              <w:t>是</w:t>
            </w:r>
          </w:p>
        </w:tc>
        <w:tc>
          <w:p w14:paraId="3ECAF271">
            <w:r>
              <w:t>在职</w:t>
            </w:r>
          </w:p>
        </w:tc>
        <w:tc>
          <w:p w14:paraId="3EFD0549">
            <w:r>
              <w:t>常务理事</w:t>
            </w:r>
          </w:p>
        </w:tc>
        <w:tc>
          <w:p w14:paraId="0024FAB4">
            <w:r>
              <w:t>否</w:t>
            </w:r>
          </w:p>
        </w:tc>
      </w:tr>
      <w:tr w14:paraId="5305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B8A6CE5">
            <w:r>
              <w:t>李睿</w:t>
            </w:r>
          </w:p>
        </w:tc>
        <w:tc>
          <w:p w14:paraId="686A0872">
            <w:r>
              <w:t>天津瑞普生物技术股份有限公司</w:t>
            </w:r>
          </w:p>
        </w:tc>
        <w:tc>
          <w:p w14:paraId="6DBD9B48">
            <w:r>
              <w:t>集采总监</w:t>
            </w:r>
          </w:p>
        </w:tc>
        <w:tc>
          <w:p w14:paraId="4F362631">
            <w:r>
              <w:t>否</w:t>
            </w:r>
          </w:p>
        </w:tc>
        <w:tc>
          <w:p w14:paraId="5FFA624B">
            <w:r>
              <w:t>无</w:t>
            </w:r>
          </w:p>
        </w:tc>
        <w:tc>
          <w:p w14:paraId="623ECC1E">
            <w:r>
              <w:t>是</w:t>
            </w:r>
          </w:p>
        </w:tc>
        <w:tc>
          <w:p w14:paraId="793B11CB">
            <w:r>
              <w:t>在职</w:t>
            </w:r>
          </w:p>
        </w:tc>
        <w:tc>
          <w:p w14:paraId="49D1C97D">
            <w:r>
              <w:t>常务理事</w:t>
            </w:r>
          </w:p>
        </w:tc>
        <w:tc>
          <w:p w14:paraId="4E914130">
            <w:r>
              <w:t>否</w:t>
            </w:r>
          </w:p>
        </w:tc>
      </w:tr>
      <w:tr w14:paraId="2ED9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86A85FD">
            <w:r>
              <w:t>沈载宽</w:t>
            </w:r>
          </w:p>
        </w:tc>
        <w:tc>
          <w:p w14:paraId="1E4703CC">
            <w:r>
              <w:t>青松药业集团股份有限公司</w:t>
            </w:r>
          </w:p>
        </w:tc>
        <w:tc>
          <w:p w14:paraId="3F5F470E">
            <w:r>
              <w:t>董事长</w:t>
            </w:r>
          </w:p>
        </w:tc>
        <w:tc>
          <w:p w14:paraId="671061E8">
            <w:r>
              <w:t>否</w:t>
            </w:r>
          </w:p>
        </w:tc>
        <w:tc>
          <w:p w14:paraId="08E9FD3F">
            <w:r>
              <w:t>无</w:t>
            </w:r>
          </w:p>
        </w:tc>
        <w:tc>
          <w:p w14:paraId="114B57F5">
            <w:r>
              <w:t>是</w:t>
            </w:r>
          </w:p>
        </w:tc>
        <w:tc>
          <w:p w14:paraId="213C7285">
            <w:r>
              <w:t>在职</w:t>
            </w:r>
          </w:p>
        </w:tc>
        <w:tc>
          <w:p w14:paraId="3119C8CE">
            <w:r>
              <w:t>常务理事</w:t>
            </w:r>
          </w:p>
        </w:tc>
        <w:tc>
          <w:p w14:paraId="346B6AE9">
            <w:r>
              <w:t>否</w:t>
            </w:r>
          </w:p>
        </w:tc>
      </w:tr>
      <w:tr w14:paraId="3DB9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EAB04A4">
            <w:r>
              <w:t>左正</w:t>
            </w:r>
          </w:p>
        </w:tc>
        <w:tc>
          <w:p w14:paraId="03DDCF26">
            <w:r>
              <w:t>海禄牧业(天津)有限公司</w:t>
            </w:r>
          </w:p>
        </w:tc>
        <w:tc>
          <w:p w14:paraId="1738EA2E">
            <w:r>
              <w:t>董事长</w:t>
            </w:r>
          </w:p>
        </w:tc>
        <w:tc>
          <w:p w14:paraId="12830575">
            <w:r>
              <w:t>否</w:t>
            </w:r>
          </w:p>
        </w:tc>
        <w:tc>
          <w:p w14:paraId="094FABDB">
            <w:r>
              <w:t>无</w:t>
            </w:r>
          </w:p>
        </w:tc>
        <w:tc>
          <w:p w14:paraId="492ACA96">
            <w:r>
              <w:t>是</w:t>
            </w:r>
          </w:p>
        </w:tc>
        <w:tc>
          <w:p w14:paraId="43A4E598">
            <w:r>
              <w:t>在职</w:t>
            </w:r>
          </w:p>
        </w:tc>
        <w:tc>
          <w:p w14:paraId="263430A9">
            <w:r>
              <w:t>常务理事</w:t>
            </w:r>
          </w:p>
        </w:tc>
        <w:tc>
          <w:p w14:paraId="771A04E3">
            <w:r>
              <w:t>否</w:t>
            </w:r>
          </w:p>
        </w:tc>
      </w:tr>
      <w:tr w14:paraId="7438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36FBEA2">
            <w:r>
              <w:t>翟冠林</w:t>
            </w:r>
          </w:p>
        </w:tc>
        <w:tc>
          <w:p w14:paraId="5B075B43">
            <w:r>
              <w:t>天津市同业科技发展有限公司</w:t>
            </w:r>
          </w:p>
        </w:tc>
        <w:tc>
          <w:p w14:paraId="04887A8E">
            <w:r>
              <w:t>总经理</w:t>
            </w:r>
          </w:p>
        </w:tc>
        <w:tc>
          <w:p w14:paraId="23D39CB8">
            <w:r>
              <w:t>否</w:t>
            </w:r>
          </w:p>
        </w:tc>
        <w:tc>
          <w:p w14:paraId="2C066C8A">
            <w:r>
              <w:t>无</w:t>
            </w:r>
          </w:p>
        </w:tc>
        <w:tc>
          <w:p w14:paraId="6DC9E04A">
            <w:r>
              <w:t>是</w:t>
            </w:r>
          </w:p>
        </w:tc>
        <w:tc>
          <w:p w14:paraId="0F0E3704">
            <w:r>
              <w:t>在职</w:t>
            </w:r>
          </w:p>
        </w:tc>
        <w:tc>
          <w:p w14:paraId="6846E2EB">
            <w:r>
              <w:t>常务理事</w:t>
            </w:r>
          </w:p>
        </w:tc>
        <w:tc>
          <w:p w14:paraId="67EDAB7C">
            <w:r>
              <w:t>否</w:t>
            </w:r>
          </w:p>
        </w:tc>
      </w:tr>
      <w:tr w14:paraId="5280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CCCDF1E">
            <w:r>
              <w:t>王荣博</w:t>
            </w:r>
          </w:p>
        </w:tc>
        <w:tc>
          <w:p w14:paraId="3C0F2BEA">
            <w:r>
              <w:t>山东北方创信防水科技集团股份有限公司</w:t>
            </w:r>
          </w:p>
        </w:tc>
        <w:tc>
          <w:p w14:paraId="071A2867">
            <w:r>
              <w:t>董事长</w:t>
            </w:r>
          </w:p>
        </w:tc>
        <w:tc>
          <w:p w14:paraId="72E0BD75">
            <w:r>
              <w:t>否</w:t>
            </w:r>
          </w:p>
        </w:tc>
        <w:tc>
          <w:p w14:paraId="6B2FF06E">
            <w:r>
              <w:t>无</w:t>
            </w:r>
          </w:p>
        </w:tc>
        <w:tc>
          <w:p w14:paraId="5AEC0D0E">
            <w:r>
              <w:t>是</w:t>
            </w:r>
          </w:p>
        </w:tc>
        <w:tc>
          <w:p w14:paraId="0640D19D">
            <w:r>
              <w:t>在职</w:t>
            </w:r>
          </w:p>
        </w:tc>
        <w:tc>
          <w:p w14:paraId="7F6442E6">
            <w:r>
              <w:t>常务理事</w:t>
            </w:r>
          </w:p>
        </w:tc>
        <w:tc>
          <w:p w14:paraId="3C446BD1">
            <w:r>
              <w:t>否</w:t>
            </w:r>
          </w:p>
        </w:tc>
      </w:tr>
      <w:tr w14:paraId="58F5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B03EA49">
            <w:r>
              <w:t>贾金伟</w:t>
            </w:r>
          </w:p>
        </w:tc>
        <w:tc>
          <w:p w14:paraId="2F91E9FC">
            <w:r>
              <w:t>中共和平区委统战部副部长（兼），区工商联党组书记、副主席</w:t>
            </w:r>
          </w:p>
        </w:tc>
        <w:tc>
          <w:p w14:paraId="4731F334">
            <w:r>
              <w:t xml:space="preserve">一级调研员   </w:t>
            </w:r>
          </w:p>
        </w:tc>
        <w:tc>
          <w:p w14:paraId="7A1B4104">
            <w:r>
              <w:t>是</w:t>
            </w:r>
          </w:p>
        </w:tc>
        <w:tc>
          <w:p w14:paraId="4FE6090F">
            <w:r>
              <w:t>县处级</w:t>
            </w:r>
          </w:p>
        </w:tc>
        <w:tc>
          <w:p w14:paraId="650CE957">
            <w:r>
              <w:t>是</w:t>
            </w:r>
          </w:p>
        </w:tc>
        <w:tc>
          <w:p w14:paraId="00F2D1EE">
            <w:r>
              <w:t>在职</w:t>
            </w:r>
          </w:p>
        </w:tc>
        <w:tc>
          <w:p w14:paraId="79E5D0BD">
            <w:r>
              <w:t>常务理事</w:t>
            </w:r>
          </w:p>
        </w:tc>
        <w:tc>
          <w:p w14:paraId="2600071B">
            <w:r>
              <w:t>否</w:t>
            </w:r>
          </w:p>
        </w:tc>
      </w:tr>
      <w:tr w14:paraId="46BC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1D4315F">
            <w:r>
              <w:t>张元箐</w:t>
            </w:r>
          </w:p>
        </w:tc>
        <w:tc>
          <w:p w14:paraId="00C9C0B6">
            <w:r>
              <w:t>天津项云实业集团有限公司</w:t>
            </w:r>
          </w:p>
        </w:tc>
        <w:tc>
          <w:p w14:paraId="6F82FB8B">
            <w:r>
              <w:t>董事长</w:t>
            </w:r>
          </w:p>
        </w:tc>
        <w:tc>
          <w:p w14:paraId="531C6084">
            <w:r>
              <w:t>否</w:t>
            </w:r>
          </w:p>
        </w:tc>
        <w:tc>
          <w:p w14:paraId="3846928F">
            <w:r>
              <w:t>无</w:t>
            </w:r>
          </w:p>
        </w:tc>
        <w:tc>
          <w:p w14:paraId="4402032A">
            <w:r>
              <w:t>是</w:t>
            </w:r>
          </w:p>
        </w:tc>
        <w:tc>
          <w:p w14:paraId="09792918">
            <w:r>
              <w:t>在职</w:t>
            </w:r>
          </w:p>
        </w:tc>
        <w:tc>
          <w:p w14:paraId="32B7FC5A">
            <w:r>
              <w:t>常务理事</w:t>
            </w:r>
          </w:p>
        </w:tc>
        <w:tc>
          <w:p w14:paraId="42B48712">
            <w:r>
              <w:t>否</w:t>
            </w:r>
          </w:p>
        </w:tc>
      </w:tr>
      <w:tr w14:paraId="7540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097EE27">
            <w:r>
              <w:t>林谷春</w:t>
            </w:r>
          </w:p>
        </w:tc>
        <w:tc>
          <w:p w14:paraId="30DC3971">
            <w:r>
              <w:t>天津市物业管理协会会长、党支部书记，天津市江苏商会会长，天津国商人集团有限公司</w:t>
            </w:r>
          </w:p>
        </w:tc>
        <w:tc>
          <w:p w14:paraId="2CBDF8F7">
            <w:r>
              <w:t>会长</w:t>
            </w:r>
          </w:p>
        </w:tc>
        <w:tc>
          <w:p w14:paraId="64D6F478">
            <w:r>
              <w:t>否</w:t>
            </w:r>
          </w:p>
        </w:tc>
        <w:tc>
          <w:p w14:paraId="6BF6D911">
            <w:r>
              <w:t>无</w:t>
            </w:r>
          </w:p>
        </w:tc>
        <w:tc>
          <w:p w14:paraId="4BB66D8B">
            <w:r>
              <w:t>是</w:t>
            </w:r>
          </w:p>
        </w:tc>
        <w:tc>
          <w:p w14:paraId="12892047">
            <w:r>
              <w:t>在职</w:t>
            </w:r>
          </w:p>
        </w:tc>
        <w:tc>
          <w:p w14:paraId="153471EE">
            <w:r>
              <w:t>常务理事</w:t>
            </w:r>
          </w:p>
        </w:tc>
        <w:tc>
          <w:p w14:paraId="4EE522BC">
            <w:r>
              <w:t>否</w:t>
            </w:r>
          </w:p>
        </w:tc>
      </w:tr>
      <w:tr w14:paraId="2BE0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FBF872C">
            <w:r>
              <w:t>张世佐</w:t>
            </w:r>
          </w:p>
        </w:tc>
        <w:tc>
          <w:p w14:paraId="794BAFCC">
            <w:r>
              <w:t>和平区工商联副主席，天津陇福康农业科技发展有限公司</w:t>
            </w:r>
          </w:p>
        </w:tc>
        <w:tc>
          <w:p w14:paraId="5B074A55">
            <w:r>
              <w:t>董事长</w:t>
            </w:r>
          </w:p>
        </w:tc>
        <w:tc>
          <w:p w14:paraId="7D43C48E">
            <w:r>
              <w:t>否</w:t>
            </w:r>
          </w:p>
        </w:tc>
        <w:tc>
          <w:p w14:paraId="3E2C3929">
            <w:r>
              <w:t>无</w:t>
            </w:r>
          </w:p>
        </w:tc>
        <w:tc>
          <w:p w14:paraId="66B83E5A">
            <w:r>
              <w:t>是</w:t>
            </w:r>
          </w:p>
        </w:tc>
        <w:tc>
          <w:p w14:paraId="3BD698F5">
            <w:r>
              <w:t>在职</w:t>
            </w:r>
          </w:p>
        </w:tc>
        <w:tc>
          <w:p w14:paraId="629EF290">
            <w:r>
              <w:t>常务理事</w:t>
            </w:r>
          </w:p>
        </w:tc>
        <w:tc>
          <w:p w14:paraId="3C73114E">
            <w:r>
              <w:t>否</w:t>
            </w:r>
          </w:p>
        </w:tc>
      </w:tr>
      <w:tr w14:paraId="4D0F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94D95A8">
            <w:r>
              <w:t>万卫代</w:t>
            </w:r>
          </w:p>
        </w:tc>
        <w:tc>
          <w:p w14:paraId="5FE5C987">
            <w:r>
              <w:t>美疆牧场（天津）品牌管理有限责任公司</w:t>
            </w:r>
          </w:p>
        </w:tc>
        <w:tc>
          <w:p w14:paraId="6BD74BD6">
            <w:r>
              <w:t>董事长</w:t>
            </w:r>
          </w:p>
        </w:tc>
        <w:tc>
          <w:p w14:paraId="42D53D48">
            <w:r>
              <w:t>否</w:t>
            </w:r>
          </w:p>
        </w:tc>
        <w:tc>
          <w:p w14:paraId="1DE3AFF0">
            <w:r>
              <w:t>无</w:t>
            </w:r>
          </w:p>
        </w:tc>
        <w:tc>
          <w:p w14:paraId="07B5480B">
            <w:r>
              <w:t>是</w:t>
            </w:r>
          </w:p>
        </w:tc>
        <w:tc>
          <w:p w14:paraId="5CFCBDC2">
            <w:r>
              <w:t>在职</w:t>
            </w:r>
          </w:p>
        </w:tc>
        <w:tc>
          <w:p w14:paraId="18EF5CDE">
            <w:r>
              <w:t>常务理事</w:t>
            </w:r>
          </w:p>
        </w:tc>
        <w:tc>
          <w:p w14:paraId="72401A9B">
            <w:r>
              <w:t>否</w:t>
            </w:r>
          </w:p>
        </w:tc>
      </w:tr>
      <w:tr w14:paraId="2E2B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BFCA1DF">
            <w:r>
              <w:t>付敏英</w:t>
            </w:r>
          </w:p>
        </w:tc>
        <w:tc>
          <w:p w14:paraId="367C8634">
            <w:r>
              <w:t>天津市津东大厦有限责任公司董事长</w:t>
            </w:r>
          </w:p>
        </w:tc>
        <w:tc>
          <w:p w14:paraId="727F658F">
            <w:r>
              <w:t>董事长</w:t>
            </w:r>
          </w:p>
        </w:tc>
        <w:tc>
          <w:p w14:paraId="731D4958">
            <w:r>
              <w:t>否</w:t>
            </w:r>
          </w:p>
        </w:tc>
        <w:tc>
          <w:p w14:paraId="32668427">
            <w:r>
              <w:t>无</w:t>
            </w:r>
          </w:p>
        </w:tc>
        <w:tc>
          <w:p w14:paraId="7B0EA239">
            <w:r>
              <w:t>是</w:t>
            </w:r>
          </w:p>
        </w:tc>
        <w:tc>
          <w:p w14:paraId="31562DA1">
            <w:r>
              <w:t>在职</w:t>
            </w:r>
          </w:p>
        </w:tc>
        <w:tc>
          <w:p w14:paraId="365EFEBC">
            <w:r>
              <w:t>常务理事</w:t>
            </w:r>
          </w:p>
        </w:tc>
        <w:tc>
          <w:p w14:paraId="5D00E778">
            <w:r>
              <w:t>否</w:t>
            </w:r>
          </w:p>
        </w:tc>
      </w:tr>
      <w:tr w14:paraId="0DA0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955F50F">
            <w:r>
              <w:t>刘致群</w:t>
            </w:r>
          </w:p>
        </w:tc>
        <w:tc>
          <w:p w14:paraId="2632F767">
            <w:r>
              <w:t>天津众华智慧生活科技有限公司总经理</w:t>
            </w:r>
          </w:p>
        </w:tc>
        <w:tc>
          <w:p w14:paraId="115FDBEB">
            <w:r>
              <w:t>总经理</w:t>
            </w:r>
          </w:p>
        </w:tc>
        <w:tc>
          <w:p w14:paraId="1618319D">
            <w:r>
              <w:t>否</w:t>
            </w:r>
          </w:p>
        </w:tc>
        <w:tc>
          <w:p w14:paraId="62AABEBB">
            <w:r>
              <w:t>无</w:t>
            </w:r>
          </w:p>
        </w:tc>
        <w:tc>
          <w:p w14:paraId="1D7DFD6C">
            <w:r>
              <w:t>是</w:t>
            </w:r>
          </w:p>
        </w:tc>
        <w:tc>
          <w:p w14:paraId="4780F387">
            <w:r>
              <w:t>在职</w:t>
            </w:r>
          </w:p>
        </w:tc>
        <w:tc>
          <w:p w14:paraId="38566F67">
            <w:r>
              <w:t>常务理事</w:t>
            </w:r>
          </w:p>
        </w:tc>
        <w:tc>
          <w:p w14:paraId="3874BF33">
            <w:r>
              <w:t>否</w:t>
            </w:r>
          </w:p>
        </w:tc>
      </w:tr>
      <w:tr w14:paraId="71578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A8ACB98">
            <w:r>
              <w:t>郭金琦</w:t>
            </w:r>
          </w:p>
        </w:tc>
        <w:tc>
          <w:p w14:paraId="35579BB7">
            <w:r>
              <w:t>天津市河西区工商业联合会党组书记、常务副主席、区委统战部副部长（兼）</w:t>
            </w:r>
          </w:p>
        </w:tc>
        <w:tc>
          <w:p w14:paraId="2DAECF76">
            <w:r>
              <w:t>一级调研员</w:t>
            </w:r>
          </w:p>
        </w:tc>
        <w:tc>
          <w:p w14:paraId="266DEBC2">
            <w:r>
              <w:t>是</w:t>
            </w:r>
          </w:p>
        </w:tc>
        <w:tc>
          <w:p w14:paraId="39DCA4AF">
            <w:r>
              <w:t>县处级</w:t>
            </w:r>
          </w:p>
        </w:tc>
        <w:tc>
          <w:p w14:paraId="34A42A16">
            <w:r>
              <w:t>是</w:t>
            </w:r>
          </w:p>
        </w:tc>
        <w:tc>
          <w:p w14:paraId="413EF1AE">
            <w:r>
              <w:t>在职</w:t>
            </w:r>
          </w:p>
        </w:tc>
        <w:tc>
          <w:p w14:paraId="0CDAFB30">
            <w:r>
              <w:t>常务理事</w:t>
            </w:r>
          </w:p>
        </w:tc>
        <w:tc>
          <w:p w14:paraId="3817F500">
            <w:r>
              <w:t>否</w:t>
            </w:r>
          </w:p>
        </w:tc>
      </w:tr>
      <w:tr w14:paraId="22F6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C7E9A65">
            <w:r>
              <w:t>刘艳华</w:t>
            </w:r>
          </w:p>
        </w:tc>
        <w:tc>
          <w:p w14:paraId="5A56EEBF">
            <w:r>
              <w:t>天津市华德福众创空间有限公司</w:t>
            </w:r>
          </w:p>
        </w:tc>
        <w:tc>
          <w:p w14:paraId="4F64DE73">
            <w:r>
              <w:t>董事长</w:t>
            </w:r>
          </w:p>
        </w:tc>
        <w:tc>
          <w:p w14:paraId="423A686C">
            <w:r>
              <w:t>否</w:t>
            </w:r>
          </w:p>
        </w:tc>
        <w:tc>
          <w:p w14:paraId="04374138">
            <w:r>
              <w:t>无</w:t>
            </w:r>
          </w:p>
        </w:tc>
        <w:tc>
          <w:p w14:paraId="37F4FB41">
            <w:r>
              <w:t>是</w:t>
            </w:r>
          </w:p>
        </w:tc>
        <w:tc>
          <w:p w14:paraId="298EA852">
            <w:r>
              <w:t>在职</w:t>
            </w:r>
          </w:p>
        </w:tc>
        <w:tc>
          <w:p w14:paraId="50A695AC">
            <w:r>
              <w:t>常务理事</w:t>
            </w:r>
          </w:p>
        </w:tc>
        <w:tc>
          <w:p w14:paraId="64CB852A">
            <w:r>
              <w:t>否</w:t>
            </w:r>
          </w:p>
        </w:tc>
      </w:tr>
      <w:tr w14:paraId="4901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C1EE611">
            <w:r>
              <w:t>张鸿烨</w:t>
            </w:r>
          </w:p>
        </w:tc>
        <w:tc>
          <w:p w14:paraId="746F1635">
            <w:r>
              <w:t>鑫恩华（天津）大数据服务集团有限公司</w:t>
            </w:r>
          </w:p>
        </w:tc>
        <w:tc>
          <w:p w14:paraId="55933726">
            <w:r>
              <w:t>总经理</w:t>
            </w:r>
          </w:p>
        </w:tc>
        <w:tc>
          <w:p w14:paraId="5CFDFC2A">
            <w:r>
              <w:t>否</w:t>
            </w:r>
          </w:p>
        </w:tc>
        <w:tc>
          <w:p w14:paraId="771F41B1">
            <w:r>
              <w:t>无</w:t>
            </w:r>
          </w:p>
        </w:tc>
        <w:tc>
          <w:p w14:paraId="55318459">
            <w:r>
              <w:t>是</w:t>
            </w:r>
          </w:p>
        </w:tc>
        <w:tc>
          <w:p w14:paraId="4E5723E7">
            <w:r>
              <w:t>在职</w:t>
            </w:r>
          </w:p>
        </w:tc>
        <w:tc>
          <w:p w14:paraId="1E203054">
            <w:r>
              <w:t>常务理事</w:t>
            </w:r>
          </w:p>
        </w:tc>
        <w:tc>
          <w:p w14:paraId="19911142">
            <w:r>
              <w:t>否</w:t>
            </w:r>
          </w:p>
        </w:tc>
      </w:tr>
      <w:tr w14:paraId="6649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AAEB1ED">
            <w:r>
              <w:t>李路</w:t>
            </w:r>
          </w:p>
        </w:tc>
        <w:tc>
          <w:p w14:paraId="63AECB42">
            <w:r>
              <w:t>天津桂发祥十八街麻花食品股份有限公司党总支书记、</w:t>
            </w:r>
          </w:p>
        </w:tc>
        <w:tc>
          <w:p w14:paraId="25ED91CC">
            <w:r>
              <w:t>董事长</w:t>
            </w:r>
          </w:p>
        </w:tc>
        <w:tc>
          <w:p w14:paraId="72ED15B7">
            <w:r>
              <w:t>否</w:t>
            </w:r>
          </w:p>
        </w:tc>
        <w:tc>
          <w:p w14:paraId="3C53FB1D">
            <w:r>
              <w:t>无</w:t>
            </w:r>
          </w:p>
        </w:tc>
        <w:tc>
          <w:p w14:paraId="5F98CD09">
            <w:r>
              <w:t>是</w:t>
            </w:r>
          </w:p>
        </w:tc>
        <w:tc>
          <w:p w14:paraId="7FF52E1B">
            <w:r>
              <w:t>在职</w:t>
            </w:r>
          </w:p>
        </w:tc>
        <w:tc>
          <w:p w14:paraId="00B0FF46">
            <w:r>
              <w:t>常务理事</w:t>
            </w:r>
          </w:p>
        </w:tc>
        <w:tc>
          <w:p w14:paraId="414ECE18">
            <w:r>
              <w:t>否</w:t>
            </w:r>
          </w:p>
        </w:tc>
      </w:tr>
      <w:tr w14:paraId="5DF0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2900B42">
            <w:r>
              <w:t>张奕</w:t>
            </w:r>
          </w:p>
        </w:tc>
        <w:tc>
          <w:p w14:paraId="1DA4B3F3">
            <w:r>
              <w:t>南开区委统战部副部长、工商联党组书记、常务副主席</w:t>
            </w:r>
          </w:p>
        </w:tc>
        <w:tc>
          <w:p w14:paraId="67721192">
            <w:r>
              <w:t>副会长</w:t>
            </w:r>
          </w:p>
        </w:tc>
        <w:tc>
          <w:p w14:paraId="119FE612">
            <w:r>
              <w:t>是</w:t>
            </w:r>
          </w:p>
        </w:tc>
        <w:tc>
          <w:p w14:paraId="47AC5F6E">
            <w:r>
              <w:t>司局级</w:t>
            </w:r>
          </w:p>
        </w:tc>
        <w:tc>
          <w:p w14:paraId="4D356CB1">
            <w:r>
              <w:t>是</w:t>
            </w:r>
          </w:p>
        </w:tc>
        <w:tc>
          <w:p w14:paraId="46CEE367">
            <w:r>
              <w:t>在职</w:t>
            </w:r>
          </w:p>
        </w:tc>
        <w:tc>
          <w:p w14:paraId="0A4D989E">
            <w:r>
              <w:t>常务理事</w:t>
            </w:r>
          </w:p>
        </w:tc>
        <w:tc>
          <w:p w14:paraId="2DF407A5">
            <w:r>
              <w:t>否</w:t>
            </w:r>
          </w:p>
        </w:tc>
      </w:tr>
      <w:tr w14:paraId="7BE5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0B62A57">
            <w:r>
              <w:t>赵芳</w:t>
            </w:r>
          </w:p>
        </w:tc>
        <w:tc>
          <w:p w14:paraId="7495BC4A">
            <w:r>
              <w:t>荟骏人力资源服务（天津）集团有限公司</w:t>
            </w:r>
          </w:p>
        </w:tc>
        <w:tc>
          <w:p w14:paraId="0E80E8D4">
            <w:r>
              <w:t>董事长</w:t>
            </w:r>
          </w:p>
        </w:tc>
        <w:tc>
          <w:p w14:paraId="6B4907C5">
            <w:r>
              <w:t>否</w:t>
            </w:r>
          </w:p>
        </w:tc>
        <w:tc>
          <w:p w14:paraId="0968C914">
            <w:r>
              <w:t>无</w:t>
            </w:r>
          </w:p>
        </w:tc>
        <w:tc>
          <w:p w14:paraId="3F75E460">
            <w:r>
              <w:t>是</w:t>
            </w:r>
          </w:p>
        </w:tc>
        <w:tc>
          <w:p w14:paraId="0CBDE1AE">
            <w:r>
              <w:t>在职</w:t>
            </w:r>
          </w:p>
        </w:tc>
        <w:tc>
          <w:p w14:paraId="79BDE404">
            <w:r>
              <w:t>常务理事</w:t>
            </w:r>
          </w:p>
        </w:tc>
        <w:tc>
          <w:p w14:paraId="4839A3EE">
            <w:r>
              <w:t>否</w:t>
            </w:r>
          </w:p>
        </w:tc>
      </w:tr>
      <w:tr w14:paraId="3EFE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FFBB48A">
            <w:r>
              <w:t>缪圣凯</w:t>
            </w:r>
          </w:p>
        </w:tc>
        <w:tc>
          <w:p w14:paraId="004B4AEB">
            <w:r>
              <w:t>天津市圣科瑞企业管理咨询有限公司</w:t>
            </w:r>
          </w:p>
        </w:tc>
        <w:tc>
          <w:p w14:paraId="5DC25347">
            <w:r>
              <w:t>董事长</w:t>
            </w:r>
          </w:p>
        </w:tc>
        <w:tc>
          <w:p w14:paraId="78EEBDEB">
            <w:r>
              <w:t>否</w:t>
            </w:r>
          </w:p>
        </w:tc>
        <w:tc>
          <w:p w14:paraId="7A516C1D">
            <w:r>
              <w:t>无</w:t>
            </w:r>
          </w:p>
        </w:tc>
        <w:tc>
          <w:p w14:paraId="242CCF1F">
            <w:r>
              <w:t>是</w:t>
            </w:r>
          </w:p>
        </w:tc>
        <w:tc>
          <w:p w14:paraId="698AFBD6">
            <w:r>
              <w:t>在职</w:t>
            </w:r>
          </w:p>
        </w:tc>
        <w:tc>
          <w:p w14:paraId="7CF3ED26">
            <w:r>
              <w:t>常务理事</w:t>
            </w:r>
          </w:p>
        </w:tc>
        <w:tc>
          <w:p w14:paraId="57BB8982">
            <w:r>
              <w:t>否</w:t>
            </w:r>
          </w:p>
        </w:tc>
      </w:tr>
      <w:tr w14:paraId="4AE2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E3BF068">
            <w:r>
              <w:t>田中立</w:t>
            </w:r>
          </w:p>
        </w:tc>
        <w:tc>
          <w:p w14:paraId="483777F4">
            <w:r>
              <w:t>天津英信科技有限公司</w:t>
            </w:r>
          </w:p>
        </w:tc>
        <w:tc>
          <w:p w14:paraId="53D2A696">
            <w:r>
              <w:t>董事长</w:t>
            </w:r>
          </w:p>
        </w:tc>
        <w:tc>
          <w:p w14:paraId="78010402">
            <w:r>
              <w:t>否</w:t>
            </w:r>
          </w:p>
        </w:tc>
        <w:tc>
          <w:p w14:paraId="6135730F">
            <w:r>
              <w:t>无</w:t>
            </w:r>
          </w:p>
        </w:tc>
        <w:tc>
          <w:p w14:paraId="4B6B26E1">
            <w:r>
              <w:t>是</w:t>
            </w:r>
          </w:p>
        </w:tc>
        <w:tc>
          <w:p w14:paraId="623FAE94">
            <w:r>
              <w:t>在职</w:t>
            </w:r>
          </w:p>
        </w:tc>
        <w:tc>
          <w:p w14:paraId="7433C4E2">
            <w:r>
              <w:t>常务理事</w:t>
            </w:r>
          </w:p>
        </w:tc>
        <w:tc>
          <w:p w14:paraId="0CCEF692">
            <w:r>
              <w:t>否</w:t>
            </w:r>
          </w:p>
        </w:tc>
      </w:tr>
      <w:tr w14:paraId="02EA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95C04B4">
            <w:r>
              <w:t>王利明</w:t>
            </w:r>
          </w:p>
        </w:tc>
        <w:tc>
          <w:p w14:paraId="74F2434A">
            <w:r>
              <w:t>九园瀚思（天津）农业发展有限公司</w:t>
            </w:r>
          </w:p>
        </w:tc>
        <w:tc>
          <w:p w14:paraId="1FAC5E98">
            <w:r>
              <w:t>董事长</w:t>
            </w:r>
          </w:p>
        </w:tc>
        <w:tc>
          <w:p w14:paraId="5F994108">
            <w:r>
              <w:t>否</w:t>
            </w:r>
          </w:p>
        </w:tc>
        <w:tc>
          <w:p w14:paraId="12E99DD7">
            <w:r>
              <w:t>无</w:t>
            </w:r>
          </w:p>
        </w:tc>
        <w:tc>
          <w:p w14:paraId="73915EDE">
            <w:r>
              <w:t>是</w:t>
            </w:r>
          </w:p>
        </w:tc>
        <w:tc>
          <w:p w14:paraId="5841B687">
            <w:r>
              <w:t>在职</w:t>
            </w:r>
          </w:p>
        </w:tc>
        <w:tc>
          <w:p w14:paraId="4F5AE599">
            <w:r>
              <w:t>常务理事</w:t>
            </w:r>
          </w:p>
        </w:tc>
        <w:tc>
          <w:p w14:paraId="1096A26C">
            <w:r>
              <w:t>否</w:t>
            </w:r>
          </w:p>
        </w:tc>
      </w:tr>
      <w:tr w14:paraId="1208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256FCA4">
            <w:r>
              <w:t>吕林</w:t>
            </w:r>
          </w:p>
        </w:tc>
        <w:tc>
          <w:p w14:paraId="4FFBDEAA">
            <w:r>
              <w:t>天津市金海德文化投资发展有限公司党支部书记</w:t>
            </w:r>
          </w:p>
        </w:tc>
        <w:tc>
          <w:p w14:paraId="462D7442">
            <w:r>
              <w:t>天津市金海德文化投资发展有限公司党支部书记总经理</w:t>
            </w:r>
          </w:p>
        </w:tc>
        <w:tc>
          <w:p w14:paraId="045C2603">
            <w:r>
              <w:t>否</w:t>
            </w:r>
          </w:p>
        </w:tc>
        <w:tc>
          <w:p w14:paraId="7D1434C1">
            <w:r>
              <w:t>无</w:t>
            </w:r>
          </w:p>
        </w:tc>
        <w:tc>
          <w:p w14:paraId="3DC30C1D">
            <w:r>
              <w:t>是</w:t>
            </w:r>
          </w:p>
        </w:tc>
        <w:tc>
          <w:p w14:paraId="11A3148A">
            <w:r>
              <w:t>在职</w:t>
            </w:r>
          </w:p>
        </w:tc>
        <w:tc>
          <w:p w14:paraId="01664FCB">
            <w:r>
              <w:t>常务理事</w:t>
            </w:r>
          </w:p>
        </w:tc>
        <w:tc>
          <w:p w14:paraId="7FC8EA92">
            <w:r>
              <w:t>否</w:t>
            </w:r>
          </w:p>
        </w:tc>
      </w:tr>
      <w:tr w14:paraId="44CA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DC4C0AD">
            <w:r>
              <w:t>张巍</w:t>
            </w:r>
          </w:p>
        </w:tc>
        <w:tc>
          <w:p w14:paraId="673B4909">
            <w:r>
              <w:t>天津市康事达康健科技发展有限公司</w:t>
            </w:r>
          </w:p>
        </w:tc>
        <w:tc>
          <w:p w14:paraId="2B96EE05">
            <w:r>
              <w:t>董事长</w:t>
            </w:r>
          </w:p>
        </w:tc>
        <w:tc>
          <w:p w14:paraId="3B55443A">
            <w:r>
              <w:t>否</w:t>
            </w:r>
          </w:p>
        </w:tc>
        <w:tc>
          <w:p w14:paraId="7EFCE23F">
            <w:r>
              <w:t>无</w:t>
            </w:r>
          </w:p>
        </w:tc>
        <w:tc>
          <w:p w14:paraId="6660F608">
            <w:r>
              <w:t>是</w:t>
            </w:r>
          </w:p>
        </w:tc>
        <w:tc>
          <w:p w14:paraId="56834698">
            <w:r>
              <w:t>在职</w:t>
            </w:r>
          </w:p>
        </w:tc>
        <w:tc>
          <w:p w14:paraId="65D554A2">
            <w:r>
              <w:t>常务理事</w:t>
            </w:r>
          </w:p>
        </w:tc>
        <w:tc>
          <w:p w14:paraId="2548D502">
            <w:r>
              <w:t>否</w:t>
            </w:r>
          </w:p>
        </w:tc>
      </w:tr>
      <w:tr w14:paraId="2E1F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0621089">
            <w:r>
              <w:t>牟冠衡</w:t>
            </w:r>
          </w:p>
        </w:tc>
        <w:tc>
          <w:p w14:paraId="0E2F4B73">
            <w:r>
              <w:t>天津市合生建筑科技有限公司党支部书记兼副总经理</w:t>
            </w:r>
          </w:p>
        </w:tc>
        <w:tc>
          <w:p w14:paraId="77A7145E">
            <w:r>
              <w:t>副总经理</w:t>
            </w:r>
          </w:p>
        </w:tc>
        <w:tc>
          <w:p w14:paraId="593EA489">
            <w:r>
              <w:t>否</w:t>
            </w:r>
          </w:p>
        </w:tc>
        <w:tc>
          <w:p w14:paraId="6C64AD6C">
            <w:r>
              <w:t>无</w:t>
            </w:r>
          </w:p>
        </w:tc>
        <w:tc>
          <w:p w14:paraId="07766AD5">
            <w:r>
              <w:t>是</w:t>
            </w:r>
          </w:p>
        </w:tc>
        <w:tc>
          <w:p w14:paraId="65A060FE">
            <w:r>
              <w:t>在职</w:t>
            </w:r>
          </w:p>
        </w:tc>
        <w:tc>
          <w:p w14:paraId="3FAD1D7C">
            <w:r>
              <w:t>常务理事</w:t>
            </w:r>
          </w:p>
        </w:tc>
        <w:tc>
          <w:p w14:paraId="7B6A600D">
            <w:r>
              <w:t>否</w:t>
            </w:r>
          </w:p>
        </w:tc>
      </w:tr>
      <w:tr w14:paraId="7740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297524F">
            <w:r>
              <w:t>王卫刚</w:t>
            </w:r>
          </w:p>
        </w:tc>
        <w:tc>
          <w:p w14:paraId="2FF82B65">
            <w:r>
              <w:t>天津市顺博医疗设备有限公司</w:t>
            </w:r>
          </w:p>
        </w:tc>
        <w:tc>
          <w:p w14:paraId="31C17FFB">
            <w:r>
              <w:t>总经理</w:t>
            </w:r>
          </w:p>
        </w:tc>
        <w:tc>
          <w:p w14:paraId="65435D94">
            <w:r>
              <w:t>否</w:t>
            </w:r>
          </w:p>
        </w:tc>
        <w:tc>
          <w:p w14:paraId="6ADBF46D">
            <w:r>
              <w:t>无</w:t>
            </w:r>
          </w:p>
        </w:tc>
        <w:tc>
          <w:p w14:paraId="1854C289">
            <w:r>
              <w:t>是</w:t>
            </w:r>
          </w:p>
        </w:tc>
        <w:tc>
          <w:p w14:paraId="1DC3032B">
            <w:r>
              <w:t>在职</w:t>
            </w:r>
          </w:p>
        </w:tc>
        <w:tc>
          <w:p w14:paraId="459F198E">
            <w:r>
              <w:t>常务理事</w:t>
            </w:r>
          </w:p>
        </w:tc>
        <w:tc>
          <w:p w14:paraId="0B19A1DD">
            <w:r>
              <w:t>否</w:t>
            </w:r>
          </w:p>
        </w:tc>
      </w:tr>
      <w:tr w14:paraId="521A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CAEBD3E">
            <w:r>
              <w:t>崔文连</w:t>
            </w:r>
          </w:p>
        </w:tc>
        <w:tc>
          <w:p w14:paraId="18F26357">
            <w:r>
              <w:t>天津安达集团股份有限公司</w:t>
            </w:r>
          </w:p>
        </w:tc>
        <w:tc>
          <w:p w14:paraId="30FA9FD4">
            <w:r>
              <w:t>副总经理</w:t>
            </w:r>
          </w:p>
        </w:tc>
        <w:tc>
          <w:p w14:paraId="14CF1E9F">
            <w:r>
              <w:t>否</w:t>
            </w:r>
          </w:p>
        </w:tc>
        <w:tc>
          <w:p w14:paraId="36EAD279">
            <w:r>
              <w:t>无</w:t>
            </w:r>
          </w:p>
        </w:tc>
        <w:tc>
          <w:p w14:paraId="63DB3812">
            <w:r>
              <w:t>是</w:t>
            </w:r>
          </w:p>
        </w:tc>
        <w:tc>
          <w:p w14:paraId="549A53D0">
            <w:r>
              <w:t>在职</w:t>
            </w:r>
          </w:p>
        </w:tc>
        <w:tc>
          <w:p w14:paraId="7BCCFEA7">
            <w:r>
              <w:t>常务理事</w:t>
            </w:r>
          </w:p>
        </w:tc>
        <w:tc>
          <w:p w14:paraId="2753ABF5">
            <w:r>
              <w:t>否</w:t>
            </w:r>
          </w:p>
        </w:tc>
      </w:tr>
      <w:tr w14:paraId="3EEB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F76C5C2">
            <w:r>
              <w:t>都应顺</w:t>
            </w:r>
          </w:p>
        </w:tc>
        <w:tc>
          <w:p w14:paraId="4CF98B86">
            <w:r>
              <w:t>西青区工商联</w:t>
            </w:r>
          </w:p>
        </w:tc>
        <w:tc>
          <w:p w14:paraId="6CEE297B">
            <w:r>
              <w:t>党组书记</w:t>
            </w:r>
          </w:p>
        </w:tc>
        <w:tc>
          <w:p w14:paraId="274B5BE0">
            <w:r>
              <w:t>是</w:t>
            </w:r>
          </w:p>
        </w:tc>
        <w:tc>
          <w:p w14:paraId="5CD8A66F">
            <w:r>
              <w:t>县处级</w:t>
            </w:r>
          </w:p>
        </w:tc>
        <w:tc>
          <w:p w14:paraId="526AD6E2">
            <w:r>
              <w:t>是</w:t>
            </w:r>
          </w:p>
        </w:tc>
        <w:tc>
          <w:p w14:paraId="76BCFC36">
            <w:r>
              <w:t>在职</w:t>
            </w:r>
          </w:p>
        </w:tc>
        <w:tc>
          <w:p w14:paraId="18C8E482">
            <w:r>
              <w:t>常务理事</w:t>
            </w:r>
          </w:p>
        </w:tc>
        <w:tc>
          <w:p w14:paraId="0050A33D">
            <w:r>
              <w:t>否</w:t>
            </w:r>
          </w:p>
        </w:tc>
      </w:tr>
      <w:tr w14:paraId="1384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41B26B6">
            <w:r>
              <w:t>杨波</w:t>
            </w:r>
          </w:p>
        </w:tc>
        <w:tc>
          <w:p w14:paraId="3B38D5AE">
            <w:r>
              <w:t>宝岛车业集团有限公司</w:t>
            </w:r>
          </w:p>
        </w:tc>
        <w:tc>
          <w:p w14:paraId="25C77EAB">
            <w:r>
              <w:t>总经理</w:t>
            </w:r>
          </w:p>
        </w:tc>
        <w:tc>
          <w:p w14:paraId="2E8C2B3D">
            <w:r>
              <w:t>否</w:t>
            </w:r>
          </w:p>
        </w:tc>
        <w:tc>
          <w:p w14:paraId="4BFE0631">
            <w:r>
              <w:t>无</w:t>
            </w:r>
          </w:p>
        </w:tc>
        <w:tc>
          <w:p w14:paraId="49130BE8">
            <w:r>
              <w:t>是</w:t>
            </w:r>
          </w:p>
        </w:tc>
        <w:tc>
          <w:p w14:paraId="505D7013">
            <w:r>
              <w:t>在职</w:t>
            </w:r>
          </w:p>
        </w:tc>
        <w:tc>
          <w:p w14:paraId="66B61B8A">
            <w:r>
              <w:t>常务理事</w:t>
            </w:r>
          </w:p>
        </w:tc>
        <w:tc>
          <w:p w14:paraId="755577C9">
            <w:r>
              <w:t>否</w:t>
            </w:r>
          </w:p>
        </w:tc>
      </w:tr>
      <w:tr w14:paraId="237B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86B16CC">
            <w:r>
              <w:t>曹杰</w:t>
            </w:r>
          </w:p>
        </w:tc>
        <w:tc>
          <w:p w14:paraId="4A09AE6A">
            <w:r>
              <w:t>天津鑫宝龙电梯集团有限公司</w:t>
            </w:r>
          </w:p>
        </w:tc>
        <w:tc>
          <w:p w14:paraId="4F2897C1">
            <w:r>
              <w:t>董事长</w:t>
            </w:r>
          </w:p>
        </w:tc>
        <w:tc>
          <w:p w14:paraId="0952A768">
            <w:r>
              <w:t>否</w:t>
            </w:r>
          </w:p>
        </w:tc>
        <w:tc>
          <w:p w14:paraId="2DD74362">
            <w:r>
              <w:t>无</w:t>
            </w:r>
          </w:p>
        </w:tc>
        <w:tc>
          <w:p w14:paraId="713C5216">
            <w:r>
              <w:t>是</w:t>
            </w:r>
          </w:p>
        </w:tc>
        <w:tc>
          <w:p w14:paraId="21063A34">
            <w:r>
              <w:t>在职</w:t>
            </w:r>
          </w:p>
        </w:tc>
        <w:tc>
          <w:p w14:paraId="217A3A91">
            <w:r>
              <w:t>常务理事</w:t>
            </w:r>
          </w:p>
        </w:tc>
        <w:tc>
          <w:p w14:paraId="0F169D7C">
            <w:r>
              <w:t>否</w:t>
            </w:r>
          </w:p>
        </w:tc>
      </w:tr>
      <w:tr w14:paraId="4E4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334A025">
            <w:r>
              <w:t>李春来</w:t>
            </w:r>
          </w:p>
        </w:tc>
        <w:tc>
          <w:p w14:paraId="32D56C41">
            <w:r>
              <w:t>天津顺港建设工程质量检测有限公司</w:t>
            </w:r>
          </w:p>
        </w:tc>
        <w:tc>
          <w:p w14:paraId="01765146">
            <w:r>
              <w:t>总经理</w:t>
            </w:r>
          </w:p>
        </w:tc>
        <w:tc>
          <w:p w14:paraId="368E6260">
            <w:r>
              <w:t>否</w:t>
            </w:r>
          </w:p>
        </w:tc>
        <w:tc>
          <w:p w14:paraId="64207ACD">
            <w:r>
              <w:t>无</w:t>
            </w:r>
          </w:p>
        </w:tc>
        <w:tc>
          <w:p w14:paraId="7ABAAE94">
            <w:r>
              <w:t>是</w:t>
            </w:r>
          </w:p>
        </w:tc>
        <w:tc>
          <w:p w14:paraId="221AA14C">
            <w:r>
              <w:t>在职</w:t>
            </w:r>
          </w:p>
        </w:tc>
        <w:tc>
          <w:p w14:paraId="6221A726">
            <w:r>
              <w:t>常务理事</w:t>
            </w:r>
          </w:p>
        </w:tc>
        <w:tc>
          <w:p w14:paraId="3EC264F5">
            <w:r>
              <w:t>否</w:t>
            </w:r>
          </w:p>
        </w:tc>
      </w:tr>
      <w:tr w14:paraId="7C77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5160BA5">
            <w:r>
              <w:t>石纹志</w:t>
            </w:r>
          </w:p>
        </w:tc>
        <w:tc>
          <w:p w14:paraId="3A045E36">
            <w:r>
              <w:t>天津市文源电力工程有限公司</w:t>
            </w:r>
          </w:p>
        </w:tc>
        <w:tc>
          <w:p w14:paraId="2A814E0C">
            <w:r>
              <w:t>总经理</w:t>
            </w:r>
          </w:p>
        </w:tc>
        <w:tc>
          <w:p w14:paraId="40A108FF">
            <w:r>
              <w:t>否</w:t>
            </w:r>
          </w:p>
        </w:tc>
        <w:tc>
          <w:p w14:paraId="6A076008">
            <w:r>
              <w:t>无</w:t>
            </w:r>
          </w:p>
        </w:tc>
        <w:tc>
          <w:p w14:paraId="20515978">
            <w:r>
              <w:t>是</w:t>
            </w:r>
          </w:p>
        </w:tc>
        <w:tc>
          <w:p w14:paraId="6BCC3507">
            <w:r>
              <w:t>在职</w:t>
            </w:r>
          </w:p>
        </w:tc>
        <w:tc>
          <w:p w14:paraId="3DDD9D1F">
            <w:r>
              <w:t>常务理事</w:t>
            </w:r>
          </w:p>
        </w:tc>
        <w:tc>
          <w:p w14:paraId="6335403A">
            <w:r>
              <w:t>否</w:t>
            </w:r>
          </w:p>
        </w:tc>
      </w:tr>
      <w:tr w14:paraId="421F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B8AAF04">
            <w:r>
              <w:t>王春雷</w:t>
            </w:r>
          </w:p>
        </w:tc>
        <w:tc>
          <w:p w14:paraId="2305DF8B">
            <w:r>
              <w:t>中共北辰区委统战部副部长、区工商联</w:t>
            </w:r>
          </w:p>
        </w:tc>
        <w:tc>
          <w:p w14:paraId="6176951E">
            <w:r>
              <w:t>党组书记</w:t>
            </w:r>
          </w:p>
        </w:tc>
        <w:tc>
          <w:p w14:paraId="7B848FB6">
            <w:r>
              <w:t>是</w:t>
            </w:r>
          </w:p>
        </w:tc>
        <w:tc>
          <w:p w14:paraId="14737039">
            <w:r>
              <w:t>县处级</w:t>
            </w:r>
          </w:p>
        </w:tc>
        <w:tc>
          <w:p w14:paraId="36CBAB97">
            <w:r>
              <w:t>是</w:t>
            </w:r>
          </w:p>
        </w:tc>
        <w:tc>
          <w:p w14:paraId="282E020B">
            <w:r>
              <w:t>在职</w:t>
            </w:r>
          </w:p>
        </w:tc>
        <w:tc>
          <w:p w14:paraId="1597C7A3">
            <w:r>
              <w:t>常务理事</w:t>
            </w:r>
          </w:p>
        </w:tc>
        <w:tc>
          <w:p w14:paraId="052F44DB">
            <w:r>
              <w:t>否</w:t>
            </w:r>
          </w:p>
        </w:tc>
      </w:tr>
      <w:tr w14:paraId="4608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3952390">
            <w:r>
              <w:t>刘浩</w:t>
            </w:r>
          </w:p>
        </w:tc>
        <w:tc>
          <w:p w14:paraId="504A2EBA">
            <w:r>
              <w:t>天津博威动力设备有限公司董事长</w:t>
            </w:r>
          </w:p>
        </w:tc>
        <w:tc>
          <w:p w14:paraId="66C7D95B">
            <w:r>
              <w:t>董事长</w:t>
            </w:r>
          </w:p>
        </w:tc>
        <w:tc>
          <w:p w14:paraId="3780C76D">
            <w:r>
              <w:t>否</w:t>
            </w:r>
          </w:p>
        </w:tc>
        <w:tc>
          <w:p w14:paraId="4217925E">
            <w:r>
              <w:t>无</w:t>
            </w:r>
          </w:p>
        </w:tc>
        <w:tc>
          <w:p w14:paraId="14CF3905">
            <w:r>
              <w:t>是</w:t>
            </w:r>
          </w:p>
        </w:tc>
        <w:tc>
          <w:p w14:paraId="62300A05">
            <w:r>
              <w:t>在职</w:t>
            </w:r>
          </w:p>
        </w:tc>
        <w:tc>
          <w:p w14:paraId="37A7E442">
            <w:r>
              <w:t>常务理事</w:t>
            </w:r>
          </w:p>
        </w:tc>
        <w:tc>
          <w:p w14:paraId="3F79F32C">
            <w:r>
              <w:t>否</w:t>
            </w:r>
          </w:p>
        </w:tc>
      </w:tr>
      <w:tr w14:paraId="2B37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336798C">
            <w:r>
              <w:t>周泓睿</w:t>
            </w:r>
          </w:p>
        </w:tc>
        <w:tc>
          <w:p w14:paraId="4C59A98A">
            <w:r>
              <w:t>天津华北集团</w:t>
            </w:r>
          </w:p>
        </w:tc>
        <w:tc>
          <w:p w14:paraId="560D16A7">
            <w:r>
              <w:t>总裁</w:t>
            </w:r>
          </w:p>
        </w:tc>
        <w:tc>
          <w:p w14:paraId="36D54A9B">
            <w:r>
              <w:t>否</w:t>
            </w:r>
          </w:p>
        </w:tc>
        <w:tc>
          <w:p w14:paraId="5DD63594">
            <w:r>
              <w:t>无</w:t>
            </w:r>
          </w:p>
        </w:tc>
        <w:tc>
          <w:p w14:paraId="7059FA12">
            <w:r>
              <w:t>是</w:t>
            </w:r>
          </w:p>
        </w:tc>
        <w:tc>
          <w:p w14:paraId="134AD34B">
            <w:r>
              <w:t>在职</w:t>
            </w:r>
          </w:p>
        </w:tc>
        <w:tc>
          <w:p w14:paraId="6FAEB8E7">
            <w:r>
              <w:t>常务理事</w:t>
            </w:r>
          </w:p>
        </w:tc>
        <w:tc>
          <w:p w14:paraId="4969C77D">
            <w:r>
              <w:t>否</w:t>
            </w:r>
          </w:p>
        </w:tc>
      </w:tr>
      <w:tr w14:paraId="4AF0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0090FBA">
            <w:r>
              <w:t>徐景海</w:t>
            </w:r>
          </w:p>
        </w:tc>
        <w:tc>
          <w:p w14:paraId="20E3BCB7">
            <w:r>
              <w:t>天津市景海物流园</w:t>
            </w:r>
          </w:p>
        </w:tc>
        <w:tc>
          <w:p w14:paraId="3566E75A">
            <w:r>
              <w:t>董事长</w:t>
            </w:r>
          </w:p>
        </w:tc>
        <w:tc>
          <w:p w14:paraId="03AA865C">
            <w:r>
              <w:t>否</w:t>
            </w:r>
          </w:p>
        </w:tc>
        <w:tc>
          <w:p w14:paraId="21FFC866">
            <w:r>
              <w:t>无</w:t>
            </w:r>
          </w:p>
        </w:tc>
        <w:tc>
          <w:p w14:paraId="66CA50B4">
            <w:r>
              <w:t>是</w:t>
            </w:r>
          </w:p>
        </w:tc>
        <w:tc>
          <w:p w14:paraId="0F3D75F1">
            <w:r>
              <w:t>在职</w:t>
            </w:r>
          </w:p>
        </w:tc>
        <w:tc>
          <w:p w14:paraId="23C52104">
            <w:r>
              <w:t>常务理事</w:t>
            </w:r>
          </w:p>
        </w:tc>
        <w:tc>
          <w:p w14:paraId="4D855328">
            <w:r>
              <w:t>否</w:t>
            </w:r>
          </w:p>
        </w:tc>
      </w:tr>
      <w:tr w14:paraId="72BA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7FA575D">
            <w:r>
              <w:t>于永胜</w:t>
            </w:r>
          </w:p>
        </w:tc>
        <w:tc>
          <w:p w14:paraId="30B77D6F">
            <w:r>
              <w:t>武清区工商联</w:t>
            </w:r>
          </w:p>
        </w:tc>
        <w:tc>
          <w:p w14:paraId="2ABDDA2D">
            <w:r>
              <w:t>党组书记</w:t>
            </w:r>
          </w:p>
        </w:tc>
        <w:tc>
          <w:p w14:paraId="23BF8EBA">
            <w:r>
              <w:t>是</w:t>
            </w:r>
          </w:p>
        </w:tc>
        <w:tc>
          <w:p w14:paraId="5841266B">
            <w:r>
              <w:t>县处级</w:t>
            </w:r>
          </w:p>
        </w:tc>
        <w:tc>
          <w:p w14:paraId="55E7BB74">
            <w:r>
              <w:t>是</w:t>
            </w:r>
          </w:p>
        </w:tc>
        <w:tc>
          <w:p w14:paraId="1454CF99">
            <w:r>
              <w:t>在职</w:t>
            </w:r>
          </w:p>
        </w:tc>
        <w:tc>
          <w:p w14:paraId="577EADCD">
            <w:r>
              <w:t>常务理事</w:t>
            </w:r>
          </w:p>
        </w:tc>
        <w:tc>
          <w:p w14:paraId="4F617B32">
            <w:r>
              <w:t>否</w:t>
            </w:r>
          </w:p>
        </w:tc>
      </w:tr>
      <w:tr w14:paraId="482A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B3CAC35">
            <w:r>
              <w:t>刘东元</w:t>
            </w:r>
          </w:p>
        </w:tc>
        <w:tc>
          <w:p w14:paraId="49023929">
            <w:r>
              <w:t>天津广汇装备有限公司总经理</w:t>
            </w:r>
          </w:p>
        </w:tc>
        <w:tc>
          <w:p w14:paraId="5C7A3127">
            <w:r>
              <w:t>总经理</w:t>
            </w:r>
          </w:p>
        </w:tc>
        <w:tc>
          <w:p w14:paraId="3B5B0A02">
            <w:r>
              <w:t>否</w:t>
            </w:r>
          </w:p>
        </w:tc>
        <w:tc>
          <w:p w14:paraId="79BE82DE">
            <w:r>
              <w:t>无</w:t>
            </w:r>
          </w:p>
        </w:tc>
        <w:tc>
          <w:p w14:paraId="2BD948EA">
            <w:r>
              <w:t>是</w:t>
            </w:r>
          </w:p>
        </w:tc>
        <w:tc>
          <w:p w14:paraId="17F3E860">
            <w:r>
              <w:t>在职</w:t>
            </w:r>
          </w:p>
        </w:tc>
        <w:tc>
          <w:p w14:paraId="19C7E537">
            <w:r>
              <w:t>常务理事</w:t>
            </w:r>
          </w:p>
        </w:tc>
        <w:tc>
          <w:p w14:paraId="11FDDD64">
            <w:r>
              <w:t>否</w:t>
            </w:r>
          </w:p>
        </w:tc>
      </w:tr>
      <w:tr w14:paraId="2E36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2B65D25">
            <w:r>
              <w:t>袁乃更</w:t>
            </w:r>
          </w:p>
        </w:tc>
        <w:tc>
          <w:p w14:paraId="10A696A2">
            <w:r>
              <w:t>天津圣金特汽车配件有限公司</w:t>
            </w:r>
          </w:p>
        </w:tc>
        <w:tc>
          <w:p w14:paraId="28CE7E88">
            <w:r>
              <w:t>董事长</w:t>
            </w:r>
          </w:p>
        </w:tc>
        <w:tc>
          <w:p w14:paraId="61156C6E">
            <w:r>
              <w:t>否</w:t>
            </w:r>
          </w:p>
        </w:tc>
        <w:tc>
          <w:p w14:paraId="1575512D">
            <w:r>
              <w:t>无</w:t>
            </w:r>
          </w:p>
        </w:tc>
        <w:tc>
          <w:p w14:paraId="6F35540C">
            <w:r>
              <w:t>是</w:t>
            </w:r>
          </w:p>
        </w:tc>
        <w:tc>
          <w:p w14:paraId="3F7997B5">
            <w:r>
              <w:t>在职</w:t>
            </w:r>
          </w:p>
        </w:tc>
        <w:tc>
          <w:p w14:paraId="7A1755F5">
            <w:r>
              <w:t>常务理事</w:t>
            </w:r>
          </w:p>
        </w:tc>
        <w:tc>
          <w:p w14:paraId="5EA10EF9">
            <w:r>
              <w:t>否</w:t>
            </w:r>
          </w:p>
        </w:tc>
      </w:tr>
      <w:tr w14:paraId="02A9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C151ADF">
            <w:r>
              <w:t>龙飞</w:t>
            </w:r>
          </w:p>
        </w:tc>
        <w:tc>
          <w:p w14:paraId="2B901021">
            <w:r>
              <w:t>凯航（天津）生物工程集团有限公司</w:t>
            </w:r>
          </w:p>
        </w:tc>
        <w:tc>
          <w:p w14:paraId="2A45842E">
            <w:r>
              <w:t>董事长</w:t>
            </w:r>
          </w:p>
        </w:tc>
        <w:tc>
          <w:p w14:paraId="35EE55FA">
            <w:r>
              <w:t>否</w:t>
            </w:r>
          </w:p>
        </w:tc>
        <w:tc>
          <w:p w14:paraId="233B0A25">
            <w:r>
              <w:t>无</w:t>
            </w:r>
          </w:p>
        </w:tc>
        <w:tc>
          <w:p w14:paraId="0618F3C2">
            <w:r>
              <w:t>是</w:t>
            </w:r>
          </w:p>
        </w:tc>
        <w:tc>
          <w:p w14:paraId="762C5F6D">
            <w:r>
              <w:t>在职</w:t>
            </w:r>
          </w:p>
        </w:tc>
        <w:tc>
          <w:p w14:paraId="42F15D61">
            <w:r>
              <w:t>常务理事</w:t>
            </w:r>
          </w:p>
        </w:tc>
        <w:tc>
          <w:p w14:paraId="68F13F2B">
            <w:r>
              <w:t>否</w:t>
            </w:r>
          </w:p>
        </w:tc>
      </w:tr>
      <w:tr w14:paraId="08C8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AD3C26F">
            <w:r>
              <w:t>王晓俊</w:t>
            </w:r>
          </w:p>
        </w:tc>
        <w:tc>
          <w:p w14:paraId="0F726433">
            <w:r>
              <w:t>天津骏发森达卫生用品有限公司</w:t>
            </w:r>
          </w:p>
        </w:tc>
        <w:tc>
          <w:p w14:paraId="0D5468FF">
            <w:r>
              <w:t>总经理</w:t>
            </w:r>
          </w:p>
        </w:tc>
        <w:tc>
          <w:p w14:paraId="46645399">
            <w:r>
              <w:t>否</w:t>
            </w:r>
          </w:p>
        </w:tc>
        <w:tc>
          <w:p w14:paraId="067BCF4B">
            <w:r>
              <w:t>无</w:t>
            </w:r>
          </w:p>
        </w:tc>
        <w:tc>
          <w:p w14:paraId="4CD673F9">
            <w:r>
              <w:t>是</w:t>
            </w:r>
          </w:p>
        </w:tc>
        <w:tc>
          <w:p w14:paraId="769BBCD3">
            <w:r>
              <w:t>在职</w:t>
            </w:r>
          </w:p>
        </w:tc>
        <w:tc>
          <w:p w14:paraId="5186B409">
            <w:r>
              <w:t>常务理事</w:t>
            </w:r>
          </w:p>
        </w:tc>
        <w:tc>
          <w:p w14:paraId="660FC5FC">
            <w:r>
              <w:t>否</w:t>
            </w:r>
          </w:p>
        </w:tc>
      </w:tr>
      <w:tr w14:paraId="4642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055411F">
            <w:r>
              <w:t>杨亚夫</w:t>
            </w:r>
          </w:p>
        </w:tc>
        <w:tc>
          <w:p w14:paraId="498FDCA1">
            <w:r>
              <w:t>天津谦德食品股份有限公司</w:t>
            </w:r>
          </w:p>
        </w:tc>
        <w:tc>
          <w:p w14:paraId="24E021E7">
            <w:r>
              <w:t>总经理</w:t>
            </w:r>
          </w:p>
        </w:tc>
        <w:tc>
          <w:p w14:paraId="1A437BE8">
            <w:r>
              <w:t>否</w:t>
            </w:r>
          </w:p>
        </w:tc>
        <w:tc>
          <w:p w14:paraId="1F7252BC">
            <w:r>
              <w:t>无</w:t>
            </w:r>
          </w:p>
        </w:tc>
        <w:tc>
          <w:p w14:paraId="151C1C14">
            <w:r>
              <w:t>是</w:t>
            </w:r>
          </w:p>
        </w:tc>
        <w:tc>
          <w:p w14:paraId="7191B149">
            <w:r>
              <w:t>在职</w:t>
            </w:r>
          </w:p>
        </w:tc>
        <w:tc>
          <w:p w14:paraId="726D9E07">
            <w:r>
              <w:t>常务理事</w:t>
            </w:r>
          </w:p>
        </w:tc>
        <w:tc>
          <w:p w14:paraId="4EA1B47B">
            <w:r>
              <w:t>否</w:t>
            </w:r>
          </w:p>
        </w:tc>
      </w:tr>
      <w:tr w14:paraId="73B5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77D7177">
            <w:r>
              <w:t>黄凤伟</w:t>
            </w:r>
          </w:p>
        </w:tc>
        <w:tc>
          <w:p w14:paraId="252C5668">
            <w:r>
              <w:t>天津鑫美华服装有限公司</w:t>
            </w:r>
          </w:p>
        </w:tc>
        <w:tc>
          <w:p w14:paraId="43E1718D">
            <w:r>
              <w:t>董事长</w:t>
            </w:r>
          </w:p>
        </w:tc>
        <w:tc>
          <w:p w14:paraId="39E74212">
            <w:r>
              <w:t>否</w:t>
            </w:r>
          </w:p>
        </w:tc>
        <w:tc>
          <w:p w14:paraId="3D54A035">
            <w:r>
              <w:t>无</w:t>
            </w:r>
          </w:p>
        </w:tc>
        <w:tc>
          <w:p w14:paraId="61AF1BC4">
            <w:r>
              <w:t>是</w:t>
            </w:r>
          </w:p>
        </w:tc>
        <w:tc>
          <w:p w14:paraId="1914E244">
            <w:r>
              <w:t>在职</w:t>
            </w:r>
          </w:p>
        </w:tc>
        <w:tc>
          <w:p w14:paraId="02F60396">
            <w:r>
              <w:t>常务理事</w:t>
            </w:r>
          </w:p>
        </w:tc>
        <w:tc>
          <w:p w14:paraId="0D147A57">
            <w:r>
              <w:t>否</w:t>
            </w:r>
          </w:p>
        </w:tc>
      </w:tr>
      <w:tr w14:paraId="2C88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6156C4C">
            <w:r>
              <w:t>李学伍</w:t>
            </w:r>
          </w:p>
        </w:tc>
        <w:tc>
          <w:p w14:paraId="66A68ACA">
            <w:r>
              <w:t>天津福天物业管理有限公司</w:t>
            </w:r>
          </w:p>
        </w:tc>
        <w:tc>
          <w:p w14:paraId="7D8FBC96">
            <w:r>
              <w:t>总经理</w:t>
            </w:r>
          </w:p>
        </w:tc>
        <w:tc>
          <w:p w14:paraId="76E09A5E">
            <w:r>
              <w:t>否</w:t>
            </w:r>
          </w:p>
        </w:tc>
        <w:tc>
          <w:p w14:paraId="7430CF64">
            <w:r>
              <w:t>无</w:t>
            </w:r>
          </w:p>
        </w:tc>
        <w:tc>
          <w:p w14:paraId="4E5DA055">
            <w:r>
              <w:t>是</w:t>
            </w:r>
          </w:p>
        </w:tc>
        <w:tc>
          <w:p w14:paraId="61A73716">
            <w:r>
              <w:t>在职</w:t>
            </w:r>
          </w:p>
        </w:tc>
        <w:tc>
          <w:p w14:paraId="23D54809">
            <w:r>
              <w:t>常务理事</w:t>
            </w:r>
          </w:p>
        </w:tc>
        <w:tc>
          <w:p w14:paraId="6BE1B432">
            <w:r>
              <w:t>否</w:t>
            </w:r>
          </w:p>
        </w:tc>
      </w:tr>
      <w:tr w14:paraId="3F73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F150315">
            <w:r>
              <w:t>董鑫</w:t>
            </w:r>
          </w:p>
        </w:tc>
        <w:tc>
          <w:p w14:paraId="58BD4ED5">
            <w:r>
              <w:t>天津利永盛酒店物业管理有限公司</w:t>
            </w:r>
          </w:p>
        </w:tc>
        <w:tc>
          <w:p w14:paraId="248EC7DB">
            <w:r>
              <w:t>董事长</w:t>
            </w:r>
          </w:p>
        </w:tc>
        <w:tc>
          <w:p w14:paraId="4AB8AAAF">
            <w:r>
              <w:t>否</w:t>
            </w:r>
          </w:p>
        </w:tc>
        <w:tc>
          <w:p w14:paraId="0848DCFE">
            <w:r>
              <w:t>无</w:t>
            </w:r>
          </w:p>
        </w:tc>
        <w:tc>
          <w:p w14:paraId="68030901">
            <w:r>
              <w:t>是</w:t>
            </w:r>
          </w:p>
        </w:tc>
        <w:tc>
          <w:p w14:paraId="5AFCD005">
            <w:r>
              <w:t>在职</w:t>
            </w:r>
          </w:p>
        </w:tc>
        <w:tc>
          <w:p w14:paraId="0BD2CF9B">
            <w:r>
              <w:t>常务理事</w:t>
            </w:r>
          </w:p>
        </w:tc>
        <w:tc>
          <w:p w14:paraId="08AF76B9">
            <w:r>
              <w:t>否</w:t>
            </w:r>
          </w:p>
        </w:tc>
      </w:tr>
      <w:tr w14:paraId="57D4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C755EA2">
            <w:r>
              <w:t>侯晓东</w:t>
            </w:r>
          </w:p>
        </w:tc>
        <w:tc>
          <w:p w14:paraId="56C7B767">
            <w:r>
              <w:t>静海区委统战部副部长（兼），区工商联党组书记、</w:t>
            </w:r>
          </w:p>
        </w:tc>
        <w:tc>
          <w:p w14:paraId="27530EFE">
            <w:r>
              <w:t>常务副主席</w:t>
            </w:r>
          </w:p>
        </w:tc>
        <w:tc>
          <w:p w14:paraId="1917ABA9">
            <w:r>
              <w:t>否</w:t>
            </w:r>
          </w:p>
        </w:tc>
        <w:tc>
          <w:p w14:paraId="3FB1691F">
            <w:r>
              <w:t>无</w:t>
            </w:r>
          </w:p>
        </w:tc>
        <w:tc>
          <w:p w14:paraId="14C34C79">
            <w:r>
              <w:t>是</w:t>
            </w:r>
          </w:p>
        </w:tc>
        <w:tc>
          <w:p w14:paraId="1A249D2C">
            <w:r>
              <w:t>在职</w:t>
            </w:r>
          </w:p>
        </w:tc>
        <w:tc>
          <w:p w14:paraId="4FE6D109">
            <w:r>
              <w:t>常务理事</w:t>
            </w:r>
          </w:p>
        </w:tc>
        <w:tc>
          <w:p w14:paraId="3EFC8051">
            <w:r>
              <w:t>否</w:t>
            </w:r>
          </w:p>
        </w:tc>
      </w:tr>
      <w:tr w14:paraId="0E266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9FC78A4">
            <w:r>
              <w:t>程树森</w:t>
            </w:r>
          </w:p>
        </w:tc>
        <w:tc>
          <w:p w14:paraId="64F3FA95">
            <w:r>
              <w:t>天津华源时代金属制品有限公司</w:t>
            </w:r>
          </w:p>
        </w:tc>
        <w:tc>
          <w:p w14:paraId="279179E4">
            <w:r>
              <w:t>总经理</w:t>
            </w:r>
          </w:p>
        </w:tc>
        <w:tc>
          <w:p w14:paraId="35737F44">
            <w:r>
              <w:t>否</w:t>
            </w:r>
          </w:p>
        </w:tc>
        <w:tc>
          <w:p w14:paraId="7BFCB9F7">
            <w:r>
              <w:t>无</w:t>
            </w:r>
          </w:p>
        </w:tc>
        <w:tc>
          <w:p w14:paraId="52300219">
            <w:r>
              <w:t>是</w:t>
            </w:r>
          </w:p>
        </w:tc>
        <w:tc>
          <w:p w14:paraId="463F93BF">
            <w:r>
              <w:t>在职</w:t>
            </w:r>
          </w:p>
        </w:tc>
        <w:tc>
          <w:p w14:paraId="6C3C9E83">
            <w:r>
              <w:t>常务理事</w:t>
            </w:r>
          </w:p>
        </w:tc>
        <w:tc>
          <w:p w14:paraId="05F482D7">
            <w:r>
              <w:t>否</w:t>
            </w:r>
          </w:p>
        </w:tc>
      </w:tr>
      <w:tr w14:paraId="49D6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345A1DD">
            <w:r>
              <w:t>袁海旭</w:t>
            </w:r>
          </w:p>
        </w:tc>
        <w:tc>
          <w:p w14:paraId="6937D922">
            <w:r>
              <w:t>天津源泰昊泽投资管理集团有限公司</w:t>
            </w:r>
          </w:p>
        </w:tc>
        <w:tc>
          <w:p w14:paraId="154D2466">
            <w:r>
              <w:t>董事长</w:t>
            </w:r>
          </w:p>
        </w:tc>
        <w:tc>
          <w:p w14:paraId="26098691">
            <w:r>
              <w:t>否</w:t>
            </w:r>
          </w:p>
        </w:tc>
        <w:tc>
          <w:p w14:paraId="3CF4ABE3">
            <w:r>
              <w:t>无</w:t>
            </w:r>
          </w:p>
        </w:tc>
        <w:tc>
          <w:p w14:paraId="77386BCF">
            <w:r>
              <w:t>是</w:t>
            </w:r>
          </w:p>
        </w:tc>
        <w:tc>
          <w:p w14:paraId="75C55B4C">
            <w:r>
              <w:t>在职</w:t>
            </w:r>
          </w:p>
        </w:tc>
        <w:tc>
          <w:p w14:paraId="47CF2BFA">
            <w:r>
              <w:t>理事</w:t>
            </w:r>
          </w:p>
        </w:tc>
        <w:tc>
          <w:p w14:paraId="48D3B272">
            <w:r>
              <w:t>否</w:t>
            </w:r>
          </w:p>
        </w:tc>
      </w:tr>
      <w:tr w14:paraId="09A1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17960BD">
            <w:r>
              <w:t>吕鹏辉</w:t>
            </w:r>
          </w:p>
        </w:tc>
        <w:tc>
          <w:p w14:paraId="1172F124">
            <w:r>
              <w:t>跨境大数据科技（天津）有限公司</w:t>
            </w:r>
          </w:p>
        </w:tc>
        <w:tc>
          <w:p w14:paraId="29E3C2F7">
            <w:r>
              <w:t>董事长</w:t>
            </w:r>
          </w:p>
        </w:tc>
        <w:tc>
          <w:p w14:paraId="1A4B4DBB">
            <w:r>
              <w:t>否</w:t>
            </w:r>
          </w:p>
        </w:tc>
        <w:tc>
          <w:p w14:paraId="1DC5EB94">
            <w:r>
              <w:t>无</w:t>
            </w:r>
          </w:p>
        </w:tc>
        <w:tc>
          <w:p w14:paraId="31662C9E">
            <w:r>
              <w:t>是</w:t>
            </w:r>
          </w:p>
        </w:tc>
        <w:tc>
          <w:p w14:paraId="52B3EE31">
            <w:r>
              <w:t>在职</w:t>
            </w:r>
          </w:p>
        </w:tc>
        <w:tc>
          <w:p w14:paraId="5912354D">
            <w:r>
              <w:t>理事</w:t>
            </w:r>
          </w:p>
        </w:tc>
        <w:tc>
          <w:p w14:paraId="14810D50">
            <w:r>
              <w:t>否</w:t>
            </w:r>
          </w:p>
        </w:tc>
      </w:tr>
      <w:tr w14:paraId="79BF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CCDC62D">
            <w:r>
              <w:t>甘泉</w:t>
            </w:r>
          </w:p>
        </w:tc>
        <w:tc>
          <w:p w14:paraId="235C39C4">
            <w:r>
              <w:t>天津锐创环保工程有限公司</w:t>
            </w:r>
          </w:p>
        </w:tc>
        <w:tc>
          <w:p w14:paraId="30F20600">
            <w:r>
              <w:t>董事长</w:t>
            </w:r>
          </w:p>
        </w:tc>
        <w:tc>
          <w:p w14:paraId="633F23F0">
            <w:r>
              <w:t>否</w:t>
            </w:r>
          </w:p>
        </w:tc>
        <w:tc>
          <w:p w14:paraId="20B2B79A">
            <w:r>
              <w:t>无</w:t>
            </w:r>
          </w:p>
        </w:tc>
        <w:tc>
          <w:p w14:paraId="56C40AF3">
            <w:r>
              <w:t>是</w:t>
            </w:r>
          </w:p>
        </w:tc>
        <w:tc>
          <w:p w14:paraId="4C88457A">
            <w:r>
              <w:t>在职</w:t>
            </w:r>
          </w:p>
        </w:tc>
        <w:tc>
          <w:p w14:paraId="5F2E5F4C">
            <w:r>
              <w:t>理事</w:t>
            </w:r>
          </w:p>
        </w:tc>
        <w:tc>
          <w:p w14:paraId="78797E29">
            <w:r>
              <w:t>否</w:t>
            </w:r>
          </w:p>
        </w:tc>
      </w:tr>
      <w:tr w14:paraId="1AD7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70CEA59">
            <w:r>
              <w:t>周中津</w:t>
            </w:r>
          </w:p>
        </w:tc>
        <w:tc>
          <w:p w14:paraId="7CE50FDC">
            <w:r>
              <w:t>郴商（天津）建设发展集团有限公司</w:t>
            </w:r>
          </w:p>
        </w:tc>
        <w:tc>
          <w:p w14:paraId="4BDE01B5">
            <w:r>
              <w:t>董事长</w:t>
            </w:r>
          </w:p>
        </w:tc>
        <w:tc>
          <w:p w14:paraId="35AD2F2D">
            <w:r>
              <w:t>否</w:t>
            </w:r>
          </w:p>
        </w:tc>
        <w:tc>
          <w:p w14:paraId="2ED8BFF7">
            <w:r>
              <w:t>无</w:t>
            </w:r>
          </w:p>
        </w:tc>
        <w:tc>
          <w:p w14:paraId="664F72E2">
            <w:r>
              <w:t>是</w:t>
            </w:r>
          </w:p>
        </w:tc>
        <w:tc>
          <w:p w14:paraId="475543CE">
            <w:r>
              <w:t>在职</w:t>
            </w:r>
          </w:p>
        </w:tc>
        <w:tc>
          <w:p w14:paraId="763308E0">
            <w:r>
              <w:t>理事</w:t>
            </w:r>
          </w:p>
        </w:tc>
        <w:tc>
          <w:p w14:paraId="7D5562AB">
            <w:r>
              <w:t>否</w:t>
            </w:r>
          </w:p>
        </w:tc>
      </w:tr>
      <w:tr w14:paraId="3FD9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B501BAA">
            <w:r>
              <w:t>倪培相</w:t>
            </w:r>
          </w:p>
        </w:tc>
        <w:tc>
          <w:p w14:paraId="2FBFF8AC">
            <w:r>
              <w:t>天津华大医学检验所有限公司</w:t>
            </w:r>
          </w:p>
        </w:tc>
        <w:tc>
          <w:p w14:paraId="6839B327">
            <w:r>
              <w:t>总经理</w:t>
            </w:r>
          </w:p>
        </w:tc>
        <w:tc>
          <w:p w14:paraId="37C7ACB8">
            <w:r>
              <w:t>否</w:t>
            </w:r>
          </w:p>
        </w:tc>
        <w:tc>
          <w:p w14:paraId="75C2FA21">
            <w:r>
              <w:t>无</w:t>
            </w:r>
          </w:p>
        </w:tc>
        <w:tc>
          <w:p w14:paraId="095BFDD7">
            <w:r>
              <w:t>是</w:t>
            </w:r>
          </w:p>
        </w:tc>
        <w:tc>
          <w:p w14:paraId="2ED066C0">
            <w:r>
              <w:t>在职</w:t>
            </w:r>
          </w:p>
        </w:tc>
        <w:tc>
          <w:p w14:paraId="51CFCE36">
            <w:r>
              <w:t>理事</w:t>
            </w:r>
          </w:p>
        </w:tc>
        <w:tc>
          <w:p w14:paraId="0DF12169">
            <w:r>
              <w:t>否</w:t>
            </w:r>
          </w:p>
        </w:tc>
      </w:tr>
      <w:tr w14:paraId="7D16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E96C5F1">
            <w:r>
              <w:t>杨俊伟</w:t>
            </w:r>
          </w:p>
        </w:tc>
        <w:tc>
          <w:p w14:paraId="7D9BF8A1">
            <w:r>
              <w:t>天津中发控股集团有限公司</w:t>
            </w:r>
          </w:p>
        </w:tc>
        <w:tc>
          <w:p w14:paraId="1B1B271B">
            <w:r>
              <w:t>董事长</w:t>
            </w:r>
          </w:p>
        </w:tc>
        <w:tc>
          <w:p w14:paraId="424EBFB0">
            <w:r>
              <w:t>否</w:t>
            </w:r>
          </w:p>
        </w:tc>
        <w:tc>
          <w:p w14:paraId="18560508">
            <w:r>
              <w:t>无</w:t>
            </w:r>
          </w:p>
        </w:tc>
        <w:tc>
          <w:p w14:paraId="6546ECB1">
            <w:r>
              <w:t>是</w:t>
            </w:r>
          </w:p>
        </w:tc>
        <w:tc>
          <w:p w14:paraId="7165DE1E">
            <w:r>
              <w:t>在职</w:t>
            </w:r>
          </w:p>
        </w:tc>
        <w:tc>
          <w:p w14:paraId="768D81BF">
            <w:r>
              <w:t>理事</w:t>
            </w:r>
          </w:p>
        </w:tc>
        <w:tc>
          <w:p w14:paraId="1A908AA9">
            <w:r>
              <w:t>否</w:t>
            </w:r>
          </w:p>
        </w:tc>
      </w:tr>
      <w:tr w14:paraId="552D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F3DD0EE">
            <w:r>
              <w:t>林洪新</w:t>
            </w:r>
          </w:p>
        </w:tc>
        <w:tc>
          <w:p w14:paraId="193A1FF3">
            <w:r>
              <w:t>天津市瑞恒茂科技发展集团有限公司</w:t>
            </w:r>
          </w:p>
        </w:tc>
        <w:tc>
          <w:p w14:paraId="2AB67118">
            <w:r>
              <w:t>董事长</w:t>
            </w:r>
          </w:p>
        </w:tc>
        <w:tc>
          <w:p w14:paraId="3B7F430A">
            <w:r>
              <w:t>否</w:t>
            </w:r>
          </w:p>
        </w:tc>
        <w:tc>
          <w:p w14:paraId="7809CC2A">
            <w:r>
              <w:t>无</w:t>
            </w:r>
          </w:p>
        </w:tc>
        <w:tc>
          <w:p w14:paraId="3EAFDA73">
            <w:r>
              <w:t>是</w:t>
            </w:r>
          </w:p>
        </w:tc>
        <w:tc>
          <w:p w14:paraId="0651C935">
            <w:r>
              <w:t>在职</w:t>
            </w:r>
          </w:p>
        </w:tc>
        <w:tc>
          <w:p w14:paraId="7CDB738C">
            <w:r>
              <w:t>理事</w:t>
            </w:r>
          </w:p>
        </w:tc>
        <w:tc>
          <w:p w14:paraId="1BA32C44">
            <w:r>
              <w:t>否</w:t>
            </w:r>
          </w:p>
        </w:tc>
      </w:tr>
      <w:tr w14:paraId="0CF1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7833887">
            <w:r>
              <w:t>胡家铭</w:t>
            </w:r>
          </w:p>
        </w:tc>
        <w:tc>
          <w:p w14:paraId="5D1BC16F">
            <w:r>
              <w:t>天津欧柏威股份有限公司</w:t>
            </w:r>
          </w:p>
        </w:tc>
        <w:tc>
          <w:p w14:paraId="58120C59">
            <w:r>
              <w:t>董事长</w:t>
            </w:r>
          </w:p>
        </w:tc>
        <w:tc>
          <w:p w14:paraId="2F06A9D0">
            <w:r>
              <w:t>否</w:t>
            </w:r>
          </w:p>
        </w:tc>
        <w:tc>
          <w:p w14:paraId="7E5C4160">
            <w:r>
              <w:t>无</w:t>
            </w:r>
          </w:p>
        </w:tc>
        <w:tc>
          <w:p w14:paraId="0D286387">
            <w:r>
              <w:t>是</w:t>
            </w:r>
          </w:p>
        </w:tc>
        <w:tc>
          <w:p w14:paraId="3B894BDB">
            <w:r>
              <w:t>在职</w:t>
            </w:r>
          </w:p>
        </w:tc>
        <w:tc>
          <w:p w14:paraId="70B5D911">
            <w:r>
              <w:t>理事</w:t>
            </w:r>
          </w:p>
        </w:tc>
        <w:tc>
          <w:p w14:paraId="5AF4F9A3">
            <w:r>
              <w:t>否</w:t>
            </w:r>
          </w:p>
        </w:tc>
      </w:tr>
      <w:tr w14:paraId="5D39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5F8EFE8">
            <w:r>
              <w:t>万晓通</w:t>
            </w:r>
          </w:p>
        </w:tc>
        <w:tc>
          <w:p w14:paraId="40C8C3FC">
            <w:r>
              <w:t>林州四建建筑工程有限公司</w:t>
            </w:r>
          </w:p>
        </w:tc>
        <w:tc>
          <w:p w14:paraId="76144AA5">
            <w:r>
              <w:t>总经理</w:t>
            </w:r>
          </w:p>
        </w:tc>
        <w:tc>
          <w:p w14:paraId="6DA93AD3">
            <w:r>
              <w:t>否</w:t>
            </w:r>
          </w:p>
        </w:tc>
        <w:tc>
          <w:p w14:paraId="2A8838AE">
            <w:r>
              <w:t>无</w:t>
            </w:r>
          </w:p>
        </w:tc>
        <w:tc>
          <w:p w14:paraId="3F50CC75">
            <w:r>
              <w:t>是</w:t>
            </w:r>
          </w:p>
        </w:tc>
        <w:tc>
          <w:p w14:paraId="2D5929C2">
            <w:r>
              <w:t>在职</w:t>
            </w:r>
          </w:p>
        </w:tc>
        <w:tc>
          <w:p w14:paraId="2EA82F6B">
            <w:r>
              <w:t>理事</w:t>
            </w:r>
          </w:p>
        </w:tc>
        <w:tc>
          <w:p w14:paraId="507FB650">
            <w:r>
              <w:t>否</w:t>
            </w:r>
          </w:p>
        </w:tc>
      </w:tr>
      <w:tr w14:paraId="510C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7B569AF">
            <w:r>
              <w:t>杨德伟</w:t>
            </w:r>
          </w:p>
        </w:tc>
        <w:tc>
          <w:p w14:paraId="40EA4967">
            <w:r>
              <w:t>甄优（天津）农业科技发展有限公司</w:t>
            </w:r>
          </w:p>
        </w:tc>
        <w:tc>
          <w:p w14:paraId="6CD4600C">
            <w:r>
              <w:t>总经理</w:t>
            </w:r>
          </w:p>
        </w:tc>
        <w:tc>
          <w:p w14:paraId="054E0762">
            <w:r>
              <w:t>否</w:t>
            </w:r>
          </w:p>
        </w:tc>
        <w:tc>
          <w:p w14:paraId="586AF2D5">
            <w:r>
              <w:t>无</w:t>
            </w:r>
          </w:p>
        </w:tc>
        <w:tc>
          <w:p w14:paraId="351EC4AE">
            <w:r>
              <w:t>是</w:t>
            </w:r>
          </w:p>
        </w:tc>
        <w:tc>
          <w:p w14:paraId="2B52F712">
            <w:r>
              <w:t>在职</w:t>
            </w:r>
          </w:p>
        </w:tc>
        <w:tc>
          <w:p w14:paraId="1E8A700B">
            <w:r>
              <w:t>理事</w:t>
            </w:r>
          </w:p>
        </w:tc>
        <w:tc>
          <w:p w14:paraId="53F5EF3F">
            <w:r>
              <w:t>否</w:t>
            </w:r>
          </w:p>
        </w:tc>
      </w:tr>
      <w:tr w14:paraId="28AD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34D9B12">
            <w:r>
              <w:t>张东光</w:t>
            </w:r>
          </w:p>
        </w:tc>
        <w:tc>
          <w:p w14:paraId="6EF09063">
            <w:r>
              <w:t>天津紫源商贸有限公司</w:t>
            </w:r>
          </w:p>
        </w:tc>
        <w:tc>
          <w:p w14:paraId="56C52070">
            <w:r>
              <w:t>董事长</w:t>
            </w:r>
          </w:p>
        </w:tc>
        <w:tc>
          <w:p w14:paraId="2581D7F5">
            <w:r>
              <w:t>否</w:t>
            </w:r>
          </w:p>
        </w:tc>
        <w:tc>
          <w:p w14:paraId="79649EC7">
            <w:r>
              <w:t>无</w:t>
            </w:r>
          </w:p>
        </w:tc>
        <w:tc>
          <w:p w14:paraId="37048C6C">
            <w:r>
              <w:t>是</w:t>
            </w:r>
          </w:p>
        </w:tc>
        <w:tc>
          <w:p w14:paraId="598419E1">
            <w:r>
              <w:t>在职</w:t>
            </w:r>
          </w:p>
        </w:tc>
        <w:tc>
          <w:p w14:paraId="3CCEF833">
            <w:r>
              <w:t>理事</w:t>
            </w:r>
          </w:p>
        </w:tc>
        <w:tc>
          <w:p w14:paraId="04DE3A1F">
            <w:r>
              <w:t>否</w:t>
            </w:r>
          </w:p>
        </w:tc>
      </w:tr>
      <w:tr w14:paraId="45AA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6F35D11">
            <w:r>
              <w:t>赵靖</w:t>
            </w:r>
          </w:p>
        </w:tc>
        <w:tc>
          <w:p w14:paraId="65150AAC">
            <w:r>
              <w:t>天津合力得科技开发有限公司</w:t>
            </w:r>
          </w:p>
        </w:tc>
        <w:tc>
          <w:p w14:paraId="2D39F90A">
            <w:r>
              <w:t>总经理</w:t>
            </w:r>
          </w:p>
        </w:tc>
        <w:tc>
          <w:p w14:paraId="0B0B15D5">
            <w:r>
              <w:t>否</w:t>
            </w:r>
          </w:p>
        </w:tc>
        <w:tc>
          <w:p w14:paraId="1BC08BD3">
            <w:r>
              <w:t>无</w:t>
            </w:r>
          </w:p>
        </w:tc>
        <w:tc>
          <w:p w14:paraId="30A979F4">
            <w:r>
              <w:t>是</w:t>
            </w:r>
          </w:p>
        </w:tc>
        <w:tc>
          <w:p w14:paraId="4E522ACB">
            <w:r>
              <w:t>在职</w:t>
            </w:r>
          </w:p>
        </w:tc>
        <w:tc>
          <w:p w14:paraId="2C1D8381">
            <w:r>
              <w:t>理事</w:t>
            </w:r>
          </w:p>
        </w:tc>
        <w:tc>
          <w:p w14:paraId="6A404CE6">
            <w:r>
              <w:t>否</w:t>
            </w:r>
          </w:p>
        </w:tc>
      </w:tr>
      <w:tr w14:paraId="6D6B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463EFE1">
            <w:r>
              <w:t>高宝华</w:t>
            </w:r>
          </w:p>
        </w:tc>
        <w:tc>
          <w:p w14:paraId="488BFB11">
            <w:r>
              <w:t>天津华大绿色食品有限公司</w:t>
            </w:r>
          </w:p>
        </w:tc>
        <w:tc>
          <w:p w14:paraId="349C61E9">
            <w:r>
              <w:t>总经理</w:t>
            </w:r>
          </w:p>
        </w:tc>
        <w:tc>
          <w:p w14:paraId="08841B35">
            <w:r>
              <w:t>否</w:t>
            </w:r>
          </w:p>
        </w:tc>
        <w:tc>
          <w:p w14:paraId="56C5E86D">
            <w:r>
              <w:t>无</w:t>
            </w:r>
          </w:p>
        </w:tc>
        <w:tc>
          <w:p w14:paraId="43D5D39F">
            <w:r>
              <w:t>是</w:t>
            </w:r>
          </w:p>
        </w:tc>
        <w:tc>
          <w:p w14:paraId="0042D1F7">
            <w:r>
              <w:t>在职</w:t>
            </w:r>
          </w:p>
        </w:tc>
        <w:tc>
          <w:p w14:paraId="63B42730">
            <w:r>
              <w:t>理事</w:t>
            </w:r>
          </w:p>
        </w:tc>
        <w:tc>
          <w:p w14:paraId="584256B6">
            <w:r>
              <w:t>否</w:t>
            </w:r>
          </w:p>
        </w:tc>
      </w:tr>
      <w:tr w14:paraId="7884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6362B10">
            <w:r>
              <w:t>李天学</w:t>
            </w:r>
          </w:p>
        </w:tc>
        <w:tc>
          <w:p w14:paraId="3720285B">
            <w:r>
              <w:t>天津渤海供应链管理有限公司</w:t>
            </w:r>
          </w:p>
        </w:tc>
        <w:tc>
          <w:p w14:paraId="169161AB">
            <w:r>
              <w:t>董事长兼总经理兼总经理</w:t>
            </w:r>
          </w:p>
        </w:tc>
        <w:tc>
          <w:p w14:paraId="41E35B54">
            <w:r>
              <w:t>否</w:t>
            </w:r>
          </w:p>
        </w:tc>
        <w:tc>
          <w:p w14:paraId="590BD858">
            <w:r>
              <w:t>无</w:t>
            </w:r>
          </w:p>
        </w:tc>
        <w:tc>
          <w:p w14:paraId="07996DD3">
            <w:r>
              <w:t>是</w:t>
            </w:r>
          </w:p>
        </w:tc>
        <w:tc>
          <w:p w14:paraId="1F906E13">
            <w:r>
              <w:t>在职</w:t>
            </w:r>
          </w:p>
        </w:tc>
        <w:tc>
          <w:p w14:paraId="4FE93875">
            <w:r>
              <w:t>理事</w:t>
            </w:r>
          </w:p>
        </w:tc>
        <w:tc>
          <w:p w14:paraId="63EA92F4">
            <w:r>
              <w:t>否</w:t>
            </w:r>
          </w:p>
        </w:tc>
      </w:tr>
      <w:tr w14:paraId="2428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EBA3F6F">
            <w:r>
              <w:t>魏杰</w:t>
            </w:r>
          </w:p>
        </w:tc>
        <w:tc>
          <w:p w14:paraId="0362EB3B">
            <w:r>
              <w:t>天津致远新科技发展有限公司</w:t>
            </w:r>
          </w:p>
        </w:tc>
        <w:tc>
          <w:p w14:paraId="77975504">
            <w:r>
              <w:t>董事长</w:t>
            </w:r>
          </w:p>
        </w:tc>
        <w:tc>
          <w:p w14:paraId="6EBB4668">
            <w:r>
              <w:t>否</w:t>
            </w:r>
          </w:p>
        </w:tc>
        <w:tc>
          <w:p w14:paraId="0EDFFA8D">
            <w:r>
              <w:t>无</w:t>
            </w:r>
          </w:p>
        </w:tc>
        <w:tc>
          <w:p w14:paraId="7C3C3615">
            <w:r>
              <w:t>是</w:t>
            </w:r>
          </w:p>
        </w:tc>
        <w:tc>
          <w:p w14:paraId="6441484D">
            <w:r>
              <w:t>在职</w:t>
            </w:r>
          </w:p>
        </w:tc>
        <w:tc>
          <w:p w14:paraId="602DE61E">
            <w:r>
              <w:t>理事</w:t>
            </w:r>
          </w:p>
        </w:tc>
        <w:tc>
          <w:p w14:paraId="692FB943">
            <w:r>
              <w:t>否</w:t>
            </w:r>
          </w:p>
        </w:tc>
      </w:tr>
      <w:tr w14:paraId="4A95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680E188">
            <w:r>
              <w:t>王洋</w:t>
            </w:r>
          </w:p>
        </w:tc>
        <w:tc>
          <w:p w14:paraId="26990757">
            <w:r>
              <w:t>天津我爱买电子商务有限公司</w:t>
            </w:r>
          </w:p>
        </w:tc>
        <w:tc>
          <w:p w14:paraId="6566E85E">
            <w:r>
              <w:t>执行董事</w:t>
            </w:r>
          </w:p>
        </w:tc>
        <w:tc>
          <w:p w14:paraId="086081CA">
            <w:r>
              <w:t>否</w:t>
            </w:r>
          </w:p>
        </w:tc>
        <w:tc>
          <w:p w14:paraId="3F6011FD">
            <w:r>
              <w:t>无</w:t>
            </w:r>
          </w:p>
        </w:tc>
        <w:tc>
          <w:p w14:paraId="336015C1">
            <w:r>
              <w:t>是</w:t>
            </w:r>
          </w:p>
        </w:tc>
        <w:tc>
          <w:p w14:paraId="3F8F3DA7">
            <w:r>
              <w:t>在职</w:t>
            </w:r>
          </w:p>
        </w:tc>
        <w:tc>
          <w:p w14:paraId="117F2388">
            <w:r>
              <w:t>理事</w:t>
            </w:r>
          </w:p>
        </w:tc>
        <w:tc>
          <w:p w14:paraId="012DFFB2">
            <w:r>
              <w:t>否</w:t>
            </w:r>
          </w:p>
        </w:tc>
      </w:tr>
      <w:tr w14:paraId="3137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B0F29F5">
            <w:r>
              <w:t>周小刚</w:t>
            </w:r>
          </w:p>
        </w:tc>
        <w:tc>
          <w:p w14:paraId="4050ABD7">
            <w:r>
              <w:t>天津市匠工建津机电工程有限公司</w:t>
            </w:r>
          </w:p>
        </w:tc>
        <w:tc>
          <w:p w14:paraId="75621596">
            <w:r>
              <w:t>董事长</w:t>
            </w:r>
          </w:p>
        </w:tc>
        <w:tc>
          <w:p w14:paraId="2B5C88D1">
            <w:r>
              <w:t>否</w:t>
            </w:r>
          </w:p>
        </w:tc>
        <w:tc>
          <w:p w14:paraId="03729BC1">
            <w:r>
              <w:t>无</w:t>
            </w:r>
          </w:p>
        </w:tc>
        <w:tc>
          <w:p w14:paraId="5628FF37">
            <w:r>
              <w:t>是</w:t>
            </w:r>
          </w:p>
        </w:tc>
        <w:tc>
          <w:p w14:paraId="2301B628">
            <w:r>
              <w:t>在职</w:t>
            </w:r>
          </w:p>
        </w:tc>
        <w:tc>
          <w:p w14:paraId="1E0512BE">
            <w:r>
              <w:t>理事</w:t>
            </w:r>
          </w:p>
        </w:tc>
        <w:tc>
          <w:p w14:paraId="192A7E92">
            <w:r>
              <w:t>否</w:t>
            </w:r>
          </w:p>
        </w:tc>
      </w:tr>
      <w:tr w14:paraId="2301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A1D24BB">
            <w:r>
              <w:t>满超</w:t>
            </w:r>
          </w:p>
        </w:tc>
        <w:tc>
          <w:p w14:paraId="7F6E7EDF">
            <w:r>
              <w:t>天津学而思培训学校有限公司</w:t>
            </w:r>
          </w:p>
        </w:tc>
        <w:tc>
          <w:p w14:paraId="65E8A3F4">
            <w:r>
              <w:t>校长</w:t>
            </w:r>
          </w:p>
        </w:tc>
        <w:tc>
          <w:p w14:paraId="42F96BC6">
            <w:r>
              <w:t>否</w:t>
            </w:r>
          </w:p>
        </w:tc>
        <w:tc>
          <w:p w14:paraId="552DCDB9">
            <w:r>
              <w:t>无</w:t>
            </w:r>
          </w:p>
        </w:tc>
        <w:tc>
          <w:p w14:paraId="3F674E18">
            <w:r>
              <w:t>是</w:t>
            </w:r>
          </w:p>
        </w:tc>
        <w:tc>
          <w:p w14:paraId="5ED6651A">
            <w:r>
              <w:t>在职</w:t>
            </w:r>
          </w:p>
        </w:tc>
        <w:tc>
          <w:p w14:paraId="7BE42953">
            <w:r>
              <w:t>理事</w:t>
            </w:r>
          </w:p>
        </w:tc>
        <w:tc>
          <w:p w14:paraId="59C58554">
            <w:r>
              <w:t>否</w:t>
            </w:r>
          </w:p>
        </w:tc>
      </w:tr>
      <w:tr w14:paraId="12E1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201C57A">
            <w:r>
              <w:t>傅亚宁</w:t>
            </w:r>
          </w:p>
        </w:tc>
        <w:tc>
          <w:p w14:paraId="5F209DDD">
            <w:r>
              <w:t>天津市联合医药有限公司</w:t>
            </w:r>
          </w:p>
        </w:tc>
        <w:tc>
          <w:p w14:paraId="39C6A55C">
            <w:r>
              <w:t>董事长</w:t>
            </w:r>
          </w:p>
        </w:tc>
        <w:tc>
          <w:p w14:paraId="5804D8CF">
            <w:r>
              <w:t>否</w:t>
            </w:r>
          </w:p>
        </w:tc>
        <w:tc>
          <w:p w14:paraId="147084E1">
            <w:r>
              <w:t>无</w:t>
            </w:r>
          </w:p>
        </w:tc>
        <w:tc>
          <w:p w14:paraId="576B69CE">
            <w:r>
              <w:t>是</w:t>
            </w:r>
          </w:p>
        </w:tc>
        <w:tc>
          <w:p w14:paraId="04D731D1">
            <w:r>
              <w:t>在职</w:t>
            </w:r>
          </w:p>
        </w:tc>
        <w:tc>
          <w:p w14:paraId="0A96E117">
            <w:r>
              <w:t>理事</w:t>
            </w:r>
          </w:p>
        </w:tc>
        <w:tc>
          <w:p w14:paraId="54C1F7D2">
            <w:r>
              <w:t>否</w:t>
            </w:r>
          </w:p>
        </w:tc>
      </w:tr>
      <w:tr w14:paraId="19542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3631F10">
            <w:r>
              <w:t>张文武</w:t>
            </w:r>
          </w:p>
        </w:tc>
        <w:tc>
          <w:p w14:paraId="11755130">
            <w:r>
              <w:t>天津市津汇通投资有限公司</w:t>
            </w:r>
          </w:p>
        </w:tc>
        <w:tc>
          <w:p w14:paraId="7CDC2502">
            <w:r>
              <w:t>董事长</w:t>
            </w:r>
          </w:p>
        </w:tc>
        <w:tc>
          <w:p w14:paraId="70D13504">
            <w:r>
              <w:t>否</w:t>
            </w:r>
          </w:p>
        </w:tc>
        <w:tc>
          <w:p w14:paraId="282386F0">
            <w:r>
              <w:t>无</w:t>
            </w:r>
          </w:p>
        </w:tc>
        <w:tc>
          <w:p w14:paraId="39C38C62">
            <w:r>
              <w:t>是</w:t>
            </w:r>
          </w:p>
        </w:tc>
        <w:tc>
          <w:p w14:paraId="2C31D9DD">
            <w:r>
              <w:t>在职</w:t>
            </w:r>
          </w:p>
        </w:tc>
        <w:tc>
          <w:p w14:paraId="0BD4DD07">
            <w:r>
              <w:t>理事</w:t>
            </w:r>
          </w:p>
        </w:tc>
        <w:tc>
          <w:p w14:paraId="2764B44A">
            <w:r>
              <w:t>否</w:t>
            </w:r>
          </w:p>
        </w:tc>
      </w:tr>
      <w:tr w14:paraId="4C3A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4B78D21">
            <w:r>
              <w:t>陈琳</w:t>
            </w:r>
          </w:p>
        </w:tc>
        <w:tc>
          <w:p w14:paraId="5D5CAFD5">
            <w:r>
              <w:t>天津锦亿供应链管理有限公司</w:t>
            </w:r>
          </w:p>
        </w:tc>
        <w:tc>
          <w:p w14:paraId="3CFA938D">
            <w:r>
              <w:t>总经理</w:t>
            </w:r>
          </w:p>
        </w:tc>
        <w:tc>
          <w:p w14:paraId="4EE7E83D">
            <w:r>
              <w:t>否</w:t>
            </w:r>
          </w:p>
        </w:tc>
        <w:tc>
          <w:p w14:paraId="1C104A30">
            <w:r>
              <w:t>无</w:t>
            </w:r>
          </w:p>
        </w:tc>
        <w:tc>
          <w:p w14:paraId="3F687141">
            <w:r>
              <w:t>是</w:t>
            </w:r>
          </w:p>
        </w:tc>
        <w:tc>
          <w:p w14:paraId="268EDF33">
            <w:r>
              <w:t>在职</w:t>
            </w:r>
          </w:p>
        </w:tc>
        <w:tc>
          <w:p w14:paraId="0FA87008">
            <w:r>
              <w:t>理事</w:t>
            </w:r>
          </w:p>
        </w:tc>
        <w:tc>
          <w:p w14:paraId="4875B538">
            <w:r>
              <w:t>否</w:t>
            </w:r>
          </w:p>
        </w:tc>
      </w:tr>
      <w:tr w14:paraId="0323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4AF2178">
            <w:r>
              <w:t>康奇胜</w:t>
            </w:r>
          </w:p>
        </w:tc>
        <w:tc>
          <w:p w14:paraId="47332076">
            <w:r>
              <w:t>天津家瑞保安服务有限公司</w:t>
            </w:r>
          </w:p>
        </w:tc>
        <w:tc>
          <w:p w14:paraId="61CEEF4C">
            <w:r>
              <w:t>董事长</w:t>
            </w:r>
          </w:p>
        </w:tc>
        <w:tc>
          <w:p w14:paraId="7399E95A">
            <w:r>
              <w:t>否</w:t>
            </w:r>
          </w:p>
        </w:tc>
        <w:tc>
          <w:p w14:paraId="734A58FB">
            <w:r>
              <w:t>无</w:t>
            </w:r>
          </w:p>
        </w:tc>
        <w:tc>
          <w:p w14:paraId="774F557E">
            <w:r>
              <w:t>是</w:t>
            </w:r>
          </w:p>
        </w:tc>
        <w:tc>
          <w:p w14:paraId="65C12746">
            <w:r>
              <w:t>在职</w:t>
            </w:r>
          </w:p>
        </w:tc>
        <w:tc>
          <w:p w14:paraId="2C47929F">
            <w:r>
              <w:t>理事</w:t>
            </w:r>
          </w:p>
        </w:tc>
        <w:tc>
          <w:p w14:paraId="7D8264BE">
            <w:r>
              <w:t>否</w:t>
            </w:r>
          </w:p>
        </w:tc>
      </w:tr>
      <w:tr w14:paraId="2C32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E3C5730">
            <w:r>
              <w:t>张雨晨</w:t>
            </w:r>
          </w:p>
        </w:tc>
        <w:tc>
          <w:p w14:paraId="0A5D3B5D">
            <w:r>
              <w:t>天津广睿善鑫管理咨询有限公司</w:t>
            </w:r>
          </w:p>
        </w:tc>
        <w:tc>
          <w:p w14:paraId="6CDC3ED1">
            <w:r>
              <w:t>总经理</w:t>
            </w:r>
          </w:p>
        </w:tc>
        <w:tc>
          <w:p w14:paraId="79F19935">
            <w:r>
              <w:t>否</w:t>
            </w:r>
          </w:p>
        </w:tc>
        <w:tc>
          <w:p w14:paraId="41BB340E">
            <w:r>
              <w:t>无</w:t>
            </w:r>
          </w:p>
        </w:tc>
        <w:tc>
          <w:p w14:paraId="084DDC03">
            <w:r>
              <w:t>是</w:t>
            </w:r>
          </w:p>
        </w:tc>
        <w:tc>
          <w:p w14:paraId="4627C3B0">
            <w:r>
              <w:t>在职</w:t>
            </w:r>
          </w:p>
        </w:tc>
        <w:tc>
          <w:p w14:paraId="58F2591A">
            <w:r>
              <w:t>理事</w:t>
            </w:r>
          </w:p>
        </w:tc>
        <w:tc>
          <w:p w14:paraId="30F87432">
            <w:r>
              <w:t>否</w:t>
            </w:r>
          </w:p>
        </w:tc>
      </w:tr>
      <w:tr w14:paraId="709D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1EE1C10">
            <w:r>
              <w:t>萧千壹</w:t>
            </w:r>
          </w:p>
        </w:tc>
        <w:tc>
          <w:p w14:paraId="07289B3D">
            <w:r>
              <w:t>天津市千视文化传媒有限公司</w:t>
            </w:r>
          </w:p>
        </w:tc>
        <w:tc>
          <w:p w14:paraId="58FDD613">
            <w:r>
              <w:t>总经理</w:t>
            </w:r>
          </w:p>
        </w:tc>
        <w:tc>
          <w:p w14:paraId="77168150">
            <w:r>
              <w:t>否</w:t>
            </w:r>
          </w:p>
        </w:tc>
        <w:tc>
          <w:p w14:paraId="65A6C2FE">
            <w:r>
              <w:t>无</w:t>
            </w:r>
          </w:p>
        </w:tc>
        <w:tc>
          <w:p w14:paraId="516FE2C6">
            <w:r>
              <w:t>是</w:t>
            </w:r>
          </w:p>
        </w:tc>
        <w:tc>
          <w:p w14:paraId="230FD955">
            <w:r>
              <w:t>在职</w:t>
            </w:r>
          </w:p>
        </w:tc>
        <w:tc>
          <w:p w14:paraId="7E6F2A68">
            <w:r>
              <w:t>理事</w:t>
            </w:r>
          </w:p>
        </w:tc>
        <w:tc>
          <w:p w14:paraId="703F3320">
            <w:r>
              <w:t>否</w:t>
            </w:r>
          </w:p>
        </w:tc>
      </w:tr>
      <w:tr w14:paraId="7138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B3BE78D">
            <w:r>
              <w:t>张红亮</w:t>
            </w:r>
          </w:p>
        </w:tc>
        <w:tc>
          <w:p w14:paraId="3940F667">
            <w:r>
              <w:t>一甲（天津）机电设备安装工程股份有限公司</w:t>
            </w:r>
          </w:p>
        </w:tc>
        <w:tc>
          <w:p w14:paraId="3ECADC91">
            <w:r>
              <w:t>董事长</w:t>
            </w:r>
          </w:p>
        </w:tc>
        <w:tc>
          <w:p w14:paraId="30025207">
            <w:r>
              <w:t>否</w:t>
            </w:r>
          </w:p>
        </w:tc>
        <w:tc>
          <w:p w14:paraId="4767BAFE">
            <w:r>
              <w:t>无</w:t>
            </w:r>
          </w:p>
        </w:tc>
        <w:tc>
          <w:p w14:paraId="6CDE9401">
            <w:r>
              <w:t>是</w:t>
            </w:r>
          </w:p>
        </w:tc>
        <w:tc>
          <w:p w14:paraId="0AFADDB0">
            <w:r>
              <w:t>在职</w:t>
            </w:r>
          </w:p>
        </w:tc>
        <w:tc>
          <w:p w14:paraId="581AD1BD">
            <w:r>
              <w:t>理事</w:t>
            </w:r>
          </w:p>
        </w:tc>
        <w:tc>
          <w:p w14:paraId="1B20C71C">
            <w:r>
              <w:t>否</w:t>
            </w:r>
          </w:p>
        </w:tc>
      </w:tr>
      <w:tr w14:paraId="1B15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85FF3BA">
            <w:r>
              <w:t>刘峰</w:t>
            </w:r>
          </w:p>
        </w:tc>
        <w:tc>
          <w:p w14:paraId="23F37866">
            <w:r>
              <w:t>天津小橙集团有限公司</w:t>
            </w:r>
          </w:p>
        </w:tc>
        <w:tc>
          <w:p w14:paraId="09580A86">
            <w:r>
              <w:t>董事长</w:t>
            </w:r>
          </w:p>
        </w:tc>
        <w:tc>
          <w:p w14:paraId="7D51CD24">
            <w:r>
              <w:t>否</w:t>
            </w:r>
          </w:p>
        </w:tc>
        <w:tc>
          <w:p w14:paraId="118246C7">
            <w:r>
              <w:t>无</w:t>
            </w:r>
          </w:p>
        </w:tc>
        <w:tc>
          <w:p w14:paraId="716EBFDE">
            <w:r>
              <w:t>是</w:t>
            </w:r>
          </w:p>
        </w:tc>
        <w:tc>
          <w:p w14:paraId="5A305917">
            <w:r>
              <w:t>在职</w:t>
            </w:r>
          </w:p>
        </w:tc>
        <w:tc>
          <w:p w14:paraId="6275FBA8">
            <w:r>
              <w:t>理事</w:t>
            </w:r>
          </w:p>
        </w:tc>
        <w:tc>
          <w:p w14:paraId="3799FA24">
            <w:r>
              <w:t>否</w:t>
            </w:r>
          </w:p>
        </w:tc>
      </w:tr>
      <w:tr w14:paraId="73BC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C6658BD">
            <w:r>
              <w:t>赵月月</w:t>
            </w:r>
          </w:p>
        </w:tc>
        <w:tc>
          <w:p w14:paraId="30004FC2">
            <w:r>
              <w:t>天津市文化传媒商会会长，天津市新媒体协会会长，天津目恩文化广告传播有限公司</w:t>
            </w:r>
          </w:p>
        </w:tc>
        <w:tc>
          <w:p w14:paraId="64152115">
            <w:r>
              <w:t>董事长</w:t>
            </w:r>
          </w:p>
        </w:tc>
        <w:tc>
          <w:p w14:paraId="2794E547">
            <w:r>
              <w:t>否</w:t>
            </w:r>
          </w:p>
        </w:tc>
        <w:tc>
          <w:p w14:paraId="5EBCAAC0">
            <w:r>
              <w:t>无</w:t>
            </w:r>
          </w:p>
        </w:tc>
        <w:tc>
          <w:p w14:paraId="3952F228">
            <w:r>
              <w:t>是</w:t>
            </w:r>
          </w:p>
        </w:tc>
        <w:tc>
          <w:p w14:paraId="4F547050">
            <w:r>
              <w:t>在职</w:t>
            </w:r>
          </w:p>
        </w:tc>
        <w:tc>
          <w:p w14:paraId="6C1E111B">
            <w:r>
              <w:t>理事</w:t>
            </w:r>
          </w:p>
        </w:tc>
        <w:tc>
          <w:p w14:paraId="206C7918">
            <w:r>
              <w:t>否</w:t>
            </w:r>
          </w:p>
        </w:tc>
      </w:tr>
      <w:tr w14:paraId="3B6E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D440014">
            <w:r>
              <w:t>王雅奇</w:t>
            </w:r>
          </w:p>
        </w:tc>
        <w:tc>
          <w:p w14:paraId="6ABA216D">
            <w:r>
              <w:t>天津市乐业集团有限公司</w:t>
            </w:r>
          </w:p>
        </w:tc>
        <w:tc>
          <w:p w14:paraId="57B3D7C0">
            <w:r>
              <w:t>董事长</w:t>
            </w:r>
          </w:p>
        </w:tc>
        <w:tc>
          <w:p w14:paraId="5D88162D">
            <w:r>
              <w:t>否</w:t>
            </w:r>
          </w:p>
        </w:tc>
        <w:tc>
          <w:p w14:paraId="0668075C">
            <w:r>
              <w:t>无</w:t>
            </w:r>
          </w:p>
        </w:tc>
        <w:tc>
          <w:p w14:paraId="62A98E4F">
            <w:r>
              <w:t>是</w:t>
            </w:r>
          </w:p>
        </w:tc>
        <w:tc>
          <w:p w14:paraId="7D80D33B">
            <w:r>
              <w:t>在职</w:t>
            </w:r>
          </w:p>
        </w:tc>
        <w:tc>
          <w:p w14:paraId="189C3CCC">
            <w:r>
              <w:t>理事</w:t>
            </w:r>
          </w:p>
        </w:tc>
        <w:tc>
          <w:p w14:paraId="502971F4">
            <w:r>
              <w:t>否</w:t>
            </w:r>
          </w:p>
        </w:tc>
      </w:tr>
      <w:tr w14:paraId="3717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F0FDE80">
            <w:r>
              <w:t>闵丽</w:t>
            </w:r>
          </w:p>
        </w:tc>
        <w:tc>
          <w:p w14:paraId="6C12A73F">
            <w:r>
              <w:t>天津瑞澄大药房医药连锁有限责任公司</w:t>
            </w:r>
          </w:p>
        </w:tc>
        <w:tc>
          <w:p w14:paraId="5BC9DAFA">
            <w:r>
              <w:t>董事长</w:t>
            </w:r>
          </w:p>
        </w:tc>
        <w:tc>
          <w:p w14:paraId="37EEF057">
            <w:r>
              <w:t>否</w:t>
            </w:r>
          </w:p>
        </w:tc>
        <w:tc>
          <w:p w14:paraId="25D5AA2B">
            <w:r>
              <w:t>无</w:t>
            </w:r>
          </w:p>
        </w:tc>
        <w:tc>
          <w:p w14:paraId="611525D8">
            <w:r>
              <w:t>是</w:t>
            </w:r>
          </w:p>
        </w:tc>
        <w:tc>
          <w:p w14:paraId="715772D0">
            <w:r>
              <w:t>在职</w:t>
            </w:r>
          </w:p>
        </w:tc>
        <w:tc>
          <w:p w14:paraId="6581D72C">
            <w:r>
              <w:t>理事</w:t>
            </w:r>
          </w:p>
        </w:tc>
        <w:tc>
          <w:p w14:paraId="6ECDF5D6">
            <w:r>
              <w:t>否</w:t>
            </w:r>
          </w:p>
        </w:tc>
      </w:tr>
      <w:tr w14:paraId="3CF2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C8F19DE">
            <w:r>
              <w:t>翟丽艳</w:t>
            </w:r>
          </w:p>
        </w:tc>
        <w:tc>
          <w:p w14:paraId="19D7EDD2">
            <w:r>
              <w:t>天津金宝地文化交流有限公司</w:t>
            </w:r>
          </w:p>
        </w:tc>
        <w:tc>
          <w:p w14:paraId="690FCFA3">
            <w:r>
              <w:t>总经理</w:t>
            </w:r>
          </w:p>
        </w:tc>
        <w:tc>
          <w:p w14:paraId="6E965820">
            <w:r>
              <w:t>否</w:t>
            </w:r>
          </w:p>
        </w:tc>
        <w:tc>
          <w:p w14:paraId="0E85597D">
            <w:r>
              <w:t>无</w:t>
            </w:r>
          </w:p>
        </w:tc>
        <w:tc>
          <w:p w14:paraId="0833988A">
            <w:r>
              <w:t>是</w:t>
            </w:r>
          </w:p>
        </w:tc>
        <w:tc>
          <w:p w14:paraId="172D1FC3">
            <w:r>
              <w:t>在职</w:t>
            </w:r>
          </w:p>
        </w:tc>
        <w:tc>
          <w:p w14:paraId="73500D7B">
            <w:r>
              <w:t>理事</w:t>
            </w:r>
          </w:p>
        </w:tc>
        <w:tc>
          <w:p w14:paraId="3937FDD1">
            <w:r>
              <w:t>否</w:t>
            </w:r>
          </w:p>
        </w:tc>
      </w:tr>
      <w:tr w14:paraId="7B79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6DD58D5">
            <w:r>
              <w:t>黄强</w:t>
            </w:r>
          </w:p>
        </w:tc>
        <w:tc>
          <w:p w14:paraId="0A78DFAB">
            <w:r>
              <w:t>天津市鸵鸟墨水有限公司</w:t>
            </w:r>
          </w:p>
        </w:tc>
        <w:tc>
          <w:p w14:paraId="2190082B">
            <w:r>
              <w:t>总经理</w:t>
            </w:r>
          </w:p>
        </w:tc>
        <w:tc>
          <w:p w14:paraId="239FEA00">
            <w:r>
              <w:t>否</w:t>
            </w:r>
          </w:p>
        </w:tc>
        <w:tc>
          <w:p w14:paraId="0708AFD6">
            <w:r>
              <w:t>无</w:t>
            </w:r>
          </w:p>
        </w:tc>
        <w:tc>
          <w:p w14:paraId="7B2E814D">
            <w:r>
              <w:t>是</w:t>
            </w:r>
          </w:p>
        </w:tc>
        <w:tc>
          <w:p w14:paraId="6E23DEBB">
            <w:r>
              <w:t>在职</w:t>
            </w:r>
          </w:p>
        </w:tc>
        <w:tc>
          <w:p w14:paraId="10F370B1">
            <w:r>
              <w:t>理事</w:t>
            </w:r>
          </w:p>
        </w:tc>
        <w:tc>
          <w:p w14:paraId="758BFEF0">
            <w:r>
              <w:t>否</w:t>
            </w:r>
          </w:p>
        </w:tc>
      </w:tr>
      <w:tr w14:paraId="6F8A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441CA86">
            <w:r>
              <w:t>葛红霞</w:t>
            </w:r>
          </w:p>
        </w:tc>
        <w:tc>
          <w:p w14:paraId="0EBD9159">
            <w:r>
              <w:t>天津银基建设集团有限公司</w:t>
            </w:r>
          </w:p>
        </w:tc>
        <w:tc>
          <w:p w14:paraId="00B205AD">
            <w:r>
              <w:t>董事长</w:t>
            </w:r>
          </w:p>
        </w:tc>
        <w:tc>
          <w:p w14:paraId="2DF12B15">
            <w:r>
              <w:t>否</w:t>
            </w:r>
          </w:p>
        </w:tc>
        <w:tc>
          <w:p w14:paraId="5957C51F">
            <w:r>
              <w:t>无</w:t>
            </w:r>
          </w:p>
        </w:tc>
        <w:tc>
          <w:p w14:paraId="74D979EB">
            <w:r>
              <w:t>是</w:t>
            </w:r>
          </w:p>
        </w:tc>
        <w:tc>
          <w:p w14:paraId="50D93D5E">
            <w:r>
              <w:t>在职</w:t>
            </w:r>
          </w:p>
        </w:tc>
        <w:tc>
          <w:p w14:paraId="00D20008">
            <w:r>
              <w:t>理事</w:t>
            </w:r>
          </w:p>
        </w:tc>
        <w:tc>
          <w:p w14:paraId="711BDED3">
            <w:r>
              <w:t>否</w:t>
            </w:r>
          </w:p>
        </w:tc>
      </w:tr>
      <w:tr w14:paraId="20E7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C70690E">
            <w:r>
              <w:t>徐畅鸿</w:t>
            </w:r>
          </w:p>
        </w:tc>
        <w:tc>
          <w:p w14:paraId="27870064">
            <w:r>
              <w:t>天津市南开区长虹家具世界</w:t>
            </w:r>
          </w:p>
        </w:tc>
        <w:tc>
          <w:p w14:paraId="19B42922">
            <w:r>
              <w:t>总经理</w:t>
            </w:r>
          </w:p>
        </w:tc>
        <w:tc>
          <w:p w14:paraId="7D6F225D">
            <w:r>
              <w:t>否</w:t>
            </w:r>
          </w:p>
        </w:tc>
        <w:tc>
          <w:p w14:paraId="12DBCF27">
            <w:r>
              <w:t>无</w:t>
            </w:r>
          </w:p>
        </w:tc>
        <w:tc>
          <w:p w14:paraId="34805B81">
            <w:r>
              <w:t>是</w:t>
            </w:r>
          </w:p>
        </w:tc>
        <w:tc>
          <w:p w14:paraId="463BDD78">
            <w:r>
              <w:t>在职</w:t>
            </w:r>
          </w:p>
        </w:tc>
        <w:tc>
          <w:p w14:paraId="67487803">
            <w:r>
              <w:t>理事</w:t>
            </w:r>
          </w:p>
        </w:tc>
        <w:tc>
          <w:p w14:paraId="61311A33">
            <w:r>
              <w:t>否</w:t>
            </w:r>
          </w:p>
        </w:tc>
      </w:tr>
      <w:tr w14:paraId="5ABE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612D17F">
            <w:r>
              <w:t>佘芝</w:t>
            </w:r>
          </w:p>
        </w:tc>
        <w:tc>
          <w:p w14:paraId="47BD0587">
            <w:r>
              <w:t>天津市创联科技股份有限公司</w:t>
            </w:r>
          </w:p>
        </w:tc>
        <w:tc>
          <w:p w14:paraId="69A38EE2">
            <w:r>
              <w:t>总经理</w:t>
            </w:r>
          </w:p>
        </w:tc>
        <w:tc>
          <w:p w14:paraId="43B53FFA">
            <w:r>
              <w:t>否</w:t>
            </w:r>
          </w:p>
        </w:tc>
        <w:tc>
          <w:p w14:paraId="3C7511E4">
            <w:r>
              <w:t>无</w:t>
            </w:r>
          </w:p>
        </w:tc>
        <w:tc>
          <w:p w14:paraId="4D94A240">
            <w:r>
              <w:t>是</w:t>
            </w:r>
          </w:p>
        </w:tc>
        <w:tc>
          <w:p w14:paraId="3A99FF8B">
            <w:r>
              <w:t>在职</w:t>
            </w:r>
          </w:p>
        </w:tc>
        <w:tc>
          <w:p w14:paraId="0E4A1323">
            <w:r>
              <w:t>理事</w:t>
            </w:r>
          </w:p>
        </w:tc>
        <w:tc>
          <w:p w14:paraId="16627898">
            <w:r>
              <w:t>否</w:t>
            </w:r>
          </w:p>
        </w:tc>
      </w:tr>
      <w:tr w14:paraId="5C0F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16F2B50">
            <w:r>
              <w:t>王磊</w:t>
            </w:r>
          </w:p>
        </w:tc>
        <w:tc>
          <w:p w14:paraId="0623092D">
            <w:r>
              <w:t>天津市金色巨腾科技股份有限公司</w:t>
            </w:r>
          </w:p>
        </w:tc>
        <w:tc>
          <w:p w14:paraId="5210ECCD">
            <w:r>
              <w:t>董事长</w:t>
            </w:r>
          </w:p>
        </w:tc>
        <w:tc>
          <w:p w14:paraId="0AD778F0">
            <w:r>
              <w:t>否</w:t>
            </w:r>
          </w:p>
        </w:tc>
        <w:tc>
          <w:p w14:paraId="6E55BEB3">
            <w:r>
              <w:t>无</w:t>
            </w:r>
          </w:p>
        </w:tc>
        <w:tc>
          <w:p w14:paraId="3BBD1AD4">
            <w:r>
              <w:t>是</w:t>
            </w:r>
          </w:p>
        </w:tc>
        <w:tc>
          <w:p w14:paraId="6A883648">
            <w:r>
              <w:t>在职</w:t>
            </w:r>
          </w:p>
        </w:tc>
        <w:tc>
          <w:p w14:paraId="2655ECF3">
            <w:r>
              <w:t>理事</w:t>
            </w:r>
          </w:p>
        </w:tc>
        <w:tc>
          <w:p w14:paraId="2FE9EABE">
            <w:r>
              <w:t>否</w:t>
            </w:r>
          </w:p>
        </w:tc>
      </w:tr>
      <w:tr w14:paraId="6853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013FBE1">
            <w:r>
              <w:t>董明振</w:t>
            </w:r>
          </w:p>
        </w:tc>
        <w:tc>
          <w:p w14:paraId="20FC8509">
            <w:r>
              <w:t>世纪振辉（天津）集团有限公司</w:t>
            </w:r>
          </w:p>
        </w:tc>
        <w:tc>
          <w:p w14:paraId="2692D004">
            <w:r>
              <w:t>董事长</w:t>
            </w:r>
          </w:p>
        </w:tc>
        <w:tc>
          <w:p w14:paraId="5B1C0371">
            <w:r>
              <w:t>否</w:t>
            </w:r>
          </w:p>
        </w:tc>
        <w:tc>
          <w:p w14:paraId="3B34B0D4">
            <w:r>
              <w:t>无</w:t>
            </w:r>
          </w:p>
        </w:tc>
        <w:tc>
          <w:p w14:paraId="7F4AC6CF">
            <w:r>
              <w:t>是</w:t>
            </w:r>
          </w:p>
        </w:tc>
        <w:tc>
          <w:p w14:paraId="01FE9CF8">
            <w:r>
              <w:t>在职</w:t>
            </w:r>
          </w:p>
        </w:tc>
        <w:tc>
          <w:p w14:paraId="20A24CC3">
            <w:r>
              <w:t>理事</w:t>
            </w:r>
          </w:p>
        </w:tc>
        <w:tc>
          <w:p w14:paraId="6346E87C">
            <w:r>
              <w:t>否</w:t>
            </w:r>
          </w:p>
        </w:tc>
      </w:tr>
      <w:tr w14:paraId="0C68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685EE1C">
            <w:r>
              <w:t>刘寅</w:t>
            </w:r>
          </w:p>
        </w:tc>
        <w:tc>
          <w:p w14:paraId="226F99B3">
            <w:r>
              <w:t>天津信诚盛德工程咨询有限公司</w:t>
            </w:r>
          </w:p>
        </w:tc>
        <w:tc>
          <w:p w14:paraId="2F077004">
            <w:r>
              <w:t>总经理</w:t>
            </w:r>
          </w:p>
        </w:tc>
        <w:tc>
          <w:p w14:paraId="437F16A4">
            <w:r>
              <w:t>否</w:t>
            </w:r>
          </w:p>
        </w:tc>
        <w:tc>
          <w:p w14:paraId="47EF492D">
            <w:r>
              <w:t>无</w:t>
            </w:r>
          </w:p>
        </w:tc>
        <w:tc>
          <w:p w14:paraId="0632A623">
            <w:r>
              <w:t>是</w:t>
            </w:r>
          </w:p>
        </w:tc>
        <w:tc>
          <w:p w14:paraId="2FD521B8">
            <w:r>
              <w:t>在职</w:t>
            </w:r>
          </w:p>
        </w:tc>
        <w:tc>
          <w:p w14:paraId="6A42431E">
            <w:r>
              <w:t>理事</w:t>
            </w:r>
          </w:p>
        </w:tc>
        <w:tc>
          <w:p w14:paraId="2BDC7FEF">
            <w:r>
              <w:t>否</w:t>
            </w:r>
          </w:p>
        </w:tc>
      </w:tr>
      <w:tr w14:paraId="628A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6359BDE">
            <w:r>
              <w:t>齐雅楠</w:t>
            </w:r>
          </w:p>
        </w:tc>
        <w:tc>
          <w:p w14:paraId="543AC970">
            <w:r>
              <w:t>天津市路华铁路工程有限公司</w:t>
            </w:r>
          </w:p>
        </w:tc>
        <w:tc>
          <w:p w14:paraId="175AFF94">
            <w:r>
              <w:t>总经理</w:t>
            </w:r>
          </w:p>
        </w:tc>
        <w:tc>
          <w:p w14:paraId="160AB81D">
            <w:r>
              <w:t>否</w:t>
            </w:r>
          </w:p>
        </w:tc>
        <w:tc>
          <w:p w14:paraId="341A7609">
            <w:r>
              <w:t>无</w:t>
            </w:r>
          </w:p>
        </w:tc>
        <w:tc>
          <w:p w14:paraId="3C4624AF">
            <w:r>
              <w:t>是</w:t>
            </w:r>
          </w:p>
        </w:tc>
        <w:tc>
          <w:p w14:paraId="0583246B">
            <w:r>
              <w:t>在职</w:t>
            </w:r>
          </w:p>
        </w:tc>
        <w:tc>
          <w:p w14:paraId="410A2842">
            <w:r>
              <w:t>理事</w:t>
            </w:r>
          </w:p>
        </w:tc>
        <w:tc>
          <w:p w14:paraId="0EF5FEA3">
            <w:r>
              <w:t>否</w:t>
            </w:r>
          </w:p>
        </w:tc>
      </w:tr>
      <w:tr w14:paraId="004E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58626EC">
            <w:r>
              <w:t>宋振鹏</w:t>
            </w:r>
          </w:p>
        </w:tc>
        <w:tc>
          <w:p w14:paraId="470AE07F">
            <w:r>
              <w:t>天津市河北区蔚蓝医院管理有限公司</w:t>
            </w:r>
          </w:p>
        </w:tc>
        <w:tc>
          <w:p w14:paraId="1843BE52">
            <w:r>
              <w:t>总经理</w:t>
            </w:r>
          </w:p>
        </w:tc>
        <w:tc>
          <w:p w14:paraId="7B29B1C2">
            <w:r>
              <w:t>否</w:t>
            </w:r>
          </w:p>
        </w:tc>
        <w:tc>
          <w:p w14:paraId="1D3922AC">
            <w:r>
              <w:t>无</w:t>
            </w:r>
          </w:p>
        </w:tc>
        <w:tc>
          <w:p w14:paraId="40EBDBCB">
            <w:r>
              <w:t>是</w:t>
            </w:r>
          </w:p>
        </w:tc>
        <w:tc>
          <w:p w14:paraId="058BE621">
            <w:r>
              <w:t>在职</w:t>
            </w:r>
          </w:p>
        </w:tc>
        <w:tc>
          <w:p w14:paraId="6BE1DA53">
            <w:r>
              <w:t>理事</w:t>
            </w:r>
          </w:p>
        </w:tc>
        <w:tc>
          <w:p w14:paraId="03D7C519">
            <w:r>
              <w:t>否</w:t>
            </w:r>
          </w:p>
        </w:tc>
      </w:tr>
      <w:tr w14:paraId="37F8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6513B59">
            <w:r>
              <w:t>李云鹏</w:t>
            </w:r>
          </w:p>
        </w:tc>
        <w:tc>
          <w:p w14:paraId="7A771ED5">
            <w:r>
              <w:t>天津市灏通会计师事务所有限公司</w:t>
            </w:r>
          </w:p>
        </w:tc>
        <w:tc>
          <w:p w14:paraId="183CE806">
            <w:r>
              <w:t>职业合伙人</w:t>
            </w:r>
          </w:p>
        </w:tc>
        <w:tc>
          <w:p w14:paraId="53D12659">
            <w:r>
              <w:t>否</w:t>
            </w:r>
          </w:p>
        </w:tc>
        <w:tc>
          <w:p w14:paraId="1A42B4C2">
            <w:r>
              <w:t>无</w:t>
            </w:r>
          </w:p>
        </w:tc>
        <w:tc>
          <w:p w14:paraId="0D5F7308">
            <w:r>
              <w:t>是</w:t>
            </w:r>
          </w:p>
        </w:tc>
        <w:tc>
          <w:p w14:paraId="470F7997">
            <w:r>
              <w:t>在职</w:t>
            </w:r>
          </w:p>
        </w:tc>
        <w:tc>
          <w:p w14:paraId="3B634909">
            <w:r>
              <w:t>理事</w:t>
            </w:r>
          </w:p>
        </w:tc>
        <w:tc>
          <w:p w14:paraId="5D65AD9B">
            <w:r>
              <w:t>否</w:t>
            </w:r>
          </w:p>
        </w:tc>
      </w:tr>
      <w:tr w14:paraId="19B5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FD68988">
            <w:r>
              <w:t>徐申扬</w:t>
            </w:r>
          </w:p>
        </w:tc>
        <w:tc>
          <w:p w14:paraId="0730602C">
            <w:r>
              <w:t>天津市联大宏科技发展有限公司</w:t>
            </w:r>
          </w:p>
        </w:tc>
        <w:tc>
          <w:p w14:paraId="583EAB0C">
            <w:r>
              <w:t>总经理</w:t>
            </w:r>
          </w:p>
        </w:tc>
        <w:tc>
          <w:p w14:paraId="0C2B04EC">
            <w:r>
              <w:t>否</w:t>
            </w:r>
          </w:p>
        </w:tc>
        <w:tc>
          <w:p w14:paraId="3FCEAC31">
            <w:r>
              <w:t>无</w:t>
            </w:r>
          </w:p>
        </w:tc>
        <w:tc>
          <w:p w14:paraId="42DC32E4">
            <w:r>
              <w:t>是</w:t>
            </w:r>
          </w:p>
        </w:tc>
        <w:tc>
          <w:p w14:paraId="4C9C1862">
            <w:r>
              <w:t>在职</w:t>
            </w:r>
          </w:p>
        </w:tc>
        <w:tc>
          <w:p w14:paraId="44336325">
            <w:r>
              <w:t>理事</w:t>
            </w:r>
          </w:p>
        </w:tc>
        <w:tc>
          <w:p w14:paraId="37961B36">
            <w:r>
              <w:t>否</w:t>
            </w:r>
          </w:p>
        </w:tc>
      </w:tr>
      <w:tr w14:paraId="0034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BFAFC23">
            <w:r>
              <w:t>蒋立军</w:t>
            </w:r>
          </w:p>
        </w:tc>
        <w:tc>
          <w:p w14:paraId="6E5A27B6">
            <w:r>
              <w:t>天津市中创建业市政工程有限公司</w:t>
            </w:r>
          </w:p>
        </w:tc>
        <w:tc>
          <w:p w14:paraId="635B4292">
            <w:r>
              <w:t>董事长</w:t>
            </w:r>
          </w:p>
        </w:tc>
        <w:tc>
          <w:p w14:paraId="0A545A81">
            <w:r>
              <w:t>否</w:t>
            </w:r>
          </w:p>
        </w:tc>
        <w:tc>
          <w:p w14:paraId="75803BFB">
            <w:r>
              <w:t>无</w:t>
            </w:r>
          </w:p>
        </w:tc>
        <w:tc>
          <w:p w14:paraId="67AB6C19">
            <w:r>
              <w:t>是</w:t>
            </w:r>
          </w:p>
        </w:tc>
        <w:tc>
          <w:p w14:paraId="3542F629">
            <w:r>
              <w:t>在职</w:t>
            </w:r>
          </w:p>
        </w:tc>
        <w:tc>
          <w:p w14:paraId="1ED9D880">
            <w:r>
              <w:t>理事</w:t>
            </w:r>
          </w:p>
        </w:tc>
        <w:tc>
          <w:p w14:paraId="7D32F947">
            <w:r>
              <w:t>否</w:t>
            </w:r>
          </w:p>
        </w:tc>
      </w:tr>
      <w:tr w14:paraId="754EE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C276100">
            <w:r>
              <w:t>桂英俊</w:t>
            </w:r>
          </w:p>
        </w:tc>
        <w:tc>
          <w:p w14:paraId="28E365A7">
            <w:r>
              <w:t>天津捷迈斯国际贸易有限公司</w:t>
            </w:r>
          </w:p>
        </w:tc>
        <w:tc>
          <w:p w14:paraId="0E82F4B1">
            <w:r>
              <w:t>董事长</w:t>
            </w:r>
          </w:p>
        </w:tc>
        <w:tc>
          <w:p w14:paraId="05CEC355">
            <w:r>
              <w:t>否</w:t>
            </w:r>
          </w:p>
        </w:tc>
        <w:tc>
          <w:p w14:paraId="1970915E">
            <w:r>
              <w:t>无</w:t>
            </w:r>
          </w:p>
        </w:tc>
        <w:tc>
          <w:p w14:paraId="2008B82D">
            <w:r>
              <w:t>是</w:t>
            </w:r>
          </w:p>
        </w:tc>
        <w:tc>
          <w:p w14:paraId="08CF2C29">
            <w:r>
              <w:t>在职</w:t>
            </w:r>
          </w:p>
        </w:tc>
        <w:tc>
          <w:p w14:paraId="7E1E39DD">
            <w:r>
              <w:t>理事</w:t>
            </w:r>
          </w:p>
        </w:tc>
        <w:tc>
          <w:p w14:paraId="6A8785FD">
            <w:r>
              <w:t>否</w:t>
            </w:r>
          </w:p>
        </w:tc>
      </w:tr>
      <w:tr w14:paraId="21C1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822AA3E">
            <w:r>
              <w:t>魏所库</w:t>
            </w:r>
          </w:p>
        </w:tc>
        <w:tc>
          <w:p w14:paraId="77423A9A">
            <w:r>
              <w:t>天津市圣威科技发展有限公司</w:t>
            </w:r>
          </w:p>
        </w:tc>
        <w:tc>
          <w:p w14:paraId="1645F5A3">
            <w:r>
              <w:t>总经理</w:t>
            </w:r>
          </w:p>
        </w:tc>
        <w:tc>
          <w:p w14:paraId="5426CB4F">
            <w:r>
              <w:t>否</w:t>
            </w:r>
          </w:p>
        </w:tc>
        <w:tc>
          <w:p w14:paraId="0B52BC8D">
            <w:r>
              <w:t>无</w:t>
            </w:r>
          </w:p>
        </w:tc>
        <w:tc>
          <w:p w14:paraId="68A6E82D">
            <w:r>
              <w:t>是</w:t>
            </w:r>
          </w:p>
        </w:tc>
        <w:tc>
          <w:p w14:paraId="1E69AC84">
            <w:r>
              <w:t>在职</w:t>
            </w:r>
          </w:p>
        </w:tc>
        <w:tc>
          <w:p w14:paraId="7CCCCBE1">
            <w:r>
              <w:t>理事</w:t>
            </w:r>
          </w:p>
        </w:tc>
        <w:tc>
          <w:p w14:paraId="5B59BC9F">
            <w:r>
              <w:t>否</w:t>
            </w:r>
          </w:p>
        </w:tc>
      </w:tr>
      <w:tr w14:paraId="4EDA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C640711">
            <w:r>
              <w:t>时岩</w:t>
            </w:r>
          </w:p>
        </w:tc>
        <w:tc>
          <w:p w14:paraId="3C06B7D6">
            <w:r>
              <w:t>天津文诺律师事务所</w:t>
            </w:r>
          </w:p>
        </w:tc>
        <w:tc>
          <w:p w14:paraId="6A43F945">
            <w:r>
              <w:t>主任</w:t>
            </w:r>
          </w:p>
        </w:tc>
        <w:tc>
          <w:p w14:paraId="285F89A6">
            <w:r>
              <w:t>否</w:t>
            </w:r>
          </w:p>
        </w:tc>
        <w:tc>
          <w:p w14:paraId="59DBBCFE">
            <w:r>
              <w:t>无</w:t>
            </w:r>
          </w:p>
        </w:tc>
        <w:tc>
          <w:p w14:paraId="45809B70">
            <w:r>
              <w:t>是</w:t>
            </w:r>
          </w:p>
        </w:tc>
        <w:tc>
          <w:p w14:paraId="694453A5">
            <w:r>
              <w:t>在职</w:t>
            </w:r>
          </w:p>
        </w:tc>
        <w:tc>
          <w:p w14:paraId="2F352721">
            <w:r>
              <w:t>理事</w:t>
            </w:r>
          </w:p>
        </w:tc>
        <w:tc>
          <w:p w14:paraId="5904887B">
            <w:r>
              <w:t>否</w:t>
            </w:r>
          </w:p>
        </w:tc>
      </w:tr>
      <w:tr w14:paraId="686A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A4B0A6F">
            <w:r>
              <w:t>朱雪梅</w:t>
            </w:r>
          </w:p>
        </w:tc>
        <w:tc>
          <w:p w14:paraId="35912F69">
            <w:r>
              <w:t>执信（天津）科技企业孵化器有限公司</w:t>
            </w:r>
          </w:p>
        </w:tc>
        <w:tc>
          <w:p w14:paraId="23621B55">
            <w:r>
              <w:t>总经理</w:t>
            </w:r>
          </w:p>
        </w:tc>
        <w:tc>
          <w:p w14:paraId="29D56462">
            <w:r>
              <w:t>否</w:t>
            </w:r>
          </w:p>
        </w:tc>
        <w:tc>
          <w:p w14:paraId="67F811B5">
            <w:r>
              <w:t>无</w:t>
            </w:r>
          </w:p>
        </w:tc>
        <w:tc>
          <w:p w14:paraId="0B254AF6">
            <w:r>
              <w:t>是</w:t>
            </w:r>
          </w:p>
        </w:tc>
        <w:tc>
          <w:p w14:paraId="5FDCD44E">
            <w:r>
              <w:t>在职</w:t>
            </w:r>
          </w:p>
        </w:tc>
        <w:tc>
          <w:p w14:paraId="04E9F9B8">
            <w:r>
              <w:t>理事</w:t>
            </w:r>
          </w:p>
        </w:tc>
        <w:tc>
          <w:p w14:paraId="6FDCF9D0">
            <w:r>
              <w:t>否</w:t>
            </w:r>
          </w:p>
        </w:tc>
      </w:tr>
      <w:tr w14:paraId="2842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BD6E1D1">
            <w:r>
              <w:t>吴成磊</w:t>
            </w:r>
          </w:p>
        </w:tc>
        <w:tc>
          <w:p w14:paraId="64EE0D92">
            <w:r>
              <w:t>芭而蒂洗涤科技（天津）有限公司</w:t>
            </w:r>
          </w:p>
        </w:tc>
        <w:tc>
          <w:p w14:paraId="1586F9B4">
            <w:r>
              <w:t>总经理</w:t>
            </w:r>
          </w:p>
        </w:tc>
        <w:tc>
          <w:p w14:paraId="56190953">
            <w:r>
              <w:t>否</w:t>
            </w:r>
          </w:p>
        </w:tc>
        <w:tc>
          <w:p w14:paraId="3CD73D28">
            <w:r>
              <w:t>无</w:t>
            </w:r>
          </w:p>
        </w:tc>
        <w:tc>
          <w:p w14:paraId="2BCCF156">
            <w:r>
              <w:t>是</w:t>
            </w:r>
          </w:p>
        </w:tc>
        <w:tc>
          <w:p w14:paraId="461FCFC7">
            <w:r>
              <w:t>在职</w:t>
            </w:r>
          </w:p>
        </w:tc>
        <w:tc>
          <w:p w14:paraId="1B58D50E">
            <w:r>
              <w:t>理事</w:t>
            </w:r>
          </w:p>
        </w:tc>
        <w:tc>
          <w:p w14:paraId="305CA0C4">
            <w:r>
              <w:t>否</w:t>
            </w:r>
          </w:p>
        </w:tc>
      </w:tr>
      <w:tr w14:paraId="463A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E7B40C8">
            <w:r>
              <w:t>武丽红</w:t>
            </w:r>
          </w:p>
        </w:tc>
        <w:tc>
          <w:p w14:paraId="21BB04FF">
            <w:r>
              <w:t>天津好为节能环保科技发展有限公司</w:t>
            </w:r>
          </w:p>
        </w:tc>
        <w:tc>
          <w:p w14:paraId="0BA80D0E">
            <w:r>
              <w:t>董事长</w:t>
            </w:r>
          </w:p>
        </w:tc>
        <w:tc>
          <w:p w14:paraId="0A8A49EE">
            <w:r>
              <w:t>否</w:t>
            </w:r>
          </w:p>
        </w:tc>
        <w:tc>
          <w:p w14:paraId="044CFB1C">
            <w:r>
              <w:t>无</w:t>
            </w:r>
          </w:p>
        </w:tc>
        <w:tc>
          <w:p w14:paraId="77E55834">
            <w:r>
              <w:t>是</w:t>
            </w:r>
          </w:p>
        </w:tc>
        <w:tc>
          <w:p w14:paraId="400CED8F">
            <w:r>
              <w:t>在职</w:t>
            </w:r>
          </w:p>
        </w:tc>
        <w:tc>
          <w:p w14:paraId="4B88BD58">
            <w:r>
              <w:t>理事</w:t>
            </w:r>
          </w:p>
        </w:tc>
        <w:tc>
          <w:p w14:paraId="6E4BB571">
            <w:r>
              <w:t>否</w:t>
            </w:r>
          </w:p>
        </w:tc>
      </w:tr>
      <w:tr w14:paraId="7574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5651D2C">
            <w:r>
              <w:t>刘瀚孺</w:t>
            </w:r>
          </w:p>
        </w:tc>
        <w:tc>
          <w:p w14:paraId="452F7070">
            <w:r>
              <w:t>天津市中环温度仪表有限公司</w:t>
            </w:r>
          </w:p>
        </w:tc>
        <w:tc>
          <w:p w14:paraId="42676BEB">
            <w:r>
              <w:t>董事长</w:t>
            </w:r>
          </w:p>
        </w:tc>
        <w:tc>
          <w:p w14:paraId="2AD9E838">
            <w:r>
              <w:t>否</w:t>
            </w:r>
          </w:p>
        </w:tc>
        <w:tc>
          <w:p w14:paraId="674FC915">
            <w:r>
              <w:t>无</w:t>
            </w:r>
          </w:p>
        </w:tc>
        <w:tc>
          <w:p w14:paraId="1EC87CD6">
            <w:r>
              <w:t>是</w:t>
            </w:r>
          </w:p>
        </w:tc>
        <w:tc>
          <w:p w14:paraId="74B4DB2D">
            <w:r>
              <w:t>在职</w:t>
            </w:r>
          </w:p>
        </w:tc>
        <w:tc>
          <w:p w14:paraId="54B1A7C0">
            <w:r>
              <w:t>理事</w:t>
            </w:r>
          </w:p>
        </w:tc>
        <w:tc>
          <w:p w14:paraId="75A6D755">
            <w:r>
              <w:t>否</w:t>
            </w:r>
          </w:p>
        </w:tc>
      </w:tr>
      <w:tr w14:paraId="03B6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14B6634">
            <w:r>
              <w:t>刘文涛</w:t>
            </w:r>
          </w:p>
        </w:tc>
        <w:tc>
          <w:p w14:paraId="25BF48E9">
            <w:r>
              <w:t>天津金美路路桥工程有限公司</w:t>
            </w:r>
          </w:p>
        </w:tc>
        <w:tc>
          <w:p w14:paraId="2839DA85">
            <w:r>
              <w:t>董事长</w:t>
            </w:r>
          </w:p>
        </w:tc>
        <w:tc>
          <w:p w14:paraId="7742A492">
            <w:r>
              <w:t>否</w:t>
            </w:r>
          </w:p>
        </w:tc>
        <w:tc>
          <w:p w14:paraId="1EA4E271">
            <w:r>
              <w:t>无</w:t>
            </w:r>
          </w:p>
        </w:tc>
        <w:tc>
          <w:p w14:paraId="69277A83">
            <w:r>
              <w:t>是</w:t>
            </w:r>
          </w:p>
        </w:tc>
        <w:tc>
          <w:p w14:paraId="73BEDCEC">
            <w:r>
              <w:t>在职</w:t>
            </w:r>
          </w:p>
        </w:tc>
        <w:tc>
          <w:p w14:paraId="2A1B1BB7">
            <w:r>
              <w:t>理事</w:t>
            </w:r>
          </w:p>
        </w:tc>
        <w:tc>
          <w:p w14:paraId="115770CA">
            <w:r>
              <w:t>否</w:t>
            </w:r>
          </w:p>
        </w:tc>
      </w:tr>
      <w:tr w14:paraId="11D2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7D94294">
            <w:r>
              <w:t>王喆</w:t>
            </w:r>
          </w:p>
        </w:tc>
        <w:tc>
          <w:p w14:paraId="41669942">
            <w:r>
              <w:t>天津市久益集团有限公司</w:t>
            </w:r>
          </w:p>
        </w:tc>
        <w:tc>
          <w:p w14:paraId="3C23BBC9">
            <w:r>
              <w:t>副总经理</w:t>
            </w:r>
          </w:p>
        </w:tc>
        <w:tc>
          <w:p w14:paraId="10C9E3A1">
            <w:r>
              <w:t>否</w:t>
            </w:r>
          </w:p>
        </w:tc>
        <w:tc>
          <w:p w14:paraId="5FE23CAD">
            <w:r>
              <w:t>无</w:t>
            </w:r>
          </w:p>
        </w:tc>
        <w:tc>
          <w:p w14:paraId="3F244A20">
            <w:r>
              <w:t>是</w:t>
            </w:r>
          </w:p>
        </w:tc>
        <w:tc>
          <w:p w14:paraId="1A5D4AF8">
            <w:r>
              <w:t>在职</w:t>
            </w:r>
          </w:p>
        </w:tc>
        <w:tc>
          <w:p w14:paraId="000E7D7E">
            <w:r>
              <w:t>理事</w:t>
            </w:r>
          </w:p>
        </w:tc>
        <w:tc>
          <w:p w14:paraId="4C8BE5E1">
            <w:r>
              <w:t>否</w:t>
            </w:r>
          </w:p>
        </w:tc>
      </w:tr>
      <w:tr w14:paraId="03CE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724301D">
            <w:r>
              <w:t>范百旺</w:t>
            </w:r>
          </w:p>
        </w:tc>
        <w:tc>
          <w:p w14:paraId="40D51B73">
            <w:r>
              <w:t>天津中电华利电器科技集团有限公司</w:t>
            </w:r>
          </w:p>
        </w:tc>
        <w:tc>
          <w:p w14:paraId="78C0E99F">
            <w:r>
              <w:t>副总经理</w:t>
            </w:r>
          </w:p>
        </w:tc>
        <w:tc>
          <w:p w14:paraId="122BBECD">
            <w:r>
              <w:t>否</w:t>
            </w:r>
          </w:p>
        </w:tc>
        <w:tc>
          <w:p w14:paraId="0B970902">
            <w:r>
              <w:t>无</w:t>
            </w:r>
          </w:p>
        </w:tc>
        <w:tc>
          <w:p w14:paraId="0CE9CD17">
            <w:r>
              <w:t>是</w:t>
            </w:r>
          </w:p>
        </w:tc>
        <w:tc>
          <w:p w14:paraId="136974C5">
            <w:r>
              <w:t>在职</w:t>
            </w:r>
          </w:p>
        </w:tc>
        <w:tc>
          <w:p w14:paraId="46C5239D">
            <w:r>
              <w:t>理事</w:t>
            </w:r>
          </w:p>
        </w:tc>
        <w:tc>
          <w:p w14:paraId="2B1538E2">
            <w:r>
              <w:t>否</w:t>
            </w:r>
          </w:p>
        </w:tc>
      </w:tr>
      <w:tr w14:paraId="27CE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80A6551">
            <w:r>
              <w:t>宋秀敏</w:t>
            </w:r>
          </w:p>
        </w:tc>
        <w:tc>
          <w:p w14:paraId="5ABD8D42">
            <w:r>
              <w:t>天津市银河大酒店有限公司</w:t>
            </w:r>
          </w:p>
        </w:tc>
        <w:tc>
          <w:p w14:paraId="4C7E2883">
            <w:r>
              <w:t>总经理</w:t>
            </w:r>
          </w:p>
        </w:tc>
        <w:tc>
          <w:p w14:paraId="03CE6D0C">
            <w:r>
              <w:t>否</w:t>
            </w:r>
          </w:p>
        </w:tc>
        <w:tc>
          <w:p w14:paraId="447BCB55">
            <w:r>
              <w:t>无</w:t>
            </w:r>
          </w:p>
        </w:tc>
        <w:tc>
          <w:p w14:paraId="71377765">
            <w:r>
              <w:t>是</w:t>
            </w:r>
          </w:p>
        </w:tc>
        <w:tc>
          <w:p w14:paraId="54DDF7C4">
            <w:r>
              <w:t>在职</w:t>
            </w:r>
          </w:p>
        </w:tc>
        <w:tc>
          <w:p w14:paraId="0F82E94D">
            <w:r>
              <w:t>理事</w:t>
            </w:r>
          </w:p>
        </w:tc>
        <w:tc>
          <w:p w14:paraId="2D2777C8">
            <w:r>
              <w:t>否</w:t>
            </w:r>
          </w:p>
        </w:tc>
      </w:tr>
      <w:tr w14:paraId="7EB0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23B468D">
            <w:r>
              <w:t>董彦军</w:t>
            </w:r>
          </w:p>
        </w:tc>
        <w:tc>
          <w:p w14:paraId="110183DA">
            <w:r>
              <w:t>天津河北承德商会</w:t>
            </w:r>
          </w:p>
        </w:tc>
        <w:tc>
          <w:p w14:paraId="61625624">
            <w:r>
              <w:t>会长</w:t>
            </w:r>
          </w:p>
        </w:tc>
        <w:tc>
          <w:p w14:paraId="680C7FC1">
            <w:r>
              <w:t>否</w:t>
            </w:r>
          </w:p>
        </w:tc>
        <w:tc>
          <w:p w14:paraId="5CD07017">
            <w:r>
              <w:t>无</w:t>
            </w:r>
          </w:p>
        </w:tc>
        <w:tc>
          <w:p w14:paraId="285622DF">
            <w:r>
              <w:t>是</w:t>
            </w:r>
          </w:p>
        </w:tc>
        <w:tc>
          <w:p w14:paraId="2F6B75E9">
            <w:r>
              <w:t>在职</w:t>
            </w:r>
          </w:p>
        </w:tc>
        <w:tc>
          <w:p w14:paraId="0C43827A">
            <w:r>
              <w:t>理事</w:t>
            </w:r>
          </w:p>
        </w:tc>
        <w:tc>
          <w:p w14:paraId="0894592B">
            <w:r>
              <w:t>否</w:t>
            </w:r>
          </w:p>
        </w:tc>
      </w:tr>
      <w:tr w14:paraId="2E70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332F1C8">
            <w:r>
              <w:t>卢俊美</w:t>
            </w:r>
          </w:p>
        </w:tc>
        <w:tc>
          <w:p w14:paraId="22E651D5">
            <w:r>
              <w:t>天津市依依卫生用品股份有限公司</w:t>
            </w:r>
          </w:p>
        </w:tc>
        <w:tc>
          <w:p w14:paraId="266A6817">
            <w:r>
              <w:t>董事、副总经理</w:t>
            </w:r>
          </w:p>
        </w:tc>
        <w:tc>
          <w:p w14:paraId="716F7F32">
            <w:r>
              <w:t>否</w:t>
            </w:r>
          </w:p>
        </w:tc>
        <w:tc>
          <w:p w14:paraId="2C9E6860">
            <w:r>
              <w:t>无</w:t>
            </w:r>
          </w:p>
        </w:tc>
        <w:tc>
          <w:p w14:paraId="43949DD9">
            <w:r>
              <w:t>是</w:t>
            </w:r>
          </w:p>
        </w:tc>
        <w:tc>
          <w:p w14:paraId="0FE74BF8">
            <w:r>
              <w:t>在职</w:t>
            </w:r>
          </w:p>
        </w:tc>
        <w:tc>
          <w:p w14:paraId="667C61E5">
            <w:r>
              <w:t>理事</w:t>
            </w:r>
          </w:p>
        </w:tc>
        <w:tc>
          <w:p w14:paraId="2151C112">
            <w:r>
              <w:t>否</w:t>
            </w:r>
          </w:p>
        </w:tc>
      </w:tr>
      <w:tr w14:paraId="6ED75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75AD1D5">
            <w:r>
              <w:t>张永乐</w:t>
            </w:r>
          </w:p>
        </w:tc>
        <w:tc>
          <w:p w14:paraId="725E5B50">
            <w:r>
              <w:t>天津弘野建设集团有限公司</w:t>
            </w:r>
          </w:p>
        </w:tc>
        <w:tc>
          <w:p w14:paraId="26B4A7E2">
            <w:r>
              <w:t>行政总监</w:t>
            </w:r>
          </w:p>
        </w:tc>
        <w:tc>
          <w:p w14:paraId="6EE0129C">
            <w:r>
              <w:t>否</w:t>
            </w:r>
          </w:p>
        </w:tc>
        <w:tc>
          <w:p w14:paraId="28D271D7">
            <w:r>
              <w:t>无</w:t>
            </w:r>
          </w:p>
        </w:tc>
        <w:tc>
          <w:p w14:paraId="0AD51E51">
            <w:r>
              <w:t>是</w:t>
            </w:r>
          </w:p>
        </w:tc>
        <w:tc>
          <w:p w14:paraId="513B7D2F">
            <w:r>
              <w:t>在职</w:t>
            </w:r>
          </w:p>
        </w:tc>
        <w:tc>
          <w:p w14:paraId="281DD8CC">
            <w:r>
              <w:t>理事</w:t>
            </w:r>
          </w:p>
        </w:tc>
        <w:tc>
          <w:p w14:paraId="2BE9A436">
            <w:r>
              <w:t>否</w:t>
            </w:r>
          </w:p>
        </w:tc>
      </w:tr>
      <w:tr w14:paraId="0B38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BD2A8C7">
            <w:r>
              <w:t>毕伟</w:t>
            </w:r>
          </w:p>
        </w:tc>
        <w:tc>
          <w:p w14:paraId="7B3F11DB">
            <w:r>
              <w:t>天津华北衡器有限公司</w:t>
            </w:r>
          </w:p>
        </w:tc>
        <w:tc>
          <w:p w14:paraId="737833C3">
            <w:r>
              <w:t>总经理</w:t>
            </w:r>
          </w:p>
        </w:tc>
        <w:tc>
          <w:p w14:paraId="3435B4A5">
            <w:r>
              <w:t>否</w:t>
            </w:r>
          </w:p>
        </w:tc>
        <w:tc>
          <w:p w14:paraId="6B3136BC">
            <w:r>
              <w:t>无</w:t>
            </w:r>
          </w:p>
        </w:tc>
        <w:tc>
          <w:p w14:paraId="0499C1DD">
            <w:r>
              <w:t>是</w:t>
            </w:r>
          </w:p>
        </w:tc>
        <w:tc>
          <w:p w14:paraId="79236758">
            <w:r>
              <w:t>在职</w:t>
            </w:r>
          </w:p>
        </w:tc>
        <w:tc>
          <w:p w14:paraId="79266537">
            <w:r>
              <w:t>理事</w:t>
            </w:r>
          </w:p>
        </w:tc>
        <w:tc>
          <w:p w14:paraId="6DB723E1">
            <w:r>
              <w:t>否</w:t>
            </w:r>
          </w:p>
        </w:tc>
      </w:tr>
      <w:tr w14:paraId="59C3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0325BF5">
            <w:r>
              <w:t>王红梅</w:t>
            </w:r>
          </w:p>
        </w:tc>
        <w:tc>
          <w:p w14:paraId="1154679C">
            <w:r>
              <w:t>天津市友好互联科技有限公司</w:t>
            </w:r>
          </w:p>
        </w:tc>
        <w:tc>
          <w:p w14:paraId="04B11991">
            <w:r>
              <w:t>总经理</w:t>
            </w:r>
          </w:p>
        </w:tc>
        <w:tc>
          <w:p w14:paraId="0DD72D19">
            <w:r>
              <w:t>否</w:t>
            </w:r>
          </w:p>
        </w:tc>
        <w:tc>
          <w:p w14:paraId="732F6415">
            <w:r>
              <w:t>无</w:t>
            </w:r>
          </w:p>
        </w:tc>
        <w:tc>
          <w:p w14:paraId="57DF3A57">
            <w:r>
              <w:t>是</w:t>
            </w:r>
          </w:p>
        </w:tc>
        <w:tc>
          <w:p w14:paraId="4E3BE98D">
            <w:r>
              <w:t>在职</w:t>
            </w:r>
          </w:p>
        </w:tc>
        <w:tc>
          <w:p w14:paraId="55F12425">
            <w:r>
              <w:t>理事</w:t>
            </w:r>
          </w:p>
        </w:tc>
        <w:tc>
          <w:p w14:paraId="365C9890">
            <w:r>
              <w:t>否</w:t>
            </w:r>
          </w:p>
        </w:tc>
      </w:tr>
      <w:tr w14:paraId="0448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7288FF9">
            <w:r>
              <w:t>张崇亮</w:t>
            </w:r>
          </w:p>
        </w:tc>
        <w:tc>
          <w:p w14:paraId="4866EC67">
            <w:r>
              <w:t>天津市新丽华色材有限公司</w:t>
            </w:r>
          </w:p>
        </w:tc>
        <w:tc>
          <w:p w14:paraId="71CD4F07">
            <w:r>
              <w:t>副总经理</w:t>
            </w:r>
          </w:p>
        </w:tc>
        <w:tc>
          <w:p w14:paraId="4967F8C2">
            <w:r>
              <w:t>否</w:t>
            </w:r>
          </w:p>
        </w:tc>
        <w:tc>
          <w:p w14:paraId="54407517">
            <w:r>
              <w:t>无</w:t>
            </w:r>
          </w:p>
        </w:tc>
        <w:tc>
          <w:p w14:paraId="5ECC265D">
            <w:r>
              <w:t>是</w:t>
            </w:r>
          </w:p>
        </w:tc>
        <w:tc>
          <w:p w14:paraId="4077E69E">
            <w:r>
              <w:t>在职</w:t>
            </w:r>
          </w:p>
        </w:tc>
        <w:tc>
          <w:p w14:paraId="3FDBFA36">
            <w:r>
              <w:t>理事</w:t>
            </w:r>
          </w:p>
        </w:tc>
        <w:tc>
          <w:p w14:paraId="3A98FB07">
            <w:r>
              <w:t>否</w:t>
            </w:r>
          </w:p>
        </w:tc>
      </w:tr>
      <w:tr w14:paraId="4973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24F07AF">
            <w:r>
              <w:t>王宁华</w:t>
            </w:r>
          </w:p>
        </w:tc>
        <w:tc>
          <w:p w14:paraId="74FA4967">
            <w:r>
              <w:t>天津西青鼎翼骨科医院党支部书记、院长，天津西青中西医结合医院</w:t>
            </w:r>
          </w:p>
        </w:tc>
        <w:tc>
          <w:p w14:paraId="75099537">
            <w:r>
              <w:t>院长</w:t>
            </w:r>
          </w:p>
        </w:tc>
        <w:tc>
          <w:p w14:paraId="381B6E0A">
            <w:r>
              <w:t>否</w:t>
            </w:r>
          </w:p>
        </w:tc>
        <w:tc>
          <w:p w14:paraId="07990A64">
            <w:r>
              <w:t>无</w:t>
            </w:r>
          </w:p>
        </w:tc>
        <w:tc>
          <w:p w14:paraId="55A702D7">
            <w:r>
              <w:t>是</w:t>
            </w:r>
          </w:p>
        </w:tc>
        <w:tc>
          <w:p w14:paraId="5D5C5F17">
            <w:r>
              <w:t>在职</w:t>
            </w:r>
          </w:p>
        </w:tc>
        <w:tc>
          <w:p w14:paraId="34441E83">
            <w:r>
              <w:t>理事</w:t>
            </w:r>
          </w:p>
        </w:tc>
        <w:tc>
          <w:p w14:paraId="464AAA01">
            <w:r>
              <w:t>否</w:t>
            </w:r>
          </w:p>
        </w:tc>
      </w:tr>
      <w:tr w14:paraId="4297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8196317">
            <w:r>
              <w:t>林逸丹</w:t>
            </w:r>
          </w:p>
        </w:tc>
        <w:tc>
          <w:p w14:paraId="5455B8CD">
            <w:r>
              <w:t>天津市威匡电气设备有限公司</w:t>
            </w:r>
          </w:p>
        </w:tc>
        <w:tc>
          <w:p w14:paraId="0427C90D">
            <w:r>
              <w:t>总经理</w:t>
            </w:r>
          </w:p>
        </w:tc>
        <w:tc>
          <w:p w14:paraId="4FDF8FB3">
            <w:r>
              <w:t>否</w:t>
            </w:r>
          </w:p>
        </w:tc>
        <w:tc>
          <w:p w14:paraId="07046E18">
            <w:r>
              <w:t>无</w:t>
            </w:r>
          </w:p>
        </w:tc>
        <w:tc>
          <w:p w14:paraId="6DF163D1">
            <w:r>
              <w:t>是</w:t>
            </w:r>
          </w:p>
        </w:tc>
        <w:tc>
          <w:p w14:paraId="7AEC2E15">
            <w:r>
              <w:t>在职</w:t>
            </w:r>
          </w:p>
        </w:tc>
        <w:tc>
          <w:p w14:paraId="0F48F77E">
            <w:r>
              <w:t>理事</w:t>
            </w:r>
          </w:p>
        </w:tc>
        <w:tc>
          <w:p w14:paraId="66508EEC">
            <w:r>
              <w:t>否</w:t>
            </w:r>
          </w:p>
        </w:tc>
      </w:tr>
      <w:tr w14:paraId="12ED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019FD99">
            <w:r>
              <w:t>冯树军</w:t>
            </w:r>
          </w:p>
        </w:tc>
        <w:tc>
          <w:p w14:paraId="182F1567">
            <w:r>
              <w:t>天津津湖数据有限公司</w:t>
            </w:r>
          </w:p>
        </w:tc>
        <w:tc>
          <w:p w14:paraId="7A256DC7">
            <w:r>
              <w:t>董事长</w:t>
            </w:r>
          </w:p>
        </w:tc>
        <w:tc>
          <w:p w14:paraId="37D1E527">
            <w:r>
              <w:t>否</w:t>
            </w:r>
          </w:p>
        </w:tc>
        <w:tc>
          <w:p w14:paraId="7F87BCCC">
            <w:r>
              <w:t>无</w:t>
            </w:r>
          </w:p>
        </w:tc>
        <w:tc>
          <w:p w14:paraId="0D85AC72">
            <w:r>
              <w:t>是</w:t>
            </w:r>
          </w:p>
        </w:tc>
        <w:tc>
          <w:p w14:paraId="4E2F6956">
            <w:r>
              <w:t>在职</w:t>
            </w:r>
          </w:p>
        </w:tc>
        <w:tc>
          <w:p w14:paraId="1A1D4231">
            <w:r>
              <w:t>理事</w:t>
            </w:r>
          </w:p>
        </w:tc>
        <w:tc>
          <w:p w14:paraId="3BCDCCAB">
            <w:r>
              <w:t>否</w:t>
            </w:r>
          </w:p>
        </w:tc>
      </w:tr>
      <w:tr w14:paraId="3F9DF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D691297">
            <w:r>
              <w:t>孙兴超</w:t>
            </w:r>
          </w:p>
        </w:tc>
        <w:tc>
          <w:p w14:paraId="3A6690B2">
            <w:r>
              <w:t>天津市增特集团有限公司</w:t>
            </w:r>
          </w:p>
        </w:tc>
        <w:tc>
          <w:p w14:paraId="13463158">
            <w:r>
              <w:t>副总经理</w:t>
            </w:r>
          </w:p>
        </w:tc>
        <w:tc>
          <w:p w14:paraId="05A9A812">
            <w:r>
              <w:t>否</w:t>
            </w:r>
          </w:p>
        </w:tc>
        <w:tc>
          <w:p w14:paraId="7597A546">
            <w:r>
              <w:t>无</w:t>
            </w:r>
          </w:p>
        </w:tc>
        <w:tc>
          <w:p w14:paraId="323FE144">
            <w:r>
              <w:t>是</w:t>
            </w:r>
          </w:p>
        </w:tc>
        <w:tc>
          <w:p w14:paraId="15770EEA">
            <w:r>
              <w:t>在职</w:t>
            </w:r>
          </w:p>
        </w:tc>
        <w:tc>
          <w:p w14:paraId="13A1C410">
            <w:r>
              <w:t>理事</w:t>
            </w:r>
          </w:p>
        </w:tc>
        <w:tc>
          <w:p w14:paraId="23C93D76">
            <w:r>
              <w:t>否</w:t>
            </w:r>
          </w:p>
        </w:tc>
      </w:tr>
      <w:tr w14:paraId="5D81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F2981A2">
            <w:r>
              <w:t>李鸿陞</w:t>
            </w:r>
          </w:p>
        </w:tc>
        <w:tc>
          <w:p w14:paraId="7D5FC644">
            <w:r>
              <w:t>天津市大桥道食品有限公司</w:t>
            </w:r>
          </w:p>
        </w:tc>
        <w:tc>
          <w:p w14:paraId="07C1A050">
            <w:r>
              <w:t>副总经理</w:t>
            </w:r>
          </w:p>
        </w:tc>
        <w:tc>
          <w:p w14:paraId="00FDE21B">
            <w:r>
              <w:t>否</w:t>
            </w:r>
          </w:p>
        </w:tc>
        <w:tc>
          <w:p w14:paraId="2F91AC46">
            <w:r>
              <w:t>无</w:t>
            </w:r>
          </w:p>
        </w:tc>
        <w:tc>
          <w:p w14:paraId="588E489B">
            <w:r>
              <w:t>是</w:t>
            </w:r>
          </w:p>
        </w:tc>
        <w:tc>
          <w:p w14:paraId="378E78A5">
            <w:r>
              <w:t>在职</w:t>
            </w:r>
          </w:p>
        </w:tc>
        <w:tc>
          <w:p w14:paraId="3E792B43">
            <w:r>
              <w:t>理事</w:t>
            </w:r>
          </w:p>
        </w:tc>
        <w:tc>
          <w:p w14:paraId="7A44BC4D">
            <w:r>
              <w:t>否</w:t>
            </w:r>
          </w:p>
        </w:tc>
      </w:tr>
      <w:tr w14:paraId="34EE9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4C1D92C">
            <w:r>
              <w:t>王海军</w:t>
            </w:r>
          </w:p>
        </w:tc>
        <w:tc>
          <w:p w14:paraId="407557A6">
            <w:r>
              <w:t>天津博盛睿创科技有限公司</w:t>
            </w:r>
          </w:p>
        </w:tc>
        <w:tc>
          <w:p w14:paraId="1A6BCCBF">
            <w:r>
              <w:t>总经理</w:t>
            </w:r>
          </w:p>
        </w:tc>
        <w:tc>
          <w:p w14:paraId="59CF635D">
            <w:r>
              <w:t>否</w:t>
            </w:r>
          </w:p>
        </w:tc>
        <w:tc>
          <w:p w14:paraId="7336D8B2">
            <w:r>
              <w:t>无</w:t>
            </w:r>
          </w:p>
        </w:tc>
        <w:tc>
          <w:p w14:paraId="2AF4EEDC">
            <w:r>
              <w:t>是</w:t>
            </w:r>
          </w:p>
        </w:tc>
        <w:tc>
          <w:p w14:paraId="7E2287F1">
            <w:r>
              <w:t>在职</w:t>
            </w:r>
          </w:p>
        </w:tc>
        <w:tc>
          <w:p w14:paraId="53ED4323">
            <w:r>
              <w:t>理事</w:t>
            </w:r>
          </w:p>
        </w:tc>
        <w:tc>
          <w:p w14:paraId="3B5C8F2E">
            <w:r>
              <w:t>否</w:t>
            </w:r>
          </w:p>
        </w:tc>
      </w:tr>
      <w:tr w14:paraId="695D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23A6E5E">
            <w:r>
              <w:t>扈建才</w:t>
            </w:r>
          </w:p>
        </w:tc>
        <w:tc>
          <w:p w14:paraId="3A21CC08">
            <w:r>
              <w:t>天津三维保安服务有限责任公司</w:t>
            </w:r>
          </w:p>
        </w:tc>
        <w:tc>
          <w:p w14:paraId="766818AD">
            <w:r>
              <w:t>总经理</w:t>
            </w:r>
          </w:p>
        </w:tc>
        <w:tc>
          <w:p w14:paraId="79332BE1">
            <w:r>
              <w:t>否</w:t>
            </w:r>
          </w:p>
        </w:tc>
        <w:tc>
          <w:p w14:paraId="026B3ED5">
            <w:r>
              <w:t>无</w:t>
            </w:r>
          </w:p>
        </w:tc>
        <w:tc>
          <w:p w14:paraId="5490A30B">
            <w:r>
              <w:t>是</w:t>
            </w:r>
          </w:p>
        </w:tc>
        <w:tc>
          <w:p w14:paraId="35CBC857">
            <w:r>
              <w:t>在职</w:t>
            </w:r>
          </w:p>
        </w:tc>
        <w:tc>
          <w:p w14:paraId="77BB6D1A">
            <w:r>
              <w:t>理事</w:t>
            </w:r>
          </w:p>
        </w:tc>
        <w:tc>
          <w:p w14:paraId="70CDCBAE">
            <w:r>
              <w:t>否</w:t>
            </w:r>
          </w:p>
        </w:tc>
      </w:tr>
      <w:tr w14:paraId="0B5B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1837A6F">
            <w:r>
              <w:t>闫梦雅</w:t>
            </w:r>
          </w:p>
        </w:tc>
        <w:tc>
          <w:p w14:paraId="0C503B7E">
            <w:r>
              <w:t>天津市科密欧化学试剂有限公司副总经理</w:t>
            </w:r>
          </w:p>
        </w:tc>
        <w:tc>
          <w:p w14:paraId="62E55154">
            <w:r>
              <w:t>副总经理</w:t>
            </w:r>
          </w:p>
        </w:tc>
        <w:tc>
          <w:p w14:paraId="4005B2CE">
            <w:r>
              <w:t>否</w:t>
            </w:r>
          </w:p>
        </w:tc>
        <w:tc>
          <w:p w14:paraId="010CC0F6">
            <w:r>
              <w:t>无</w:t>
            </w:r>
          </w:p>
        </w:tc>
        <w:tc>
          <w:p w14:paraId="67021BDF">
            <w:r>
              <w:t>是</w:t>
            </w:r>
          </w:p>
        </w:tc>
        <w:tc>
          <w:p w14:paraId="31605E48">
            <w:r>
              <w:t>在职</w:t>
            </w:r>
          </w:p>
        </w:tc>
        <w:tc>
          <w:p w14:paraId="7B8ADC24">
            <w:r>
              <w:t>理事</w:t>
            </w:r>
          </w:p>
        </w:tc>
        <w:tc>
          <w:p w14:paraId="44D287AA">
            <w:r>
              <w:t>否</w:t>
            </w:r>
          </w:p>
        </w:tc>
      </w:tr>
      <w:tr w14:paraId="2734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8EEF90A">
            <w:r>
              <w:t>刘剑</w:t>
            </w:r>
          </w:p>
        </w:tc>
        <w:tc>
          <w:p w14:paraId="518030EB">
            <w:r>
              <w:t>天津嘿嘛商业有限公司</w:t>
            </w:r>
          </w:p>
        </w:tc>
        <w:tc>
          <w:p w14:paraId="3A400AE0">
            <w:r>
              <w:t>总经理</w:t>
            </w:r>
          </w:p>
        </w:tc>
        <w:tc>
          <w:p w14:paraId="12859CAB">
            <w:r>
              <w:t>否</w:t>
            </w:r>
          </w:p>
        </w:tc>
        <w:tc>
          <w:p w14:paraId="2A0A04AE">
            <w:r>
              <w:t>无</w:t>
            </w:r>
          </w:p>
        </w:tc>
        <w:tc>
          <w:p w14:paraId="240F9703">
            <w:r>
              <w:t>是</w:t>
            </w:r>
          </w:p>
        </w:tc>
        <w:tc>
          <w:p w14:paraId="4E688B50">
            <w:r>
              <w:t>在职</w:t>
            </w:r>
          </w:p>
        </w:tc>
        <w:tc>
          <w:p w14:paraId="31874CB2">
            <w:r>
              <w:t>理事</w:t>
            </w:r>
          </w:p>
        </w:tc>
        <w:tc>
          <w:p w14:paraId="47F0AAB6">
            <w:r>
              <w:t>否</w:t>
            </w:r>
          </w:p>
        </w:tc>
      </w:tr>
      <w:tr w14:paraId="5B66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F81E7AC">
            <w:r>
              <w:t>梁明磊</w:t>
            </w:r>
          </w:p>
        </w:tc>
        <w:tc>
          <w:p w14:paraId="112F5516">
            <w:r>
              <w:t>中意盛森建设集团有限公司</w:t>
            </w:r>
          </w:p>
        </w:tc>
        <w:tc>
          <w:p w14:paraId="42F25C54">
            <w:r>
              <w:t>董事长</w:t>
            </w:r>
          </w:p>
        </w:tc>
        <w:tc>
          <w:p w14:paraId="1A990BAD">
            <w:r>
              <w:t>否</w:t>
            </w:r>
          </w:p>
        </w:tc>
        <w:tc>
          <w:p w14:paraId="0C9A4DCE">
            <w:r>
              <w:t>无</w:t>
            </w:r>
          </w:p>
        </w:tc>
        <w:tc>
          <w:p w14:paraId="2832F34F">
            <w:r>
              <w:t>是</w:t>
            </w:r>
          </w:p>
        </w:tc>
        <w:tc>
          <w:p w14:paraId="7AA72834">
            <w:r>
              <w:t>在职</w:t>
            </w:r>
          </w:p>
        </w:tc>
        <w:tc>
          <w:p w14:paraId="036E2ABB">
            <w:r>
              <w:t>理事</w:t>
            </w:r>
          </w:p>
        </w:tc>
        <w:tc>
          <w:p w14:paraId="7AC4AF91">
            <w:r>
              <w:t>否</w:t>
            </w:r>
          </w:p>
        </w:tc>
      </w:tr>
      <w:tr w14:paraId="5150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D19ECA7">
            <w:r>
              <w:t>吴英顺</w:t>
            </w:r>
          </w:p>
        </w:tc>
        <w:tc>
          <w:p w14:paraId="1E55563E">
            <w:r>
              <w:t>天津顺源康畜畜牧养殖有限公司</w:t>
            </w:r>
          </w:p>
        </w:tc>
        <w:tc>
          <w:p w14:paraId="3203D686">
            <w:r>
              <w:t>总经理</w:t>
            </w:r>
          </w:p>
        </w:tc>
        <w:tc>
          <w:p w14:paraId="41600D4E">
            <w:r>
              <w:t>否</w:t>
            </w:r>
          </w:p>
        </w:tc>
        <w:tc>
          <w:p w14:paraId="1B0E6784">
            <w:r>
              <w:t>无</w:t>
            </w:r>
          </w:p>
        </w:tc>
        <w:tc>
          <w:p w14:paraId="1178C823">
            <w:r>
              <w:t>是</w:t>
            </w:r>
          </w:p>
        </w:tc>
        <w:tc>
          <w:p w14:paraId="1F857E6D">
            <w:r>
              <w:t>在职</w:t>
            </w:r>
          </w:p>
        </w:tc>
        <w:tc>
          <w:p w14:paraId="18438D4A">
            <w:r>
              <w:t>理事</w:t>
            </w:r>
          </w:p>
        </w:tc>
        <w:tc>
          <w:p w14:paraId="0A857537">
            <w:r>
              <w:t>否</w:t>
            </w:r>
          </w:p>
        </w:tc>
      </w:tr>
      <w:tr w14:paraId="451D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BA37A5B">
            <w:r>
              <w:t>陈旭</w:t>
            </w:r>
          </w:p>
        </w:tc>
        <w:tc>
          <w:p w14:paraId="6C4402C7">
            <w:r>
              <w:t>天津福禾汇科技有限公司</w:t>
            </w:r>
          </w:p>
        </w:tc>
        <w:tc>
          <w:p w14:paraId="7334C371">
            <w:r>
              <w:t>董事长</w:t>
            </w:r>
          </w:p>
        </w:tc>
        <w:tc>
          <w:p w14:paraId="4554C17D">
            <w:r>
              <w:t>否</w:t>
            </w:r>
          </w:p>
        </w:tc>
        <w:tc>
          <w:p w14:paraId="4323926D">
            <w:r>
              <w:t>无</w:t>
            </w:r>
          </w:p>
        </w:tc>
        <w:tc>
          <w:p w14:paraId="614C949E">
            <w:r>
              <w:t>是</w:t>
            </w:r>
          </w:p>
        </w:tc>
        <w:tc>
          <w:p w14:paraId="70F2A5B2">
            <w:r>
              <w:t>在职</w:t>
            </w:r>
          </w:p>
        </w:tc>
        <w:tc>
          <w:p w14:paraId="1F47E8FF">
            <w:r>
              <w:t>理事</w:t>
            </w:r>
          </w:p>
        </w:tc>
        <w:tc>
          <w:p w14:paraId="0A251EA3">
            <w:r>
              <w:t>否</w:t>
            </w:r>
          </w:p>
        </w:tc>
      </w:tr>
      <w:tr w14:paraId="27BE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35715A7">
            <w:r>
              <w:t>曹士宏</w:t>
            </w:r>
          </w:p>
        </w:tc>
        <w:tc>
          <w:p w14:paraId="1C2C7B67">
            <w:r>
              <w:t>天津天穆会芳楼餐饮配送有限公司</w:t>
            </w:r>
          </w:p>
        </w:tc>
        <w:tc>
          <w:p w14:paraId="18E98C31">
            <w:r>
              <w:t>总经理</w:t>
            </w:r>
          </w:p>
        </w:tc>
        <w:tc>
          <w:p w14:paraId="745F3DEA">
            <w:r>
              <w:t>否</w:t>
            </w:r>
          </w:p>
        </w:tc>
        <w:tc>
          <w:p w14:paraId="20104882">
            <w:r>
              <w:t>无</w:t>
            </w:r>
          </w:p>
        </w:tc>
        <w:tc>
          <w:p w14:paraId="29D88A09">
            <w:r>
              <w:t>是</w:t>
            </w:r>
          </w:p>
        </w:tc>
        <w:tc>
          <w:p w14:paraId="5FDF2AFA">
            <w:r>
              <w:t>在职</w:t>
            </w:r>
          </w:p>
        </w:tc>
        <w:tc>
          <w:p w14:paraId="62E9BBBC">
            <w:r>
              <w:t>理事</w:t>
            </w:r>
          </w:p>
        </w:tc>
        <w:tc>
          <w:p w14:paraId="1BF90B18">
            <w:r>
              <w:t>否</w:t>
            </w:r>
          </w:p>
        </w:tc>
      </w:tr>
      <w:tr w14:paraId="1F1FB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F5B53DD">
            <w:r>
              <w:t>吴莹</w:t>
            </w:r>
          </w:p>
        </w:tc>
        <w:tc>
          <w:p w14:paraId="1BFBFC1D">
            <w:r>
              <w:t>天宸（天津）生物科技有限公司</w:t>
            </w:r>
          </w:p>
        </w:tc>
        <w:tc>
          <w:p w14:paraId="447BDACF">
            <w:r>
              <w:t>董事长</w:t>
            </w:r>
          </w:p>
        </w:tc>
        <w:tc>
          <w:p w14:paraId="3B0B0ADD">
            <w:r>
              <w:t>否</w:t>
            </w:r>
          </w:p>
        </w:tc>
        <w:tc>
          <w:p w14:paraId="131564D5">
            <w:r>
              <w:t>无</w:t>
            </w:r>
          </w:p>
        </w:tc>
        <w:tc>
          <w:p w14:paraId="0C233B35">
            <w:r>
              <w:t>是</w:t>
            </w:r>
          </w:p>
        </w:tc>
        <w:tc>
          <w:p w14:paraId="0BC8C57C">
            <w:r>
              <w:t>在职</w:t>
            </w:r>
          </w:p>
        </w:tc>
        <w:tc>
          <w:p w14:paraId="2EE3C80C">
            <w:r>
              <w:t>理事</w:t>
            </w:r>
          </w:p>
        </w:tc>
        <w:tc>
          <w:p w14:paraId="529DF1BC">
            <w:r>
              <w:t>否</w:t>
            </w:r>
          </w:p>
        </w:tc>
      </w:tr>
      <w:tr w14:paraId="723F4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42A132A">
            <w:r>
              <w:t>刘涛</w:t>
            </w:r>
          </w:p>
        </w:tc>
        <w:tc>
          <w:p w14:paraId="4BA381F6">
            <w:r>
              <w:t>天津贵和建设集团有限公司</w:t>
            </w:r>
          </w:p>
        </w:tc>
        <w:tc>
          <w:p w14:paraId="4018805E">
            <w:r>
              <w:t>董事长</w:t>
            </w:r>
          </w:p>
        </w:tc>
        <w:tc>
          <w:p w14:paraId="75648123">
            <w:r>
              <w:t>否</w:t>
            </w:r>
          </w:p>
        </w:tc>
        <w:tc>
          <w:p w14:paraId="2DCF02C0">
            <w:r>
              <w:t>无</w:t>
            </w:r>
          </w:p>
        </w:tc>
        <w:tc>
          <w:p w14:paraId="50BCD7E6">
            <w:r>
              <w:t>是</w:t>
            </w:r>
          </w:p>
        </w:tc>
        <w:tc>
          <w:p w14:paraId="3755B228">
            <w:r>
              <w:t>在职</w:t>
            </w:r>
          </w:p>
        </w:tc>
        <w:tc>
          <w:p w14:paraId="7157AF57">
            <w:r>
              <w:t>理事</w:t>
            </w:r>
          </w:p>
        </w:tc>
        <w:tc>
          <w:p w14:paraId="7AFE423B">
            <w:r>
              <w:t>否</w:t>
            </w:r>
          </w:p>
        </w:tc>
      </w:tr>
      <w:tr w14:paraId="08EA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3D457ED">
            <w:r>
              <w:t>张强</w:t>
            </w:r>
          </w:p>
        </w:tc>
        <w:tc>
          <w:p w14:paraId="127A29F4">
            <w:r>
              <w:t>天津豪博钢铁贸易有限公司</w:t>
            </w:r>
          </w:p>
        </w:tc>
        <w:tc>
          <w:p w14:paraId="12CC7584">
            <w:r>
              <w:t>总经理</w:t>
            </w:r>
          </w:p>
        </w:tc>
        <w:tc>
          <w:p w14:paraId="767EA944">
            <w:r>
              <w:t>否</w:t>
            </w:r>
          </w:p>
        </w:tc>
        <w:tc>
          <w:p w14:paraId="347B2338">
            <w:r>
              <w:t>无</w:t>
            </w:r>
          </w:p>
        </w:tc>
        <w:tc>
          <w:p w14:paraId="4C2BD91B">
            <w:r>
              <w:t>是</w:t>
            </w:r>
          </w:p>
        </w:tc>
        <w:tc>
          <w:p w14:paraId="26351BC7">
            <w:r>
              <w:t>在职</w:t>
            </w:r>
          </w:p>
        </w:tc>
        <w:tc>
          <w:p w14:paraId="0E5C7263">
            <w:r>
              <w:t>理事</w:t>
            </w:r>
          </w:p>
        </w:tc>
        <w:tc>
          <w:p w14:paraId="744AD620">
            <w:r>
              <w:t>否</w:t>
            </w:r>
          </w:p>
        </w:tc>
      </w:tr>
      <w:tr w14:paraId="4886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06A3719">
            <w:r>
              <w:t>崔忠宝</w:t>
            </w:r>
          </w:p>
        </w:tc>
        <w:tc>
          <w:p w14:paraId="759EA56F">
            <w:r>
              <w:t>天津东方兴泰工业科技股份有限公司</w:t>
            </w:r>
          </w:p>
        </w:tc>
        <w:tc>
          <w:p w14:paraId="73E915A3">
            <w:r>
              <w:t>总裁</w:t>
            </w:r>
          </w:p>
        </w:tc>
        <w:tc>
          <w:p w14:paraId="4D8B8C43">
            <w:r>
              <w:t>否</w:t>
            </w:r>
          </w:p>
        </w:tc>
        <w:tc>
          <w:p w14:paraId="2A6568EB">
            <w:r>
              <w:t>无</w:t>
            </w:r>
          </w:p>
        </w:tc>
        <w:tc>
          <w:p w14:paraId="1A93954B">
            <w:r>
              <w:t>是</w:t>
            </w:r>
          </w:p>
        </w:tc>
        <w:tc>
          <w:p w14:paraId="72686907">
            <w:r>
              <w:t>在职</w:t>
            </w:r>
          </w:p>
        </w:tc>
        <w:tc>
          <w:p w14:paraId="7A6A23B3">
            <w:r>
              <w:t>理事</w:t>
            </w:r>
          </w:p>
        </w:tc>
        <w:tc>
          <w:p w14:paraId="0974076E">
            <w:r>
              <w:t>否</w:t>
            </w:r>
          </w:p>
        </w:tc>
      </w:tr>
      <w:tr w14:paraId="5775E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4B01A40">
            <w:r>
              <w:t>郑龙庆</w:t>
            </w:r>
          </w:p>
        </w:tc>
        <w:tc>
          <w:p w14:paraId="0D4819B6">
            <w:r>
              <w:t>天津怡浓食品有限公司</w:t>
            </w:r>
          </w:p>
        </w:tc>
        <w:tc>
          <w:p w14:paraId="2DABBA91">
            <w:r>
              <w:t>董事长</w:t>
            </w:r>
          </w:p>
        </w:tc>
        <w:tc>
          <w:p w14:paraId="3D9A227B">
            <w:r>
              <w:t>否</w:t>
            </w:r>
          </w:p>
        </w:tc>
        <w:tc>
          <w:p w14:paraId="6B961F98">
            <w:r>
              <w:t>无</w:t>
            </w:r>
          </w:p>
        </w:tc>
        <w:tc>
          <w:p w14:paraId="2AEBDEB6">
            <w:r>
              <w:t>是</w:t>
            </w:r>
          </w:p>
        </w:tc>
        <w:tc>
          <w:p w14:paraId="10FD760A">
            <w:r>
              <w:t>在职</w:t>
            </w:r>
          </w:p>
        </w:tc>
        <w:tc>
          <w:p w14:paraId="58A3B9BB">
            <w:r>
              <w:t>理事</w:t>
            </w:r>
          </w:p>
        </w:tc>
        <w:tc>
          <w:p w14:paraId="53F3DD26">
            <w:r>
              <w:t>否</w:t>
            </w:r>
          </w:p>
        </w:tc>
      </w:tr>
      <w:tr w14:paraId="1F29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BB2C2E6">
            <w:r>
              <w:t>滕云飞</w:t>
            </w:r>
          </w:p>
        </w:tc>
        <w:tc>
          <w:p w14:paraId="716B16F0">
            <w:r>
              <w:t>天津景军实业有限公司</w:t>
            </w:r>
          </w:p>
        </w:tc>
        <w:tc>
          <w:p w14:paraId="5F5736D3">
            <w:r>
              <w:t>总经理</w:t>
            </w:r>
          </w:p>
        </w:tc>
        <w:tc>
          <w:p w14:paraId="02D5F8C6">
            <w:r>
              <w:t>否</w:t>
            </w:r>
          </w:p>
        </w:tc>
        <w:tc>
          <w:p w14:paraId="08E56E47">
            <w:r>
              <w:t>无</w:t>
            </w:r>
          </w:p>
        </w:tc>
        <w:tc>
          <w:p w14:paraId="509911EB">
            <w:r>
              <w:t>是</w:t>
            </w:r>
          </w:p>
        </w:tc>
        <w:tc>
          <w:p w14:paraId="49754E0C">
            <w:r>
              <w:t>在职</w:t>
            </w:r>
          </w:p>
        </w:tc>
        <w:tc>
          <w:p w14:paraId="20A953A5">
            <w:r>
              <w:t>理事</w:t>
            </w:r>
          </w:p>
        </w:tc>
        <w:tc>
          <w:p w14:paraId="41A5FB2C">
            <w:r>
              <w:t>否</w:t>
            </w:r>
          </w:p>
        </w:tc>
      </w:tr>
      <w:tr w14:paraId="69FF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00029FC">
            <w:r>
              <w:t>张纪海</w:t>
            </w:r>
          </w:p>
        </w:tc>
        <w:tc>
          <w:p w14:paraId="725AF090">
            <w:r>
              <w:t>酒仙网络科技股份有限公司</w:t>
            </w:r>
          </w:p>
        </w:tc>
        <w:tc>
          <w:p w14:paraId="7348BB38">
            <w:r>
              <w:t>副总裁</w:t>
            </w:r>
          </w:p>
        </w:tc>
        <w:tc>
          <w:p w14:paraId="043612BE">
            <w:r>
              <w:t>否</w:t>
            </w:r>
          </w:p>
        </w:tc>
        <w:tc>
          <w:p w14:paraId="4091289E">
            <w:r>
              <w:t>无</w:t>
            </w:r>
          </w:p>
        </w:tc>
        <w:tc>
          <w:p w14:paraId="2FFB4A1C">
            <w:r>
              <w:t>是</w:t>
            </w:r>
          </w:p>
        </w:tc>
        <w:tc>
          <w:p w14:paraId="35DBA93A">
            <w:r>
              <w:t>在职</w:t>
            </w:r>
          </w:p>
        </w:tc>
        <w:tc>
          <w:p w14:paraId="249A9A1C">
            <w:r>
              <w:t>理事</w:t>
            </w:r>
          </w:p>
        </w:tc>
        <w:tc>
          <w:p w14:paraId="336A02B6">
            <w:r>
              <w:t>否</w:t>
            </w:r>
          </w:p>
        </w:tc>
      </w:tr>
      <w:tr w14:paraId="5F04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0CDBDD4">
            <w:r>
              <w:t>李宏毅</w:t>
            </w:r>
          </w:p>
        </w:tc>
        <w:tc>
          <w:p w14:paraId="3D003AA4">
            <w:r>
              <w:t>天津佛尔豪药品包装有限公司</w:t>
            </w:r>
          </w:p>
        </w:tc>
        <w:tc>
          <w:p w14:paraId="5A042474">
            <w:r>
              <w:t>法定会员人</w:t>
            </w:r>
          </w:p>
        </w:tc>
        <w:tc>
          <w:p w14:paraId="7E3A46DF">
            <w:r>
              <w:t>否</w:t>
            </w:r>
          </w:p>
        </w:tc>
        <w:tc>
          <w:p w14:paraId="5CCB6AD2">
            <w:r>
              <w:t>无</w:t>
            </w:r>
          </w:p>
        </w:tc>
        <w:tc>
          <w:p w14:paraId="257EABAB">
            <w:r>
              <w:t>是</w:t>
            </w:r>
          </w:p>
        </w:tc>
        <w:tc>
          <w:p w14:paraId="094D09A0">
            <w:r>
              <w:t>在职</w:t>
            </w:r>
          </w:p>
        </w:tc>
        <w:tc>
          <w:p w14:paraId="64F2696B">
            <w:r>
              <w:t>理事</w:t>
            </w:r>
          </w:p>
        </w:tc>
        <w:tc>
          <w:p w14:paraId="3FE93CC5">
            <w:r>
              <w:t>否</w:t>
            </w:r>
          </w:p>
        </w:tc>
      </w:tr>
      <w:tr w14:paraId="480F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D9CE6CB">
            <w:r>
              <w:t>王月</w:t>
            </w:r>
          </w:p>
        </w:tc>
        <w:tc>
          <w:p w14:paraId="6C37C50D">
            <w:r>
              <w:t>月福石材（天津）有限公司</w:t>
            </w:r>
          </w:p>
        </w:tc>
        <w:tc>
          <w:p w14:paraId="5451873A">
            <w:r>
              <w:t>董事长</w:t>
            </w:r>
          </w:p>
        </w:tc>
        <w:tc>
          <w:p w14:paraId="5AC12307">
            <w:r>
              <w:t>否</w:t>
            </w:r>
          </w:p>
        </w:tc>
        <w:tc>
          <w:p w14:paraId="4D6EB47D">
            <w:r>
              <w:t>无</w:t>
            </w:r>
          </w:p>
        </w:tc>
        <w:tc>
          <w:p w14:paraId="7EA30455">
            <w:r>
              <w:t>是</w:t>
            </w:r>
          </w:p>
        </w:tc>
        <w:tc>
          <w:p w14:paraId="34576CCE">
            <w:r>
              <w:t>在职</w:t>
            </w:r>
          </w:p>
        </w:tc>
        <w:tc>
          <w:p w14:paraId="60E272C4">
            <w:r>
              <w:t>理事</w:t>
            </w:r>
          </w:p>
        </w:tc>
        <w:tc>
          <w:p w14:paraId="037830A4">
            <w:r>
              <w:t>否</w:t>
            </w:r>
          </w:p>
        </w:tc>
      </w:tr>
      <w:tr w14:paraId="5E05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7F7837E">
            <w:r>
              <w:t>张硕</w:t>
            </w:r>
          </w:p>
        </w:tc>
        <w:tc>
          <w:p w14:paraId="2D76D057">
            <w:r>
              <w:t>双宇（天津）模具有限公司</w:t>
            </w:r>
          </w:p>
        </w:tc>
        <w:tc>
          <w:p w14:paraId="11FC1C65">
            <w:r>
              <w:t>总经理</w:t>
            </w:r>
          </w:p>
        </w:tc>
        <w:tc>
          <w:p w14:paraId="2CB42D72">
            <w:r>
              <w:t>否</w:t>
            </w:r>
          </w:p>
        </w:tc>
        <w:tc>
          <w:p w14:paraId="1F640065">
            <w:r>
              <w:t>无</w:t>
            </w:r>
          </w:p>
        </w:tc>
        <w:tc>
          <w:p w14:paraId="2869DAAB">
            <w:r>
              <w:t>是</w:t>
            </w:r>
          </w:p>
        </w:tc>
        <w:tc>
          <w:p w14:paraId="5C8DB969">
            <w:r>
              <w:t>在职</w:t>
            </w:r>
          </w:p>
        </w:tc>
        <w:tc>
          <w:p w14:paraId="1699C11A">
            <w:r>
              <w:t>理事</w:t>
            </w:r>
          </w:p>
        </w:tc>
        <w:tc>
          <w:p w14:paraId="04198026">
            <w:r>
              <w:t>否</w:t>
            </w:r>
          </w:p>
        </w:tc>
      </w:tr>
      <w:tr w14:paraId="705F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F62A64A">
            <w:r>
              <w:t>韩金良</w:t>
            </w:r>
          </w:p>
        </w:tc>
        <w:tc>
          <w:p w14:paraId="1AADF648">
            <w:r>
              <w:t>天津市跃华鞋材股份合作公司</w:t>
            </w:r>
          </w:p>
        </w:tc>
        <w:tc>
          <w:p w14:paraId="68AFBA9E">
            <w:r>
              <w:t>总经理</w:t>
            </w:r>
          </w:p>
        </w:tc>
        <w:tc>
          <w:p w14:paraId="0CF9A252">
            <w:r>
              <w:t>否</w:t>
            </w:r>
          </w:p>
        </w:tc>
        <w:tc>
          <w:p w14:paraId="722A7105">
            <w:r>
              <w:t>无</w:t>
            </w:r>
          </w:p>
        </w:tc>
        <w:tc>
          <w:p w14:paraId="34E94D1D">
            <w:r>
              <w:t>是</w:t>
            </w:r>
          </w:p>
        </w:tc>
        <w:tc>
          <w:p w14:paraId="6BBBEA6B">
            <w:r>
              <w:t>在职</w:t>
            </w:r>
          </w:p>
        </w:tc>
        <w:tc>
          <w:p w14:paraId="242FCFC6">
            <w:r>
              <w:t>理事</w:t>
            </w:r>
          </w:p>
        </w:tc>
        <w:tc>
          <w:p w14:paraId="31CA82EC">
            <w:r>
              <w:t>否</w:t>
            </w:r>
          </w:p>
        </w:tc>
      </w:tr>
      <w:tr w14:paraId="681E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CC25987">
            <w:r>
              <w:t>王恒纲</w:t>
            </w:r>
          </w:p>
        </w:tc>
        <w:tc>
          <w:p w14:paraId="50B7CB72">
            <w:r>
              <w:t>天津市宇刚保温建材有限公司</w:t>
            </w:r>
          </w:p>
        </w:tc>
        <w:tc>
          <w:p w14:paraId="3F5D5995">
            <w:r>
              <w:t>总经理</w:t>
            </w:r>
          </w:p>
        </w:tc>
        <w:tc>
          <w:p w14:paraId="7D5F7EFC">
            <w:r>
              <w:t>否</w:t>
            </w:r>
          </w:p>
        </w:tc>
        <w:tc>
          <w:p w14:paraId="2E5CC024">
            <w:r>
              <w:t>无</w:t>
            </w:r>
          </w:p>
        </w:tc>
        <w:tc>
          <w:p w14:paraId="4EB86943">
            <w:r>
              <w:t>是</w:t>
            </w:r>
          </w:p>
        </w:tc>
        <w:tc>
          <w:p w14:paraId="64BBE5E3">
            <w:r>
              <w:t>在职</w:t>
            </w:r>
          </w:p>
        </w:tc>
        <w:tc>
          <w:p w14:paraId="7C299078">
            <w:r>
              <w:t>理事</w:t>
            </w:r>
          </w:p>
        </w:tc>
        <w:tc>
          <w:p w14:paraId="7436F5F5">
            <w:r>
              <w:t>否</w:t>
            </w:r>
          </w:p>
        </w:tc>
      </w:tr>
      <w:tr w14:paraId="2A9C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4A556EE0">
            <w:r>
              <w:t>刘佳辉</w:t>
            </w:r>
          </w:p>
        </w:tc>
        <w:tc>
          <w:p w14:paraId="61B08318">
            <w:r>
              <w:t>天津市津宝乐器有限公司总经理助理</w:t>
            </w:r>
          </w:p>
        </w:tc>
        <w:tc>
          <w:p w14:paraId="3FADEEAF">
            <w:r>
              <w:t>总经理</w:t>
            </w:r>
          </w:p>
        </w:tc>
        <w:tc>
          <w:p w14:paraId="4ADEA064">
            <w:r>
              <w:t>否</w:t>
            </w:r>
          </w:p>
        </w:tc>
        <w:tc>
          <w:p w14:paraId="2248E21B">
            <w:r>
              <w:t>无</w:t>
            </w:r>
          </w:p>
        </w:tc>
        <w:tc>
          <w:p w14:paraId="7B6E40F7">
            <w:r>
              <w:t>是</w:t>
            </w:r>
          </w:p>
        </w:tc>
        <w:tc>
          <w:p w14:paraId="246A86CB">
            <w:r>
              <w:t>在职</w:t>
            </w:r>
          </w:p>
        </w:tc>
        <w:tc>
          <w:p w14:paraId="7EF3046F">
            <w:r>
              <w:t>理事</w:t>
            </w:r>
          </w:p>
        </w:tc>
        <w:tc>
          <w:p w14:paraId="19AC75E0">
            <w:r>
              <w:t>否</w:t>
            </w:r>
          </w:p>
        </w:tc>
      </w:tr>
      <w:tr w14:paraId="5984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7CDC6F18">
            <w:r>
              <w:t>崔超</w:t>
            </w:r>
          </w:p>
        </w:tc>
        <w:tc>
          <w:p w14:paraId="306DF63F">
            <w:r>
              <w:t>天津宝涞精工集团股份有限公司</w:t>
            </w:r>
          </w:p>
        </w:tc>
        <w:tc>
          <w:p w14:paraId="67D669F0">
            <w:r>
              <w:t>总经理</w:t>
            </w:r>
          </w:p>
        </w:tc>
        <w:tc>
          <w:p w14:paraId="014CF4B8">
            <w:r>
              <w:t>否</w:t>
            </w:r>
          </w:p>
        </w:tc>
        <w:tc>
          <w:p w14:paraId="185EEA96">
            <w:r>
              <w:t>无</w:t>
            </w:r>
          </w:p>
        </w:tc>
        <w:tc>
          <w:p w14:paraId="7C221994">
            <w:r>
              <w:t>是</w:t>
            </w:r>
          </w:p>
        </w:tc>
        <w:tc>
          <w:p w14:paraId="25F5851C">
            <w:r>
              <w:t>在职</w:t>
            </w:r>
          </w:p>
        </w:tc>
        <w:tc>
          <w:p w14:paraId="0337C947">
            <w:r>
              <w:t>理事</w:t>
            </w:r>
          </w:p>
        </w:tc>
        <w:tc>
          <w:p w14:paraId="6DC93D2D">
            <w:r>
              <w:t>否</w:t>
            </w:r>
          </w:p>
        </w:tc>
      </w:tr>
      <w:tr w14:paraId="07BFC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A6C7180">
            <w:r>
              <w:t>曹景胤</w:t>
            </w:r>
          </w:p>
        </w:tc>
        <w:tc>
          <w:p w14:paraId="63DD1E6E">
            <w:r>
              <w:t>天津市三鑫阳光工贸有限公司</w:t>
            </w:r>
          </w:p>
        </w:tc>
        <w:tc>
          <w:p w14:paraId="461CBADB">
            <w:r>
              <w:t>总经理</w:t>
            </w:r>
          </w:p>
        </w:tc>
        <w:tc>
          <w:p w14:paraId="07D957F0">
            <w:r>
              <w:t>否</w:t>
            </w:r>
          </w:p>
        </w:tc>
        <w:tc>
          <w:p w14:paraId="4BD122E8">
            <w:r>
              <w:t>无</w:t>
            </w:r>
          </w:p>
        </w:tc>
        <w:tc>
          <w:p w14:paraId="2136C2F7">
            <w:r>
              <w:t>是</w:t>
            </w:r>
          </w:p>
        </w:tc>
        <w:tc>
          <w:p w14:paraId="47F1234D">
            <w:r>
              <w:t>在职</w:t>
            </w:r>
          </w:p>
        </w:tc>
        <w:tc>
          <w:p w14:paraId="6753BF82">
            <w:r>
              <w:t>理事</w:t>
            </w:r>
          </w:p>
        </w:tc>
        <w:tc>
          <w:p w14:paraId="0DA3A9C3">
            <w:r>
              <w:t>否</w:t>
            </w:r>
          </w:p>
        </w:tc>
      </w:tr>
      <w:tr w14:paraId="7467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8C8427C">
            <w:r>
              <w:t>张学文</w:t>
            </w:r>
          </w:p>
        </w:tc>
        <w:tc>
          <w:p w14:paraId="348C6EAB">
            <w:r>
              <w:t>天津亿达广告装潢有限公司</w:t>
            </w:r>
          </w:p>
        </w:tc>
        <w:tc>
          <w:p w14:paraId="454F15B5">
            <w:r>
              <w:t>总经理</w:t>
            </w:r>
          </w:p>
        </w:tc>
        <w:tc>
          <w:p w14:paraId="07A15720">
            <w:r>
              <w:t>否</w:t>
            </w:r>
          </w:p>
        </w:tc>
        <w:tc>
          <w:p w14:paraId="289D031B">
            <w:r>
              <w:t>无</w:t>
            </w:r>
          </w:p>
        </w:tc>
        <w:tc>
          <w:p w14:paraId="3E48ED4C">
            <w:r>
              <w:t>是</w:t>
            </w:r>
          </w:p>
        </w:tc>
        <w:tc>
          <w:p w14:paraId="229ABD26">
            <w:r>
              <w:t>在职</w:t>
            </w:r>
          </w:p>
        </w:tc>
        <w:tc>
          <w:p w14:paraId="157FC5BA">
            <w:r>
              <w:t>理事</w:t>
            </w:r>
          </w:p>
        </w:tc>
        <w:tc>
          <w:p w14:paraId="242D0323">
            <w:r>
              <w:t>否</w:t>
            </w:r>
          </w:p>
        </w:tc>
      </w:tr>
      <w:tr w14:paraId="09514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18EA453">
            <w:r>
              <w:t>何晔</w:t>
            </w:r>
          </w:p>
        </w:tc>
        <w:tc>
          <w:p w14:paraId="416EEE08">
            <w:r>
              <w:t>欧陆宝（天津）新材料科技有限公司</w:t>
            </w:r>
          </w:p>
        </w:tc>
        <w:tc>
          <w:p w14:paraId="181C2D6C">
            <w:r>
              <w:t>总经理</w:t>
            </w:r>
          </w:p>
        </w:tc>
        <w:tc>
          <w:p w14:paraId="59003717">
            <w:r>
              <w:t>否</w:t>
            </w:r>
          </w:p>
        </w:tc>
        <w:tc>
          <w:p w14:paraId="08AEED51">
            <w:r>
              <w:t>无</w:t>
            </w:r>
          </w:p>
        </w:tc>
        <w:tc>
          <w:p w14:paraId="0C38F45E">
            <w:r>
              <w:t>是</w:t>
            </w:r>
          </w:p>
        </w:tc>
        <w:tc>
          <w:p w14:paraId="005DD409">
            <w:r>
              <w:t>在职</w:t>
            </w:r>
          </w:p>
        </w:tc>
        <w:tc>
          <w:p w14:paraId="3F9DC330">
            <w:r>
              <w:t>理事</w:t>
            </w:r>
          </w:p>
        </w:tc>
        <w:tc>
          <w:p w14:paraId="7FE8CE2B">
            <w:r>
              <w:t>否</w:t>
            </w:r>
          </w:p>
        </w:tc>
      </w:tr>
      <w:tr w14:paraId="3929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2B100A58">
            <w:r>
              <w:t>张阳</w:t>
            </w:r>
          </w:p>
        </w:tc>
        <w:tc>
          <w:p w14:paraId="26DEAA0D">
            <w:r>
              <w:t>天津市晟楷中学</w:t>
            </w:r>
          </w:p>
        </w:tc>
        <w:tc>
          <w:p w14:paraId="579F96D2">
            <w:r>
              <w:t>副董事长</w:t>
            </w:r>
          </w:p>
        </w:tc>
        <w:tc>
          <w:p w14:paraId="03A024C6">
            <w:r>
              <w:t>否</w:t>
            </w:r>
          </w:p>
        </w:tc>
        <w:tc>
          <w:p w14:paraId="2352BD0B">
            <w:r>
              <w:t>无</w:t>
            </w:r>
          </w:p>
        </w:tc>
        <w:tc>
          <w:p w14:paraId="44681EC8">
            <w:r>
              <w:t>否</w:t>
            </w:r>
          </w:p>
        </w:tc>
        <w:tc>
          <w:p w14:paraId="3679475B">
            <w:r>
              <w:t>在职</w:t>
            </w:r>
          </w:p>
        </w:tc>
        <w:tc>
          <w:p w14:paraId="488872B7">
            <w:r>
              <w:t>理事</w:t>
            </w:r>
          </w:p>
        </w:tc>
        <w:tc>
          <w:p w14:paraId="22A7DF5C">
            <w:r>
              <w:t>否</w:t>
            </w:r>
          </w:p>
        </w:tc>
      </w:tr>
      <w:tr w14:paraId="3C1C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C07294D">
            <w:r>
              <w:t>张景辉</w:t>
            </w:r>
          </w:p>
        </w:tc>
        <w:tc>
          <w:p w14:paraId="532EA28F">
            <w:r>
              <w:t>天津市源景园林工程有限公司</w:t>
            </w:r>
          </w:p>
        </w:tc>
        <w:tc>
          <w:p w14:paraId="618976A8">
            <w:r>
              <w:t>总经理</w:t>
            </w:r>
          </w:p>
        </w:tc>
        <w:tc>
          <w:p w14:paraId="3E33D464">
            <w:r>
              <w:t>否</w:t>
            </w:r>
          </w:p>
        </w:tc>
        <w:tc>
          <w:p w14:paraId="571677C5">
            <w:r>
              <w:t>无</w:t>
            </w:r>
          </w:p>
        </w:tc>
        <w:tc>
          <w:p w14:paraId="6CD313E2">
            <w:r>
              <w:t>否</w:t>
            </w:r>
          </w:p>
        </w:tc>
        <w:tc>
          <w:p w14:paraId="427234E1">
            <w:r>
              <w:t>在职</w:t>
            </w:r>
          </w:p>
        </w:tc>
        <w:tc>
          <w:p w14:paraId="46CDE8D2">
            <w:r>
              <w:t>理事</w:t>
            </w:r>
          </w:p>
        </w:tc>
        <w:tc>
          <w:p w14:paraId="55EDBC18">
            <w:r>
              <w:t>否</w:t>
            </w:r>
          </w:p>
        </w:tc>
      </w:tr>
      <w:tr w14:paraId="4660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77B5C7C">
            <w:r>
              <w:t>潘秀平</w:t>
            </w:r>
          </w:p>
        </w:tc>
        <w:tc>
          <w:p w14:paraId="4260EBFB">
            <w:r>
              <w:t>天津市钇铭建设工程有限公司</w:t>
            </w:r>
          </w:p>
        </w:tc>
        <w:tc>
          <w:p w14:paraId="695C3EFC">
            <w:r>
              <w:t>总经理</w:t>
            </w:r>
          </w:p>
        </w:tc>
        <w:tc>
          <w:p w14:paraId="0EC0AAAA">
            <w:r>
              <w:t>否</w:t>
            </w:r>
          </w:p>
        </w:tc>
        <w:tc>
          <w:p w14:paraId="3199E2BF">
            <w:r>
              <w:t>无</w:t>
            </w:r>
          </w:p>
        </w:tc>
        <w:tc>
          <w:p w14:paraId="0F657B7A">
            <w:r>
              <w:t>否</w:t>
            </w:r>
          </w:p>
        </w:tc>
        <w:tc>
          <w:p w14:paraId="37695012">
            <w:r>
              <w:t>在职</w:t>
            </w:r>
          </w:p>
        </w:tc>
        <w:tc>
          <w:p w14:paraId="2991C739">
            <w:r>
              <w:t>理事</w:t>
            </w:r>
          </w:p>
        </w:tc>
        <w:tc>
          <w:p w14:paraId="6AB646D2">
            <w:r>
              <w:t>否</w:t>
            </w:r>
          </w:p>
        </w:tc>
      </w:tr>
      <w:tr w14:paraId="42F2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91B9557">
            <w:r>
              <w:t>陈奕超</w:t>
            </w:r>
          </w:p>
        </w:tc>
        <w:tc>
          <w:p w14:paraId="5F3748F1">
            <w:r>
              <w:t>天津美宸营佳旅游开发有限公司</w:t>
            </w:r>
          </w:p>
        </w:tc>
        <w:tc>
          <w:p w14:paraId="3307C641">
            <w:r>
              <w:t>总经理</w:t>
            </w:r>
          </w:p>
        </w:tc>
        <w:tc>
          <w:p w14:paraId="5ACE5876">
            <w:r>
              <w:t>否</w:t>
            </w:r>
          </w:p>
        </w:tc>
        <w:tc>
          <w:p w14:paraId="538E1073">
            <w:r>
              <w:t>无</w:t>
            </w:r>
          </w:p>
        </w:tc>
        <w:tc>
          <w:p w14:paraId="452DF6E0">
            <w:r>
              <w:t>否</w:t>
            </w:r>
          </w:p>
        </w:tc>
        <w:tc>
          <w:p w14:paraId="1454B3CF">
            <w:r>
              <w:t>在职</w:t>
            </w:r>
          </w:p>
        </w:tc>
        <w:tc>
          <w:p w14:paraId="52C6B9BC">
            <w:r>
              <w:t>理事</w:t>
            </w:r>
          </w:p>
        </w:tc>
        <w:tc>
          <w:p w14:paraId="09E5EA18">
            <w:r>
              <w:t>否</w:t>
            </w:r>
          </w:p>
        </w:tc>
      </w:tr>
      <w:tr w14:paraId="5D72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55733466">
            <w:r>
              <w:t>郑立阳</w:t>
            </w:r>
          </w:p>
        </w:tc>
        <w:tc>
          <w:p w14:paraId="0BCA72C4">
            <w:r>
              <w:t>立阳电气（天津）有限公司</w:t>
            </w:r>
          </w:p>
        </w:tc>
        <w:tc>
          <w:p w14:paraId="43AB2590">
            <w:r>
              <w:t>总经理</w:t>
            </w:r>
          </w:p>
        </w:tc>
        <w:tc>
          <w:p w14:paraId="11F8F10B">
            <w:r>
              <w:t>否</w:t>
            </w:r>
          </w:p>
        </w:tc>
        <w:tc>
          <w:p w14:paraId="52341C5E">
            <w:r>
              <w:t>无</w:t>
            </w:r>
          </w:p>
        </w:tc>
        <w:tc>
          <w:p w14:paraId="1380CFB6">
            <w:r>
              <w:t>否</w:t>
            </w:r>
          </w:p>
        </w:tc>
        <w:tc>
          <w:p w14:paraId="5FCF3474">
            <w:r>
              <w:t>在职</w:t>
            </w:r>
          </w:p>
        </w:tc>
        <w:tc>
          <w:p w14:paraId="1F177D95">
            <w:r>
              <w:t>理事</w:t>
            </w:r>
          </w:p>
        </w:tc>
        <w:tc>
          <w:p w14:paraId="16E1F01E">
            <w:r>
              <w:t>否</w:t>
            </w:r>
          </w:p>
        </w:tc>
      </w:tr>
      <w:tr w14:paraId="64E7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FFD6AD1">
            <w:r>
              <w:t>运乃静</w:t>
            </w:r>
          </w:p>
        </w:tc>
        <w:tc>
          <w:p w14:paraId="05CAB43A">
            <w:r>
              <w:t>天津九为新材料有限公司</w:t>
            </w:r>
          </w:p>
        </w:tc>
        <w:tc>
          <w:p w14:paraId="5614B8DF">
            <w:r>
              <w:t>总经理</w:t>
            </w:r>
          </w:p>
        </w:tc>
        <w:tc>
          <w:p w14:paraId="7B3E2A38">
            <w:r>
              <w:t>否</w:t>
            </w:r>
          </w:p>
        </w:tc>
        <w:tc>
          <w:p w14:paraId="667D7040">
            <w:r>
              <w:t>无</w:t>
            </w:r>
          </w:p>
        </w:tc>
        <w:tc>
          <w:p w14:paraId="33F52D99">
            <w:r>
              <w:t>否</w:t>
            </w:r>
          </w:p>
        </w:tc>
        <w:tc>
          <w:p w14:paraId="02AC25D8">
            <w:r>
              <w:t>在职</w:t>
            </w:r>
          </w:p>
        </w:tc>
        <w:tc>
          <w:p w14:paraId="0DB8B8F3">
            <w:r>
              <w:t>理事</w:t>
            </w:r>
          </w:p>
        </w:tc>
        <w:tc>
          <w:p w14:paraId="21680EEE">
            <w:r>
              <w:t>否</w:t>
            </w:r>
          </w:p>
        </w:tc>
      </w:tr>
      <w:tr w14:paraId="1CBE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74806DC">
            <w:r>
              <w:t>余静</w:t>
            </w:r>
          </w:p>
        </w:tc>
        <w:tc>
          <w:p w14:paraId="74EBD4A2">
            <w:r>
              <w:t>天津昌昊实业有限公司</w:t>
            </w:r>
          </w:p>
        </w:tc>
        <w:tc>
          <w:p w14:paraId="2FF5026E">
            <w:r>
              <w:t>总经理</w:t>
            </w:r>
          </w:p>
        </w:tc>
        <w:tc>
          <w:p w14:paraId="38ED7A8D">
            <w:r>
              <w:t>否</w:t>
            </w:r>
          </w:p>
        </w:tc>
        <w:tc>
          <w:p w14:paraId="3E1D549C">
            <w:r>
              <w:t>无</w:t>
            </w:r>
          </w:p>
        </w:tc>
        <w:tc>
          <w:p w14:paraId="5C2796CC">
            <w:r>
              <w:t>否</w:t>
            </w:r>
          </w:p>
        </w:tc>
        <w:tc>
          <w:p w14:paraId="0D716AE2">
            <w:r>
              <w:t>在职</w:t>
            </w:r>
          </w:p>
        </w:tc>
        <w:tc>
          <w:p w14:paraId="554DD688">
            <w:r>
              <w:t>理事</w:t>
            </w:r>
          </w:p>
        </w:tc>
        <w:tc>
          <w:p w14:paraId="08AE021C">
            <w:r>
              <w:t>否</w:t>
            </w:r>
          </w:p>
        </w:tc>
      </w:tr>
      <w:tr w14:paraId="1D42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68BB339D">
            <w:r>
              <w:t>刘光昭</w:t>
            </w:r>
          </w:p>
        </w:tc>
        <w:tc>
          <w:p w14:paraId="6B7E994D">
            <w:r>
              <w:t>天津金仓互联网科技有限公司</w:t>
            </w:r>
          </w:p>
        </w:tc>
        <w:tc>
          <w:p w14:paraId="3CB9E874">
            <w:r>
              <w:t>总经理</w:t>
            </w:r>
          </w:p>
        </w:tc>
        <w:tc>
          <w:p w14:paraId="11F50EDF">
            <w:r>
              <w:t>否</w:t>
            </w:r>
          </w:p>
        </w:tc>
        <w:tc>
          <w:p w14:paraId="09D01B66">
            <w:r>
              <w:t>无</w:t>
            </w:r>
          </w:p>
        </w:tc>
        <w:tc>
          <w:p w14:paraId="45039C03">
            <w:r>
              <w:t>否</w:t>
            </w:r>
          </w:p>
        </w:tc>
        <w:tc>
          <w:p w14:paraId="5755F032">
            <w:r>
              <w:t>在职</w:t>
            </w:r>
          </w:p>
        </w:tc>
        <w:tc>
          <w:p w14:paraId="5A6B0ED5">
            <w:r>
              <w:t>理事</w:t>
            </w:r>
          </w:p>
        </w:tc>
        <w:tc>
          <w:p w14:paraId="3F0D60F3">
            <w:r>
              <w:t>否</w:t>
            </w:r>
          </w:p>
        </w:tc>
      </w:tr>
      <w:tr w14:paraId="06F0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534EC3B">
            <w:r>
              <w:t>张文勇</w:t>
            </w:r>
          </w:p>
        </w:tc>
        <w:tc>
          <w:p w14:paraId="565EEF30">
            <w:r>
              <w:t>天津新能再生资源有限公司</w:t>
            </w:r>
          </w:p>
        </w:tc>
        <w:tc>
          <w:p w14:paraId="694D0F73">
            <w:r>
              <w:t>董事长</w:t>
            </w:r>
          </w:p>
        </w:tc>
        <w:tc>
          <w:p w14:paraId="341395E9">
            <w:r>
              <w:t>否</w:t>
            </w:r>
          </w:p>
        </w:tc>
        <w:tc>
          <w:p w14:paraId="14E66478">
            <w:r>
              <w:t>无</w:t>
            </w:r>
          </w:p>
        </w:tc>
        <w:tc>
          <w:p w14:paraId="56355D71">
            <w:r>
              <w:t>否</w:t>
            </w:r>
          </w:p>
        </w:tc>
        <w:tc>
          <w:p w14:paraId="1570A4E5">
            <w:r>
              <w:t>在职</w:t>
            </w:r>
          </w:p>
        </w:tc>
        <w:tc>
          <w:p w14:paraId="3FB73941">
            <w:r>
              <w:t>理事</w:t>
            </w:r>
          </w:p>
        </w:tc>
        <w:tc>
          <w:p w14:paraId="2AC568EE">
            <w:r>
              <w:t>否</w:t>
            </w:r>
          </w:p>
        </w:tc>
      </w:tr>
    </w:tbl>
    <w:p w14:paraId="27FD355B">
      <w:pPr>
        <w:spacing w:line="460" w:lineRule="exact"/>
        <w:rPr>
          <w:rFonts w:ascii="仿宋" w:hAnsi="仿宋" w:eastAsia="仿宋"/>
          <w:szCs w:val="21"/>
        </w:rPr>
      </w:pPr>
    </w:p>
    <w:p w14:paraId="26B06AF6">
      <w:pPr>
        <w:spacing w:line="460" w:lineRule="exact"/>
        <w:jc w:val="center"/>
        <w:rPr>
          <w:rFonts w:ascii="仿宋" w:hAnsi="仿宋" w:eastAsia="仿宋"/>
          <w:szCs w:val="21"/>
        </w:rPr>
      </w:pPr>
      <w:r>
        <w:rPr>
          <w:rFonts w:hint="eastAsia" w:ascii="仿宋" w:hAnsi="仿宋" w:eastAsia="仿宋"/>
          <w:b/>
          <w:sz w:val="28"/>
          <w:szCs w:val="28"/>
        </w:rPr>
        <w:t>监事名单</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003"/>
        <w:gridCol w:w="1270"/>
        <w:gridCol w:w="1130"/>
        <w:gridCol w:w="1271"/>
        <w:gridCol w:w="2939"/>
      </w:tblGrid>
      <w:tr w14:paraId="7504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tcPr>
          <w:p w14:paraId="4C52D9EC">
            <w:pPr>
              <w:spacing w:line="460" w:lineRule="exact"/>
              <w:jc w:val="center"/>
              <w:rPr>
                <w:rFonts w:ascii="仿宋" w:hAnsi="仿宋" w:eastAsia="仿宋"/>
                <w:szCs w:val="21"/>
              </w:rPr>
            </w:pPr>
            <w:r>
              <w:rPr>
                <w:rFonts w:hint="eastAsia" w:ascii="仿宋" w:hAnsi="仿宋" w:eastAsia="仿宋"/>
                <w:szCs w:val="21"/>
              </w:rPr>
              <w:t>姓名</w:t>
            </w:r>
          </w:p>
        </w:tc>
        <w:tc>
          <w:tcPr>
            <w:tcW w:w="3003" w:type="dxa"/>
            <w:shd w:val="clear" w:color="auto" w:fill="auto"/>
          </w:tcPr>
          <w:p w14:paraId="3D2588C6">
            <w:pPr>
              <w:spacing w:line="460" w:lineRule="exact"/>
              <w:jc w:val="center"/>
              <w:rPr>
                <w:rFonts w:ascii="仿宋" w:hAnsi="仿宋" w:eastAsia="仿宋"/>
                <w:szCs w:val="21"/>
              </w:rPr>
            </w:pPr>
            <w:r>
              <w:rPr>
                <w:rFonts w:hint="eastAsia" w:ascii="仿宋" w:hAnsi="仿宋" w:eastAsia="仿宋"/>
                <w:szCs w:val="21"/>
              </w:rPr>
              <w:t>工作单位</w:t>
            </w:r>
          </w:p>
        </w:tc>
        <w:tc>
          <w:tcPr>
            <w:tcW w:w="1270" w:type="dxa"/>
            <w:shd w:val="clear" w:color="auto" w:fill="auto"/>
          </w:tcPr>
          <w:p w14:paraId="76DF4CCE">
            <w:pPr>
              <w:spacing w:line="460" w:lineRule="exact"/>
              <w:jc w:val="center"/>
              <w:rPr>
                <w:rFonts w:ascii="仿宋" w:hAnsi="仿宋" w:eastAsia="仿宋"/>
                <w:szCs w:val="21"/>
              </w:rPr>
            </w:pPr>
            <w:r>
              <w:rPr>
                <w:rFonts w:hint="eastAsia" w:ascii="仿宋" w:hAnsi="仿宋" w:eastAsia="仿宋"/>
                <w:szCs w:val="21"/>
              </w:rPr>
              <w:t>单位职务</w:t>
            </w:r>
          </w:p>
        </w:tc>
        <w:tc>
          <w:tcPr>
            <w:tcW w:w="1130" w:type="dxa"/>
          </w:tcPr>
          <w:p w14:paraId="40F96F39">
            <w:pPr>
              <w:spacing w:line="460" w:lineRule="exact"/>
              <w:jc w:val="center"/>
              <w:rPr>
                <w:rFonts w:ascii="仿宋" w:hAnsi="仿宋" w:eastAsia="仿宋"/>
                <w:szCs w:val="21"/>
              </w:rPr>
            </w:pPr>
            <w:r>
              <w:rPr>
                <w:rFonts w:hint="eastAsia" w:ascii="仿宋" w:hAnsi="仿宋" w:eastAsia="仿宋"/>
                <w:szCs w:val="21"/>
              </w:rPr>
              <w:t>社团职务</w:t>
            </w:r>
          </w:p>
        </w:tc>
        <w:tc>
          <w:tcPr>
            <w:tcW w:w="1271" w:type="dxa"/>
            <w:shd w:val="clear" w:color="auto" w:fill="auto"/>
          </w:tcPr>
          <w:p w14:paraId="2FFABDDF">
            <w:pPr>
              <w:spacing w:line="460" w:lineRule="exact"/>
              <w:jc w:val="center"/>
              <w:rPr>
                <w:rFonts w:ascii="仿宋" w:hAnsi="仿宋" w:eastAsia="仿宋"/>
                <w:szCs w:val="21"/>
              </w:rPr>
            </w:pPr>
            <w:r>
              <w:rPr>
                <w:rFonts w:hint="eastAsia" w:ascii="仿宋" w:hAnsi="仿宋" w:eastAsia="仿宋"/>
                <w:szCs w:val="21"/>
              </w:rPr>
              <w:t>在职状态</w:t>
            </w:r>
          </w:p>
        </w:tc>
        <w:tc>
          <w:tcPr>
            <w:tcW w:w="2939" w:type="dxa"/>
            <w:shd w:val="clear" w:color="auto" w:fill="auto"/>
          </w:tcPr>
          <w:p w14:paraId="50A1057B">
            <w:pPr>
              <w:spacing w:line="460" w:lineRule="exact"/>
              <w:jc w:val="center"/>
              <w:rPr>
                <w:rFonts w:ascii="仿宋" w:hAnsi="仿宋" w:eastAsia="仿宋"/>
                <w:szCs w:val="21"/>
              </w:rPr>
            </w:pPr>
            <w:r>
              <w:rPr>
                <w:rFonts w:hint="eastAsia" w:ascii="仿宋" w:hAnsi="仿宋" w:eastAsia="仿宋"/>
                <w:szCs w:val="21"/>
              </w:rPr>
              <w:t>联系方式</w:t>
            </w:r>
          </w:p>
        </w:tc>
      </w:tr>
      <w:tr w14:paraId="6CB3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092CCC05">
            <w:r>
              <w:t>乔达</w:t>
            </w:r>
          </w:p>
        </w:tc>
        <w:tc>
          <w:p w14:paraId="0B4184A8">
            <w:r>
              <w:t>天津恩加国际文化传媒有限公司董事长</w:t>
            </w:r>
          </w:p>
        </w:tc>
        <w:tc>
          <w:p w14:paraId="6305DD9C">
            <w:r>
              <w:t>董事长</w:t>
            </w:r>
          </w:p>
        </w:tc>
        <w:tc>
          <w:p w14:paraId="7503737E">
            <w:r>
              <w:t>监事长</w:t>
            </w:r>
          </w:p>
        </w:tc>
        <w:tc>
          <w:p w14:paraId="1530D3F6">
            <w:r>
              <w:t>在职</w:t>
            </w:r>
          </w:p>
        </w:tc>
        <w:tc>
          <w:p w14:paraId="52B8796F">
            <w:r>
              <w:t>18622200079</w:t>
            </w:r>
          </w:p>
        </w:tc>
      </w:tr>
      <w:tr w14:paraId="0665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19A11DE4">
            <w:r>
              <w:t>孙荣兴</w:t>
            </w:r>
          </w:p>
        </w:tc>
        <w:tc>
          <w:p w14:paraId="5B7EE984">
            <w:r>
              <w:t>永久伟业（天津）档案管理有限公司</w:t>
            </w:r>
          </w:p>
        </w:tc>
        <w:tc>
          <w:p w14:paraId="00F1E595">
            <w:r>
              <w:t>董事长</w:t>
            </w:r>
          </w:p>
        </w:tc>
        <w:tc>
          <w:p w14:paraId="0B60D9E3">
            <w:r>
              <w:t>监事</w:t>
            </w:r>
          </w:p>
        </w:tc>
        <w:tc>
          <w:p w14:paraId="7257B5A5">
            <w:r>
              <w:t>在职</w:t>
            </w:r>
          </w:p>
        </w:tc>
        <w:tc>
          <w:p w14:paraId="4DBA3A3B">
            <w:r>
              <w:t>15102261777</w:t>
            </w:r>
          </w:p>
        </w:tc>
      </w:tr>
      <w:tr w14:paraId="4DE0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p w14:paraId="36041F6C">
            <w:r>
              <w:t>邢颖</w:t>
            </w:r>
          </w:p>
        </w:tc>
        <w:tc>
          <w:p w14:paraId="4C37374D">
            <w:r>
              <w:t>天津晟鑫热力集团有限公司</w:t>
            </w:r>
          </w:p>
        </w:tc>
        <w:tc>
          <w:p w14:paraId="494E7469">
            <w:r>
              <w:t>副总经理</w:t>
            </w:r>
          </w:p>
        </w:tc>
        <w:tc>
          <w:p w14:paraId="162347E6">
            <w:r>
              <w:t>监事</w:t>
            </w:r>
          </w:p>
        </w:tc>
        <w:tc>
          <w:p w14:paraId="555D98BC">
            <w:r>
              <w:t>在职</w:t>
            </w:r>
          </w:p>
        </w:tc>
        <w:tc>
          <w:p w14:paraId="76374B5E">
            <w:r>
              <w:t>18630926622</w:t>
            </w:r>
          </w:p>
        </w:tc>
      </w:tr>
    </w:tbl>
    <w:p w14:paraId="7878EC68">
      <w:pPr>
        <w:spacing w:line="460" w:lineRule="exact"/>
        <w:rPr>
          <w:rFonts w:ascii="仿宋" w:hAnsi="仿宋" w:eastAsia="仿宋"/>
          <w:szCs w:val="21"/>
        </w:rPr>
      </w:pPr>
    </w:p>
    <w:p w14:paraId="144099E7">
      <w:pPr>
        <w:spacing w:line="460" w:lineRule="exact"/>
        <w:rPr>
          <w:rFonts w:ascii="仿宋" w:hAnsi="仿宋" w:eastAsia="仿宋"/>
          <w:szCs w:val="21"/>
        </w:rPr>
      </w:pPr>
    </w:p>
    <w:p w14:paraId="76D679D3">
      <w:pPr>
        <w:spacing w:line="460" w:lineRule="exact"/>
        <w:rPr>
          <w:rFonts w:ascii="仿宋" w:hAnsi="仿宋" w:eastAsia="仿宋"/>
          <w:szCs w:val="21"/>
        </w:rPr>
      </w:pPr>
    </w:p>
    <w:p w14:paraId="34CEEE43">
      <w:pPr>
        <w:spacing w:line="460" w:lineRule="exact"/>
        <w:rPr>
          <w:rFonts w:ascii="仿宋" w:hAnsi="仿宋" w:eastAsia="仿宋"/>
          <w:szCs w:val="21"/>
        </w:rPr>
      </w:pPr>
    </w:p>
    <w:p w14:paraId="6E91513A">
      <w:pPr>
        <w:spacing w:line="460" w:lineRule="exact"/>
        <w:ind w:left="2100" w:firstLine="420"/>
        <w:jc w:val="center"/>
        <w:rPr>
          <w:rFonts w:ascii="仿宋" w:hAnsi="仿宋" w:eastAsia="仿宋"/>
          <w:szCs w:val="21"/>
        </w:rPr>
      </w:pPr>
      <w:r>
        <w:rPr>
          <w:rFonts w:ascii="仿宋" w:hAnsi="仿宋" w:eastAsia="仿宋"/>
          <w:szCs w:val="21"/>
        </w:rPr>
        <w:br w:type="page" w:clear="none"/>
      </w:r>
      <w:r>
        <w:rPr>
          <w:rFonts w:hint="eastAsia" w:ascii="仿宋" w:hAnsi="仿宋" w:eastAsia="仿宋"/>
          <w:b/>
          <w:sz w:val="28"/>
          <w:szCs w:val="28"/>
        </w:rPr>
        <w:t>七、社会团体会费</w:t>
      </w:r>
    </w:p>
    <w:tbl>
      <w:tblPr>
        <w:tblStyle w:val="10"/>
        <w:tblW w:w="10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3"/>
        <w:gridCol w:w="2351"/>
        <w:gridCol w:w="2894"/>
        <w:gridCol w:w="2894"/>
      </w:tblGrid>
      <w:tr w14:paraId="4E14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14:paraId="3A80B680">
            <w:pPr>
              <w:spacing w:line="460" w:lineRule="exact"/>
              <w:rPr>
                <w:rFonts w:ascii="仿宋" w:hAnsi="仿宋" w:eastAsia="仿宋"/>
                <w:szCs w:val="21"/>
              </w:rPr>
            </w:pPr>
            <w:r>
              <w:rPr>
                <w:rFonts w:hint="eastAsia" w:ascii="仿宋" w:hAnsi="仿宋" w:eastAsia="仿宋"/>
                <w:szCs w:val="21"/>
              </w:rPr>
              <w:t>是否存在强制或变相强制入会并收取会费</w:t>
            </w:r>
          </w:p>
        </w:tc>
        <w:tc>
          <w:tcPr>
            <w:tcW w:w="2351" w:type="dxa"/>
            <w:shd w:val="clear" w:color="auto" w:fill="auto"/>
          </w:tcPr>
          <w:p w14:paraId="34AE5DA2">
            <w:r>
              <w:t>否</w:t>
            </w:r>
          </w:p>
        </w:tc>
        <w:tc>
          <w:tcPr>
            <w:tcW w:w="2894" w:type="dxa"/>
            <w:shd w:val="clear" w:color="auto" w:fill="auto"/>
          </w:tcPr>
          <w:p w14:paraId="5901A865">
            <w:pPr>
              <w:spacing w:line="460" w:lineRule="exact"/>
              <w:rPr>
                <w:rFonts w:ascii="仿宋" w:hAnsi="仿宋" w:eastAsia="仿宋"/>
                <w:szCs w:val="21"/>
              </w:rPr>
            </w:pPr>
            <w:r>
              <w:rPr>
                <w:rFonts w:hint="eastAsia" w:ascii="仿宋" w:hAnsi="仿宋" w:eastAsia="仿宋"/>
                <w:szCs w:val="21"/>
              </w:rPr>
              <w:t>是否存在只收取会费不提供服务，或者对会费所包含的基本服务项目重复收取费用</w:t>
            </w:r>
          </w:p>
        </w:tc>
        <w:tc>
          <w:tcPr>
            <w:tcW w:w="2894" w:type="dxa"/>
            <w:shd w:val="clear" w:color="auto" w:fill="auto"/>
          </w:tcPr>
          <w:p w14:paraId="6D2BD77B">
            <w:r>
              <w:t>否</w:t>
            </w:r>
          </w:p>
        </w:tc>
      </w:tr>
      <w:tr w14:paraId="446A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14:paraId="2DE9BD0E">
            <w:pPr>
              <w:spacing w:line="460" w:lineRule="exact"/>
              <w:rPr>
                <w:rFonts w:ascii="仿宋" w:hAnsi="仿宋" w:eastAsia="仿宋"/>
                <w:szCs w:val="21"/>
              </w:rPr>
            </w:pPr>
            <w:r>
              <w:rPr>
                <w:rFonts w:hint="eastAsia" w:ascii="仿宋" w:hAnsi="仿宋" w:eastAsia="仿宋"/>
                <w:szCs w:val="21"/>
              </w:rPr>
              <w:t>是否存在利用分支（代表）机构多头收取会费</w:t>
            </w:r>
          </w:p>
        </w:tc>
        <w:tc>
          <w:tcPr>
            <w:tcW w:w="2351" w:type="dxa"/>
            <w:shd w:val="clear" w:color="auto" w:fill="auto"/>
          </w:tcPr>
          <w:p w14:paraId="64B9A2FB">
            <w:r>
              <w:t>否</w:t>
            </w:r>
          </w:p>
        </w:tc>
        <w:tc>
          <w:tcPr>
            <w:tcW w:w="2894" w:type="dxa"/>
            <w:shd w:val="clear" w:color="auto" w:fill="auto"/>
          </w:tcPr>
          <w:p w14:paraId="760B0466">
            <w:pPr>
              <w:spacing w:line="460" w:lineRule="exact"/>
              <w:rPr>
                <w:rFonts w:ascii="仿宋" w:hAnsi="仿宋" w:eastAsia="仿宋"/>
                <w:szCs w:val="21"/>
              </w:rPr>
            </w:pPr>
            <w:r>
              <w:rPr>
                <w:rFonts w:hint="eastAsia" w:ascii="仿宋" w:hAnsi="仿宋" w:eastAsia="仿宋"/>
                <w:szCs w:val="21"/>
              </w:rPr>
              <w:t>是否存在采取“收费返成”等方式吸收会员、收取会费</w:t>
            </w:r>
          </w:p>
        </w:tc>
        <w:tc>
          <w:tcPr>
            <w:tcW w:w="2894" w:type="dxa"/>
            <w:shd w:val="clear" w:color="auto" w:fill="auto"/>
          </w:tcPr>
          <w:p w14:paraId="21BF3350">
            <w:r>
              <w:t>否</w:t>
            </w:r>
          </w:p>
        </w:tc>
      </w:tr>
      <w:tr w14:paraId="1A00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14:paraId="33E54631">
            <w:pPr>
              <w:spacing w:line="460" w:lineRule="exact"/>
              <w:rPr>
                <w:rFonts w:ascii="仿宋" w:hAnsi="仿宋" w:eastAsia="仿宋"/>
                <w:szCs w:val="21"/>
              </w:rPr>
            </w:pPr>
            <w:r>
              <w:rPr>
                <w:rFonts w:hint="eastAsia" w:ascii="仿宋" w:hAnsi="仿宋" w:eastAsia="仿宋"/>
                <w:szCs w:val="21"/>
              </w:rPr>
              <w:t>是否存在利用法定职责、行政机关委托授权事项或者其他行政影响力违规收费</w:t>
            </w:r>
          </w:p>
        </w:tc>
        <w:tc>
          <w:tcPr>
            <w:tcW w:w="2351" w:type="dxa"/>
            <w:shd w:val="clear" w:color="auto" w:fill="auto"/>
          </w:tcPr>
          <w:p w14:paraId="420121C0">
            <w:r>
              <w:t>否</w:t>
            </w:r>
          </w:p>
        </w:tc>
        <w:tc>
          <w:tcPr>
            <w:tcW w:w="2894" w:type="dxa"/>
            <w:shd w:val="clear" w:color="auto" w:fill="auto"/>
          </w:tcPr>
          <w:p w14:paraId="4894F6D5">
            <w:pPr>
              <w:spacing w:line="460" w:lineRule="exact"/>
              <w:rPr>
                <w:rFonts w:ascii="仿宋" w:hAnsi="仿宋" w:eastAsia="仿宋"/>
                <w:szCs w:val="21"/>
              </w:rPr>
            </w:pPr>
            <w:r>
              <w:rPr>
                <w:rFonts w:hint="eastAsia" w:ascii="仿宋" w:hAnsi="仿宋" w:eastAsia="仿宋"/>
                <w:szCs w:val="21"/>
              </w:rPr>
              <w:t>是否存在通过评比达标表彰活动收费</w:t>
            </w:r>
          </w:p>
        </w:tc>
        <w:tc>
          <w:tcPr>
            <w:tcW w:w="2894" w:type="dxa"/>
            <w:shd w:val="clear" w:color="auto" w:fill="auto"/>
          </w:tcPr>
          <w:p w14:paraId="5817B38C">
            <w:r>
              <w:t>否</w:t>
            </w:r>
          </w:p>
        </w:tc>
      </w:tr>
      <w:tr w14:paraId="5407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14:paraId="4E17EF0B">
            <w:pPr>
              <w:spacing w:line="460" w:lineRule="exact"/>
              <w:rPr>
                <w:rFonts w:ascii="仿宋" w:hAnsi="仿宋" w:eastAsia="仿宋"/>
                <w:szCs w:val="21"/>
              </w:rPr>
            </w:pPr>
            <w:r>
              <w:rPr>
                <w:rFonts w:hint="eastAsia" w:ascii="仿宋" w:hAnsi="仿宋" w:eastAsia="仿宋"/>
                <w:szCs w:val="21"/>
              </w:rPr>
              <w:t>是否存在通过职业资格认定违规收费</w:t>
            </w:r>
          </w:p>
        </w:tc>
        <w:tc>
          <w:tcPr>
            <w:tcW w:w="2351" w:type="dxa"/>
            <w:shd w:val="clear" w:color="auto" w:fill="auto"/>
          </w:tcPr>
          <w:p w14:paraId="3E0AC577">
            <w:r>
              <w:t>否</w:t>
            </w:r>
          </w:p>
        </w:tc>
        <w:tc>
          <w:tcPr>
            <w:tcW w:w="2894" w:type="dxa"/>
            <w:shd w:val="clear" w:color="auto" w:fill="auto"/>
          </w:tcPr>
          <w:p w14:paraId="7F3945D4">
            <w:pPr>
              <w:spacing w:line="460" w:lineRule="exact"/>
              <w:rPr>
                <w:rFonts w:ascii="仿宋" w:hAnsi="仿宋" w:eastAsia="仿宋"/>
                <w:szCs w:val="21"/>
              </w:rPr>
            </w:pPr>
            <w:r>
              <w:rPr>
                <w:rFonts w:hint="eastAsia" w:ascii="仿宋" w:hAnsi="仿宋" w:eastAsia="仿宋"/>
                <w:szCs w:val="21"/>
              </w:rPr>
              <w:t>是否存在强制或诱导企业参加会议、培训、展览、考核评比、表彰、出国考察等各类收费活动</w:t>
            </w:r>
          </w:p>
        </w:tc>
        <w:tc>
          <w:tcPr>
            <w:tcW w:w="2894" w:type="dxa"/>
            <w:shd w:val="clear" w:color="auto" w:fill="auto"/>
          </w:tcPr>
          <w:p w14:paraId="1C438E3F">
            <w:r>
              <w:t>否</w:t>
            </w:r>
          </w:p>
        </w:tc>
      </w:tr>
      <w:tr w14:paraId="2E0B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14:paraId="1927C4C9">
            <w:pPr>
              <w:spacing w:line="460" w:lineRule="exact"/>
              <w:rPr>
                <w:rFonts w:ascii="仿宋" w:hAnsi="仿宋" w:eastAsia="仿宋"/>
                <w:szCs w:val="21"/>
              </w:rPr>
            </w:pPr>
            <w:r>
              <w:rPr>
                <w:rFonts w:hint="eastAsia" w:ascii="仿宋" w:hAnsi="仿宋" w:eastAsia="仿宋"/>
                <w:szCs w:val="21"/>
              </w:rPr>
              <w:t>是否存在强制市场主体提供赞助、捐赠、订购有关产品或刊物</w:t>
            </w:r>
          </w:p>
        </w:tc>
        <w:tc>
          <w:tcPr>
            <w:tcW w:w="2351" w:type="dxa"/>
            <w:shd w:val="clear" w:color="auto" w:fill="auto"/>
          </w:tcPr>
          <w:p w14:paraId="1BED3266">
            <w:r>
              <w:t>否</w:t>
            </w:r>
          </w:p>
        </w:tc>
        <w:tc>
          <w:tcPr>
            <w:tcW w:w="2894" w:type="dxa"/>
            <w:shd w:val="clear" w:color="auto" w:fill="auto"/>
          </w:tcPr>
          <w:p w14:paraId="1844566E">
            <w:pPr>
              <w:spacing w:line="460" w:lineRule="exact"/>
              <w:rPr>
                <w:rFonts w:ascii="仿宋" w:hAnsi="仿宋" w:eastAsia="仿宋"/>
                <w:szCs w:val="21"/>
              </w:rPr>
            </w:pPr>
            <w:r>
              <w:rPr>
                <w:rFonts w:hint="eastAsia" w:ascii="仿宋" w:hAnsi="仿宋" w:eastAsia="仿宋"/>
                <w:szCs w:val="21"/>
              </w:rPr>
              <w:t>是否存在以设立分支机构、代表机构的名义收取或变相收取管理费、赞助费</w:t>
            </w:r>
          </w:p>
        </w:tc>
        <w:tc>
          <w:tcPr>
            <w:tcW w:w="2894" w:type="dxa"/>
            <w:shd w:val="clear" w:color="auto" w:fill="auto"/>
          </w:tcPr>
          <w:p w14:paraId="0D8BBEA1">
            <w:r>
              <w:t>否</w:t>
            </w:r>
          </w:p>
        </w:tc>
      </w:tr>
      <w:tr w14:paraId="1ED9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3" w:type="dxa"/>
            <w:shd w:val="clear" w:color="auto" w:fill="auto"/>
          </w:tcPr>
          <w:p w14:paraId="5D8A3641">
            <w:pPr>
              <w:spacing w:line="460" w:lineRule="exact"/>
              <w:rPr>
                <w:rFonts w:ascii="仿宋" w:hAnsi="仿宋" w:eastAsia="仿宋"/>
                <w:szCs w:val="21"/>
              </w:rPr>
            </w:pPr>
            <w:r>
              <w:rPr>
                <w:rFonts w:hint="eastAsia" w:ascii="仿宋" w:hAnsi="仿宋" w:eastAsia="仿宋"/>
                <w:szCs w:val="21"/>
              </w:rPr>
              <w:t>是否存在以担任理事、常务理事、负责人为名向会员收取除会费以外的其他费用</w:t>
            </w:r>
          </w:p>
        </w:tc>
        <w:tc>
          <w:tcPr>
            <w:tcW w:w="2351" w:type="dxa"/>
            <w:shd w:val="clear" w:color="auto" w:fill="auto"/>
          </w:tcPr>
          <w:p w14:paraId="73E96D86">
            <w:r>
              <w:t>否</w:t>
            </w:r>
          </w:p>
        </w:tc>
        <w:tc>
          <w:tcPr>
            <w:tcW w:w="2894" w:type="dxa"/>
            <w:shd w:val="clear" w:color="auto" w:fill="auto"/>
          </w:tcPr>
          <w:p w14:paraId="01BC0500">
            <w:pPr>
              <w:spacing w:line="460" w:lineRule="exact"/>
              <w:rPr>
                <w:rFonts w:ascii="仿宋" w:hAnsi="仿宋" w:eastAsia="仿宋"/>
                <w:szCs w:val="21"/>
              </w:rPr>
            </w:pPr>
            <w:r>
              <w:rPr>
                <w:rFonts w:hint="eastAsia" w:ascii="仿宋" w:hAnsi="仿宋" w:eastAsia="仿宋"/>
                <w:szCs w:val="21"/>
              </w:rPr>
              <w:t>是否存在会费标准未按规定程序制定或修改</w:t>
            </w:r>
          </w:p>
        </w:tc>
        <w:tc>
          <w:tcPr>
            <w:tcW w:w="2894" w:type="dxa"/>
            <w:shd w:val="clear" w:color="auto" w:fill="auto"/>
          </w:tcPr>
          <w:p w14:paraId="0CE724AB">
            <w:r>
              <w:t>否</w:t>
            </w:r>
          </w:p>
        </w:tc>
      </w:tr>
    </w:tbl>
    <w:p w14:paraId="15090501">
      <w:pPr>
        <w:spacing w:line="460" w:lineRule="exact"/>
        <w:rPr>
          <w:rFonts w:ascii="仿宋" w:hAnsi="仿宋" w:eastAsia="仿宋"/>
          <w:b/>
          <w:sz w:val="28"/>
          <w:szCs w:val="28"/>
        </w:rPr>
        <w:sectPr>
          <w:footerReference r:id="rId3" w:type="default"/>
          <w:pgSz w:w="11906" w:h="16838"/>
          <w:pgMar w:top="720" w:right="720" w:bottom="720" w:left="720" w:header="851" w:footer="409" w:gutter="0"/>
          <w:cols w:space="425" w:num="1"/>
          <w:docGrid w:type="lines" w:linePitch="312" w:charSpace="0"/>
        </w:sectPr>
      </w:pPr>
    </w:p>
    <w:p w14:paraId="4232056F">
      <w:pPr>
        <w:spacing w:line="460" w:lineRule="exact"/>
        <w:jc w:val="center"/>
        <w:rPr>
          <w:rFonts w:ascii="仿宋" w:hAnsi="仿宋" w:eastAsia="仿宋"/>
          <w:b/>
          <w:sz w:val="28"/>
          <w:szCs w:val="28"/>
        </w:rPr>
      </w:pPr>
      <w:r>
        <w:rPr>
          <w:rFonts w:hint="eastAsia" w:ascii="仿宋" w:hAnsi="仿宋" w:eastAsia="仿宋"/>
          <w:b/>
          <w:sz w:val="28"/>
          <w:szCs w:val="28"/>
        </w:rPr>
        <w:t>八、年检审查意见</w:t>
      </w:r>
    </w:p>
    <w:p w14:paraId="715DCB85">
      <w:pPr>
        <w:spacing w:line="460" w:lineRule="exact"/>
        <w:rPr>
          <w:rFonts w:ascii="仿宋" w:hAnsi="仿宋" w:eastAsia="仿宋"/>
          <w:b/>
          <w:szCs w:val="21"/>
        </w:rPr>
      </w:pPr>
      <w:r>
        <w:rPr>
          <w:rFonts w:hint="eastAsia" w:ascii="仿宋" w:hAnsi="仿宋" w:eastAsia="仿宋"/>
          <w:szCs w:val="21"/>
        </w:rPr>
        <w:t xml:space="preserve">    </w:t>
      </w:r>
      <w:r>
        <w:rPr>
          <w:rFonts w:hint="eastAsia" w:ascii="仿宋" w:hAnsi="仿宋" w:eastAsia="仿宋"/>
          <w:b/>
          <w:szCs w:val="21"/>
        </w:rPr>
        <w:t>（此处那无需外网用户填写）</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206"/>
      </w:tblGrid>
      <w:tr w14:paraId="393A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9" w:hRule="atLeast"/>
          <w:jc w:val="center"/>
        </w:trPr>
        <w:tc>
          <w:tcPr>
            <w:tcW w:w="648" w:type="dxa"/>
            <w:tcBorders>
              <w:top w:val="single" w:color="auto" w:sz="12" w:space="0"/>
              <w:left w:val="single" w:color="auto" w:sz="12" w:space="0"/>
              <w:bottom w:val="single" w:color="auto" w:sz="12" w:space="0"/>
            </w:tcBorders>
            <w:textDirection w:val="tbRlV"/>
          </w:tcPr>
          <w:p w14:paraId="42D8649E">
            <w:pPr>
              <w:ind w:left="113" w:right="113"/>
              <w:jc w:val="center"/>
              <w:rPr>
                <w:rFonts w:ascii="仿宋" w:hAnsi="仿宋" w:eastAsia="仿宋"/>
                <w:szCs w:val="21"/>
              </w:rPr>
            </w:pPr>
            <w:r>
              <w:rPr>
                <w:rFonts w:hint="eastAsia" w:ascii="仿宋" w:hAnsi="仿宋" w:eastAsia="仿宋"/>
                <w:szCs w:val="21"/>
              </w:rPr>
              <w:t>业务主管单位初审意见</w:t>
            </w:r>
          </w:p>
        </w:tc>
        <w:tc>
          <w:tcPr>
            <w:tcW w:w="9206" w:type="dxa"/>
            <w:tcBorders>
              <w:top w:val="single" w:color="auto" w:sz="12" w:space="0"/>
              <w:bottom w:val="single" w:color="auto" w:sz="12" w:space="0"/>
              <w:right w:val="single" w:color="auto" w:sz="12" w:space="0"/>
            </w:tcBorders>
          </w:tcPr>
          <w:p w14:paraId="3E7D12A8">
            <w:pPr>
              <w:jc w:val="center"/>
              <w:rPr>
                <w:rFonts w:ascii="仿宋" w:hAnsi="仿宋" w:eastAsia="仿宋"/>
                <w:szCs w:val="21"/>
              </w:rPr>
            </w:pPr>
          </w:p>
          <w:p w14:paraId="26AFCC6F">
            <w:pPr>
              <w:jc w:val="center"/>
              <w:rPr>
                <w:rFonts w:ascii="仿宋" w:hAnsi="仿宋" w:eastAsia="仿宋"/>
                <w:szCs w:val="21"/>
              </w:rPr>
            </w:pPr>
          </w:p>
          <w:p w14:paraId="53486CB3">
            <w:pPr>
              <w:jc w:val="center"/>
              <w:rPr>
                <w:rFonts w:ascii="仿宋" w:hAnsi="仿宋" w:eastAsia="仿宋"/>
                <w:szCs w:val="21"/>
              </w:rPr>
            </w:pPr>
          </w:p>
          <w:p w14:paraId="6E27331F">
            <w:pPr>
              <w:jc w:val="center"/>
              <w:rPr>
                <w:rFonts w:ascii="仿宋" w:hAnsi="仿宋" w:eastAsia="仿宋"/>
                <w:szCs w:val="21"/>
              </w:rPr>
            </w:pPr>
          </w:p>
          <w:p w14:paraId="03285696">
            <w:pPr>
              <w:jc w:val="center"/>
              <w:rPr>
                <w:rFonts w:ascii="仿宋" w:hAnsi="仿宋" w:eastAsia="仿宋"/>
                <w:szCs w:val="21"/>
              </w:rPr>
            </w:pPr>
          </w:p>
          <w:p w14:paraId="5D3CA85C">
            <w:pPr>
              <w:jc w:val="center"/>
              <w:rPr>
                <w:rFonts w:ascii="仿宋" w:hAnsi="仿宋" w:eastAsia="仿宋"/>
                <w:szCs w:val="21"/>
              </w:rPr>
            </w:pPr>
          </w:p>
          <w:p w14:paraId="37E676D5">
            <w:pPr>
              <w:jc w:val="center"/>
              <w:rPr>
                <w:rFonts w:ascii="仿宋" w:hAnsi="仿宋" w:eastAsia="仿宋"/>
                <w:szCs w:val="21"/>
              </w:rPr>
            </w:pPr>
          </w:p>
          <w:p w14:paraId="2DDF59C5">
            <w:pPr>
              <w:jc w:val="center"/>
              <w:rPr>
                <w:rFonts w:ascii="仿宋" w:hAnsi="仿宋" w:eastAsia="仿宋"/>
                <w:szCs w:val="21"/>
              </w:rPr>
            </w:pPr>
          </w:p>
          <w:p w14:paraId="32F46C94">
            <w:pPr>
              <w:ind w:right="-260" w:rightChars="-124"/>
              <w:rPr>
                <w:rFonts w:ascii="仿宋" w:hAnsi="仿宋" w:eastAsia="仿宋"/>
                <w:szCs w:val="21"/>
              </w:rPr>
            </w:pPr>
            <w:r>
              <w:rPr>
                <w:rFonts w:hint="eastAsia" w:ascii="仿宋" w:hAnsi="仿宋" w:eastAsia="仿宋"/>
                <w:szCs w:val="21"/>
              </w:rPr>
              <w:t xml:space="preserve"> 经办人：　　　　　　　　　　        （单位印鉴）</w:t>
            </w:r>
          </w:p>
          <w:p w14:paraId="63BF72F9">
            <w:pPr>
              <w:jc w:val="center"/>
              <w:rPr>
                <w:rFonts w:ascii="仿宋" w:hAnsi="仿宋" w:eastAsia="仿宋"/>
                <w:szCs w:val="21"/>
              </w:rPr>
            </w:pPr>
            <w:r>
              <w:rPr>
                <w:rFonts w:hint="eastAsia" w:ascii="仿宋" w:hAnsi="仿宋" w:eastAsia="仿宋"/>
                <w:szCs w:val="21"/>
              </w:rPr>
              <w:t xml:space="preserve">                                   年     月    日                               </w:t>
            </w:r>
          </w:p>
        </w:tc>
      </w:tr>
      <w:tr w14:paraId="76F9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7" w:hRule="atLeast"/>
          <w:jc w:val="center"/>
        </w:trPr>
        <w:tc>
          <w:tcPr>
            <w:tcW w:w="648" w:type="dxa"/>
            <w:tcBorders>
              <w:top w:val="single" w:color="auto" w:sz="12" w:space="0"/>
              <w:left w:val="single" w:color="auto" w:sz="12" w:space="0"/>
              <w:bottom w:val="single" w:color="auto" w:sz="12" w:space="0"/>
            </w:tcBorders>
            <w:textDirection w:val="tbRlV"/>
          </w:tcPr>
          <w:p w14:paraId="7D233274">
            <w:pPr>
              <w:ind w:left="113" w:right="113"/>
              <w:jc w:val="center"/>
              <w:rPr>
                <w:rFonts w:ascii="仿宋" w:hAnsi="仿宋" w:eastAsia="仿宋"/>
                <w:szCs w:val="21"/>
              </w:rPr>
            </w:pPr>
            <w:r>
              <w:rPr>
                <w:rFonts w:hint="eastAsia" w:ascii="仿宋" w:hAnsi="仿宋" w:eastAsia="仿宋"/>
                <w:szCs w:val="21"/>
              </w:rPr>
              <w:t>登记管理机关审查意见</w:t>
            </w:r>
          </w:p>
        </w:tc>
        <w:tc>
          <w:tcPr>
            <w:tcW w:w="9206" w:type="dxa"/>
            <w:tcBorders>
              <w:top w:val="single" w:color="auto" w:sz="12" w:space="0"/>
              <w:bottom w:val="single" w:color="auto" w:sz="12" w:space="0"/>
              <w:right w:val="single" w:color="auto" w:sz="12" w:space="0"/>
            </w:tcBorders>
          </w:tcPr>
          <w:p w14:paraId="7FF48990">
            <w:pPr>
              <w:jc w:val="center"/>
              <w:rPr>
                <w:rFonts w:ascii="仿宋" w:hAnsi="仿宋" w:eastAsia="仿宋"/>
                <w:szCs w:val="21"/>
              </w:rPr>
            </w:pPr>
          </w:p>
          <w:p w14:paraId="5A4AEBB0">
            <w:pPr>
              <w:jc w:val="center"/>
              <w:rPr>
                <w:rFonts w:ascii="仿宋" w:hAnsi="仿宋" w:eastAsia="仿宋"/>
                <w:szCs w:val="21"/>
              </w:rPr>
            </w:pPr>
          </w:p>
          <w:p w14:paraId="0678D0D3">
            <w:pPr>
              <w:jc w:val="center"/>
              <w:rPr>
                <w:rFonts w:ascii="仿宋" w:hAnsi="仿宋" w:eastAsia="仿宋"/>
                <w:szCs w:val="21"/>
              </w:rPr>
            </w:pPr>
          </w:p>
          <w:p w14:paraId="21A7D3A3">
            <w:pPr>
              <w:jc w:val="center"/>
              <w:rPr>
                <w:rFonts w:ascii="仿宋" w:hAnsi="仿宋" w:eastAsia="仿宋"/>
                <w:szCs w:val="21"/>
              </w:rPr>
            </w:pPr>
          </w:p>
          <w:p w14:paraId="4A80E896">
            <w:pPr>
              <w:jc w:val="center"/>
              <w:rPr>
                <w:rFonts w:ascii="仿宋" w:hAnsi="仿宋" w:eastAsia="仿宋"/>
                <w:szCs w:val="21"/>
              </w:rPr>
            </w:pPr>
          </w:p>
          <w:p w14:paraId="134FC116">
            <w:pPr>
              <w:jc w:val="center"/>
              <w:rPr>
                <w:rFonts w:ascii="仿宋" w:hAnsi="仿宋" w:eastAsia="仿宋"/>
                <w:szCs w:val="21"/>
              </w:rPr>
            </w:pPr>
          </w:p>
          <w:p w14:paraId="0C13C217">
            <w:pPr>
              <w:jc w:val="center"/>
              <w:rPr>
                <w:rFonts w:ascii="仿宋" w:hAnsi="仿宋" w:eastAsia="仿宋"/>
                <w:szCs w:val="21"/>
              </w:rPr>
            </w:pPr>
          </w:p>
          <w:p w14:paraId="7DFDB60D">
            <w:pPr>
              <w:jc w:val="center"/>
              <w:rPr>
                <w:rFonts w:ascii="仿宋" w:hAnsi="仿宋" w:eastAsia="仿宋"/>
                <w:szCs w:val="21"/>
              </w:rPr>
            </w:pPr>
          </w:p>
          <w:p w14:paraId="24373922">
            <w:pPr>
              <w:rPr>
                <w:rFonts w:ascii="仿宋" w:hAnsi="仿宋" w:eastAsia="仿宋"/>
                <w:szCs w:val="21"/>
              </w:rPr>
            </w:pPr>
          </w:p>
          <w:p w14:paraId="64EC19A4">
            <w:pPr>
              <w:ind w:firstLine="4437" w:firstLineChars="2113"/>
              <w:rPr>
                <w:rFonts w:ascii="仿宋" w:hAnsi="仿宋" w:eastAsia="仿宋"/>
                <w:szCs w:val="21"/>
              </w:rPr>
            </w:pPr>
            <w:r>
              <w:rPr>
                <w:rFonts w:hint="eastAsia" w:ascii="仿宋" w:hAnsi="仿宋" w:eastAsia="仿宋"/>
                <w:szCs w:val="21"/>
              </w:rPr>
              <w:t>（印鉴）</w:t>
            </w:r>
          </w:p>
          <w:p w14:paraId="5E5624F6">
            <w:pPr>
              <w:jc w:val="center"/>
              <w:rPr>
                <w:rFonts w:ascii="仿宋" w:hAnsi="仿宋" w:eastAsia="仿宋"/>
                <w:szCs w:val="21"/>
              </w:rPr>
            </w:pPr>
            <w:r>
              <w:rPr>
                <w:rFonts w:hint="eastAsia" w:ascii="仿宋" w:hAnsi="仿宋" w:eastAsia="仿宋"/>
                <w:szCs w:val="21"/>
              </w:rPr>
              <w:t xml:space="preserve">                                   年     月    日                               </w:t>
            </w:r>
          </w:p>
        </w:tc>
      </w:tr>
    </w:tbl>
    <w:p w14:paraId="3E54F63C">
      <w:pPr>
        <w:widowControl/>
        <w:jc w:val="left"/>
        <w:rPr>
          <w:rFonts w:ascii="仿宋" w:hAnsi="仿宋" w:eastAsia="仿宋"/>
          <w:szCs w:val="21"/>
        </w:rPr>
      </w:pPr>
    </w:p>
    <w:p w14:paraId="49B7C58D">
      <w:pPr>
        <w:rPr>
          <w:rFonts w:ascii="仿宋" w:hAnsi="仿宋" w:eastAsia="仿宋"/>
          <w:szCs w:val="21"/>
        </w:rPr>
      </w:pPr>
    </w:p>
    <w:p w14:paraId="39683186"/>
    <w:sectPr>
      <w:pgSz w:w="11906" w:h="16838"/>
      <w:pgMar w:top="720" w:right="720" w:bottom="720" w:left="720" w:header="851" w:footer="40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FB31B">
    <w:pPr>
      <w:pStyle w:val="7"/>
      <w:jc w:val="center"/>
    </w:pPr>
    <w:r>
      <w:fldChar w:fldCharType="begin"/>
    </w:r>
    <w:r>
      <w:instrText xml:space="preserve">PAGE   \* MERGEFORMAT</w:instrText>
    </w:r>
    <w:r>
      <w:fldChar w:fldCharType="separate"/>
    </w:r>
    <w:r>
      <w:t>20</w:t>
    </w:r>
    <w:r>
      <w:fldChar w:fldCharType="end"/>
    </w:r>
  </w:p>
  <w:p w14:paraId="72FAD0C4">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8D200F"/>
    <w:multiLevelType w:val="multilevel"/>
    <w:tmpl w:val="018D200F"/>
    <w:lvl w:ilvl="0" w:tentative="0">
      <w:start w:val="1"/>
      <w:numFmt w:val="decimal"/>
      <w:lvlText w:val="%1）"/>
      <w:lvlJc w:val="left"/>
      <w:pPr>
        <w:tabs>
          <w:tab w:val="left" w:pos="1270"/>
        </w:tabs>
        <w:ind w:left="1270" w:hanging="720"/>
      </w:pPr>
      <w:rPr>
        <w:rFonts w:hint="default"/>
      </w:rPr>
    </w:lvl>
    <w:lvl w:ilvl="1" w:tentative="0">
      <w:start w:val="1"/>
      <w:numFmt w:val="lowerLetter"/>
      <w:pStyle w:val="3"/>
      <w:lvlText w:val="%2)"/>
      <w:lvlJc w:val="left"/>
      <w:pPr>
        <w:tabs>
          <w:tab w:val="left" w:pos="1390"/>
        </w:tabs>
        <w:ind w:left="1390" w:hanging="420"/>
      </w:pPr>
    </w:lvl>
    <w:lvl w:ilvl="2" w:tentative="0">
      <w:start w:val="1"/>
      <w:numFmt w:val="lowerRoman"/>
      <w:lvlText w:val="%3."/>
      <w:lvlJc w:val="right"/>
      <w:pPr>
        <w:tabs>
          <w:tab w:val="left" w:pos="1810"/>
        </w:tabs>
        <w:ind w:left="1810" w:hanging="420"/>
      </w:pPr>
    </w:lvl>
    <w:lvl w:ilvl="3" w:tentative="0">
      <w:start w:val="1"/>
      <w:numFmt w:val="decimal"/>
      <w:lvlText w:val="%4."/>
      <w:lvlJc w:val="left"/>
      <w:pPr>
        <w:tabs>
          <w:tab w:val="left" w:pos="2230"/>
        </w:tabs>
        <w:ind w:left="2230" w:hanging="420"/>
      </w:pPr>
    </w:lvl>
    <w:lvl w:ilvl="4" w:tentative="0">
      <w:start w:val="1"/>
      <w:numFmt w:val="lowerLetter"/>
      <w:lvlText w:val="%5)"/>
      <w:lvlJc w:val="left"/>
      <w:pPr>
        <w:tabs>
          <w:tab w:val="left" w:pos="2650"/>
        </w:tabs>
        <w:ind w:left="2650" w:hanging="420"/>
      </w:pPr>
    </w:lvl>
    <w:lvl w:ilvl="5" w:tentative="0">
      <w:start w:val="1"/>
      <w:numFmt w:val="lowerRoman"/>
      <w:lvlText w:val="%6."/>
      <w:lvlJc w:val="right"/>
      <w:pPr>
        <w:tabs>
          <w:tab w:val="left" w:pos="3070"/>
        </w:tabs>
        <w:ind w:left="3070" w:hanging="420"/>
      </w:pPr>
    </w:lvl>
    <w:lvl w:ilvl="6" w:tentative="0">
      <w:start w:val="1"/>
      <w:numFmt w:val="decimal"/>
      <w:lvlText w:val="%7."/>
      <w:lvlJc w:val="left"/>
      <w:pPr>
        <w:tabs>
          <w:tab w:val="left" w:pos="3490"/>
        </w:tabs>
        <w:ind w:left="3490" w:hanging="420"/>
      </w:pPr>
    </w:lvl>
    <w:lvl w:ilvl="7" w:tentative="0">
      <w:start w:val="1"/>
      <w:numFmt w:val="lowerLetter"/>
      <w:lvlText w:val="%8)"/>
      <w:lvlJc w:val="left"/>
      <w:pPr>
        <w:tabs>
          <w:tab w:val="left" w:pos="3910"/>
        </w:tabs>
        <w:ind w:left="3910" w:hanging="420"/>
      </w:pPr>
    </w:lvl>
    <w:lvl w:ilvl="8" w:tentative="0">
      <w:start w:val="1"/>
      <w:numFmt w:val="lowerRoman"/>
      <w:lvlText w:val="%9."/>
      <w:lvlJc w:val="right"/>
      <w:pPr>
        <w:tabs>
          <w:tab w:val="left" w:pos="4330"/>
        </w:tabs>
        <w:ind w:left="4330" w:hanging="420"/>
      </w:pPr>
    </w:lvl>
  </w:abstractNum>
  <w:abstractNum w:abstractNumId="1">
    <w:nsid w:val="6AEF2A12"/>
    <w:multiLevelType w:val="multilevel"/>
    <w:tmpl w:val="6AEF2A12"/>
    <w:lvl w:ilvl="0" w:tentative="0">
      <w:start w:val="1"/>
      <w:numFmt w:val="decimal"/>
      <w:pStyle w:val="2"/>
      <w:lvlText w:val="第%1章"/>
      <w:lvlJc w:val="left"/>
      <w:pPr>
        <w:tabs>
          <w:tab w:val="left" w:pos="4745"/>
        </w:tabs>
        <w:ind w:left="4745" w:hanging="425"/>
      </w:pPr>
      <w:rPr>
        <w:rFonts w:hint="eastAsia" w:ascii="Times New Roman" w:hAnsi="Times New Roman" w:eastAsia="宋体" w:cs="Times New Roman"/>
      </w:rPr>
    </w:lvl>
    <w:lvl w:ilvl="1" w:tentative="0">
      <w:start w:val="1"/>
      <w:numFmt w:val="decimal"/>
      <w:isLgl/>
      <w:lvlText w:val="%1.%2."/>
      <w:lvlJc w:val="left"/>
      <w:pPr>
        <w:tabs>
          <w:tab w:val="left" w:pos="567"/>
        </w:tabs>
        <w:ind w:left="567" w:hanging="567"/>
      </w:pPr>
      <w:rPr>
        <w:rFonts w:hint="eastAsia"/>
      </w:rPr>
    </w:lvl>
    <w:lvl w:ilvl="2" w:tentative="0">
      <w:start w:val="1"/>
      <w:numFmt w:val="decimal"/>
      <w:lvlText w:val="%1.%2.%3."/>
      <w:lvlJc w:val="left"/>
      <w:pPr>
        <w:tabs>
          <w:tab w:val="left" w:pos="889"/>
        </w:tabs>
        <w:ind w:left="88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812"/>
        </w:tabs>
        <w:ind w:left="812" w:hanging="992"/>
      </w:pPr>
      <w:rPr>
        <w:rFonts w:hint="eastAsia"/>
      </w:rPr>
    </w:lvl>
    <w:lvl w:ilvl="5" w:tentative="0">
      <w:start w:val="1"/>
      <w:numFmt w:val="decimal"/>
      <w:lvlText w:val="%1.%2.%3.%4.%5.%6."/>
      <w:lvlJc w:val="left"/>
      <w:pPr>
        <w:tabs>
          <w:tab w:val="left" w:pos="954"/>
        </w:tabs>
        <w:ind w:left="954" w:hanging="1134"/>
      </w:pPr>
      <w:rPr>
        <w:rFonts w:hint="eastAsia"/>
      </w:rPr>
    </w:lvl>
    <w:lvl w:ilvl="6" w:tentative="0">
      <w:start w:val="1"/>
      <w:numFmt w:val="decimal"/>
      <w:lvlText w:val="%1.%2.%3.%4.%5.%6.%7."/>
      <w:lvlJc w:val="left"/>
      <w:pPr>
        <w:tabs>
          <w:tab w:val="left" w:pos="1096"/>
        </w:tabs>
        <w:ind w:left="1096" w:hanging="1276"/>
      </w:pPr>
      <w:rPr>
        <w:rFonts w:hint="eastAsia"/>
      </w:rPr>
    </w:lvl>
    <w:lvl w:ilvl="7" w:tentative="0">
      <w:start w:val="1"/>
      <w:numFmt w:val="decimal"/>
      <w:lvlText w:val="%1.%2.%3.%4.%5.%6.%7.%8."/>
      <w:lvlJc w:val="left"/>
      <w:pPr>
        <w:tabs>
          <w:tab w:val="left" w:pos="1238"/>
        </w:tabs>
        <w:ind w:left="1238" w:hanging="1418"/>
      </w:pPr>
      <w:rPr>
        <w:rFonts w:hint="eastAsia"/>
      </w:rPr>
    </w:lvl>
    <w:lvl w:ilvl="8" w:tentative="0">
      <w:start w:val="1"/>
      <w:numFmt w:val="decimal"/>
      <w:lvlText w:val="%1.%2.%3.%4.%5.%6.%7.%8.%9."/>
      <w:lvlJc w:val="left"/>
      <w:pPr>
        <w:tabs>
          <w:tab w:val="left" w:pos="1379"/>
        </w:tabs>
        <w:ind w:left="137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DAB"/>
    <w:rsid w:val="00012720"/>
    <w:rsid w:val="00013B01"/>
    <w:rsid w:val="00014A23"/>
    <w:rsid w:val="00025C70"/>
    <w:rsid w:val="0002735A"/>
    <w:rsid w:val="00036934"/>
    <w:rsid w:val="00055275"/>
    <w:rsid w:val="000552B7"/>
    <w:rsid w:val="000752F2"/>
    <w:rsid w:val="00093C44"/>
    <w:rsid w:val="0009651E"/>
    <w:rsid w:val="000A479C"/>
    <w:rsid w:val="000A5738"/>
    <w:rsid w:val="000C4AF2"/>
    <w:rsid w:val="000D1A2F"/>
    <w:rsid w:val="000E3207"/>
    <w:rsid w:val="000F4456"/>
    <w:rsid w:val="00110BF4"/>
    <w:rsid w:val="00112980"/>
    <w:rsid w:val="00122496"/>
    <w:rsid w:val="00127340"/>
    <w:rsid w:val="001328C0"/>
    <w:rsid w:val="00132C64"/>
    <w:rsid w:val="0013408D"/>
    <w:rsid w:val="001416BC"/>
    <w:rsid w:val="00141EFB"/>
    <w:rsid w:val="001501D2"/>
    <w:rsid w:val="00155A62"/>
    <w:rsid w:val="0015686B"/>
    <w:rsid w:val="00157500"/>
    <w:rsid w:val="001728AF"/>
    <w:rsid w:val="00172A27"/>
    <w:rsid w:val="00174332"/>
    <w:rsid w:val="00181EDB"/>
    <w:rsid w:val="001821B0"/>
    <w:rsid w:val="001861CC"/>
    <w:rsid w:val="001A0DA3"/>
    <w:rsid w:val="001A7608"/>
    <w:rsid w:val="001B639A"/>
    <w:rsid w:val="001C3594"/>
    <w:rsid w:val="001C3947"/>
    <w:rsid w:val="001C3BF0"/>
    <w:rsid w:val="001D41D9"/>
    <w:rsid w:val="001F0F32"/>
    <w:rsid w:val="001F12B6"/>
    <w:rsid w:val="001F13EE"/>
    <w:rsid w:val="001F5A0A"/>
    <w:rsid w:val="00203173"/>
    <w:rsid w:val="00203F8D"/>
    <w:rsid w:val="002262E2"/>
    <w:rsid w:val="00232A03"/>
    <w:rsid w:val="00236796"/>
    <w:rsid w:val="002377CB"/>
    <w:rsid w:val="00245172"/>
    <w:rsid w:val="00250708"/>
    <w:rsid w:val="00254AB4"/>
    <w:rsid w:val="00255351"/>
    <w:rsid w:val="00261D0E"/>
    <w:rsid w:val="00261E14"/>
    <w:rsid w:val="002807C4"/>
    <w:rsid w:val="00281B75"/>
    <w:rsid w:val="0028666E"/>
    <w:rsid w:val="00286E1E"/>
    <w:rsid w:val="0029511D"/>
    <w:rsid w:val="002A169C"/>
    <w:rsid w:val="002A25D7"/>
    <w:rsid w:val="002A27F3"/>
    <w:rsid w:val="002A2D6B"/>
    <w:rsid w:val="002B08EF"/>
    <w:rsid w:val="002B29CD"/>
    <w:rsid w:val="002B4B25"/>
    <w:rsid w:val="002B576C"/>
    <w:rsid w:val="002B66C3"/>
    <w:rsid w:val="002C2121"/>
    <w:rsid w:val="002C2D24"/>
    <w:rsid w:val="002C3F4B"/>
    <w:rsid w:val="002C7EF3"/>
    <w:rsid w:val="002D642C"/>
    <w:rsid w:val="002D7535"/>
    <w:rsid w:val="002E2410"/>
    <w:rsid w:val="002E7C41"/>
    <w:rsid w:val="002F0D97"/>
    <w:rsid w:val="002F100E"/>
    <w:rsid w:val="002F3259"/>
    <w:rsid w:val="00305A17"/>
    <w:rsid w:val="00306051"/>
    <w:rsid w:val="00315521"/>
    <w:rsid w:val="00315E83"/>
    <w:rsid w:val="003239F7"/>
    <w:rsid w:val="0033038F"/>
    <w:rsid w:val="003371B4"/>
    <w:rsid w:val="003405D0"/>
    <w:rsid w:val="00340833"/>
    <w:rsid w:val="0036204F"/>
    <w:rsid w:val="00375DAC"/>
    <w:rsid w:val="00381C49"/>
    <w:rsid w:val="00386BAB"/>
    <w:rsid w:val="00387C21"/>
    <w:rsid w:val="00390268"/>
    <w:rsid w:val="0039197F"/>
    <w:rsid w:val="00392624"/>
    <w:rsid w:val="003968E6"/>
    <w:rsid w:val="003A004D"/>
    <w:rsid w:val="003B045E"/>
    <w:rsid w:val="003B180B"/>
    <w:rsid w:val="003B4408"/>
    <w:rsid w:val="003C2D7A"/>
    <w:rsid w:val="003C57CD"/>
    <w:rsid w:val="003D3831"/>
    <w:rsid w:val="003D6751"/>
    <w:rsid w:val="003E326C"/>
    <w:rsid w:val="003E59C6"/>
    <w:rsid w:val="003F4A0E"/>
    <w:rsid w:val="003F70E9"/>
    <w:rsid w:val="00411D68"/>
    <w:rsid w:val="004144A8"/>
    <w:rsid w:val="004247FE"/>
    <w:rsid w:val="0043073D"/>
    <w:rsid w:val="00440844"/>
    <w:rsid w:val="00442686"/>
    <w:rsid w:val="00443BAE"/>
    <w:rsid w:val="0045622C"/>
    <w:rsid w:val="00457416"/>
    <w:rsid w:val="00460909"/>
    <w:rsid w:val="00461F53"/>
    <w:rsid w:val="00472F9A"/>
    <w:rsid w:val="00481137"/>
    <w:rsid w:val="00486CC2"/>
    <w:rsid w:val="0049678D"/>
    <w:rsid w:val="004A2337"/>
    <w:rsid w:val="004B54AF"/>
    <w:rsid w:val="004C62E5"/>
    <w:rsid w:val="004D6771"/>
    <w:rsid w:val="004F54C0"/>
    <w:rsid w:val="00501734"/>
    <w:rsid w:val="00505523"/>
    <w:rsid w:val="00511EC6"/>
    <w:rsid w:val="00516C13"/>
    <w:rsid w:val="00516E95"/>
    <w:rsid w:val="00523070"/>
    <w:rsid w:val="00533B6E"/>
    <w:rsid w:val="00544786"/>
    <w:rsid w:val="00553FF8"/>
    <w:rsid w:val="00554A1C"/>
    <w:rsid w:val="005577A8"/>
    <w:rsid w:val="00566F94"/>
    <w:rsid w:val="0057760D"/>
    <w:rsid w:val="005A0FE2"/>
    <w:rsid w:val="005A1044"/>
    <w:rsid w:val="005A33B3"/>
    <w:rsid w:val="005B43D8"/>
    <w:rsid w:val="005B7E85"/>
    <w:rsid w:val="005C4577"/>
    <w:rsid w:val="005C55F8"/>
    <w:rsid w:val="0062782C"/>
    <w:rsid w:val="00631F9C"/>
    <w:rsid w:val="00635AEC"/>
    <w:rsid w:val="00644CFC"/>
    <w:rsid w:val="00650C52"/>
    <w:rsid w:val="00651F24"/>
    <w:rsid w:val="00656E74"/>
    <w:rsid w:val="00660000"/>
    <w:rsid w:val="00665C01"/>
    <w:rsid w:val="006660A8"/>
    <w:rsid w:val="006769ED"/>
    <w:rsid w:val="006A573E"/>
    <w:rsid w:val="006B02F3"/>
    <w:rsid w:val="006C128B"/>
    <w:rsid w:val="006C20CB"/>
    <w:rsid w:val="006C2BD8"/>
    <w:rsid w:val="006D116E"/>
    <w:rsid w:val="006D4D61"/>
    <w:rsid w:val="006D7316"/>
    <w:rsid w:val="006F023B"/>
    <w:rsid w:val="006F3077"/>
    <w:rsid w:val="006F3676"/>
    <w:rsid w:val="006F4728"/>
    <w:rsid w:val="006F6F39"/>
    <w:rsid w:val="00700910"/>
    <w:rsid w:val="007044B3"/>
    <w:rsid w:val="00706551"/>
    <w:rsid w:val="007204B8"/>
    <w:rsid w:val="00721A4D"/>
    <w:rsid w:val="0072330E"/>
    <w:rsid w:val="00735080"/>
    <w:rsid w:val="00736EC2"/>
    <w:rsid w:val="00746D7F"/>
    <w:rsid w:val="00750017"/>
    <w:rsid w:val="007513D5"/>
    <w:rsid w:val="007568E8"/>
    <w:rsid w:val="007649A3"/>
    <w:rsid w:val="0076511E"/>
    <w:rsid w:val="00776074"/>
    <w:rsid w:val="00780DF5"/>
    <w:rsid w:val="0078549E"/>
    <w:rsid w:val="00790B12"/>
    <w:rsid w:val="007A0338"/>
    <w:rsid w:val="007B1BFB"/>
    <w:rsid w:val="007B2458"/>
    <w:rsid w:val="007B5E20"/>
    <w:rsid w:val="007C1903"/>
    <w:rsid w:val="007C20E3"/>
    <w:rsid w:val="007C44CA"/>
    <w:rsid w:val="007C59BD"/>
    <w:rsid w:val="007C7A58"/>
    <w:rsid w:val="007D1BAA"/>
    <w:rsid w:val="007D1EB0"/>
    <w:rsid w:val="007E3AD4"/>
    <w:rsid w:val="007E4E58"/>
    <w:rsid w:val="007E7BC4"/>
    <w:rsid w:val="007F0DCA"/>
    <w:rsid w:val="007F333B"/>
    <w:rsid w:val="007F62B0"/>
    <w:rsid w:val="00806E1B"/>
    <w:rsid w:val="00816FDE"/>
    <w:rsid w:val="0083397E"/>
    <w:rsid w:val="00835139"/>
    <w:rsid w:val="008351F2"/>
    <w:rsid w:val="00840552"/>
    <w:rsid w:val="00844EC3"/>
    <w:rsid w:val="008501EA"/>
    <w:rsid w:val="00857588"/>
    <w:rsid w:val="008651D3"/>
    <w:rsid w:val="00884D1D"/>
    <w:rsid w:val="008877CA"/>
    <w:rsid w:val="00890C5D"/>
    <w:rsid w:val="008A31A0"/>
    <w:rsid w:val="008A5B8D"/>
    <w:rsid w:val="008A6B87"/>
    <w:rsid w:val="008B3E37"/>
    <w:rsid w:val="008B3E66"/>
    <w:rsid w:val="008E0031"/>
    <w:rsid w:val="008E1BF1"/>
    <w:rsid w:val="008E54B1"/>
    <w:rsid w:val="008F0E00"/>
    <w:rsid w:val="008F499E"/>
    <w:rsid w:val="008F601B"/>
    <w:rsid w:val="00900473"/>
    <w:rsid w:val="00941FE6"/>
    <w:rsid w:val="00954E70"/>
    <w:rsid w:val="009572AF"/>
    <w:rsid w:val="0096665D"/>
    <w:rsid w:val="0097503D"/>
    <w:rsid w:val="009824A8"/>
    <w:rsid w:val="00991407"/>
    <w:rsid w:val="009915CA"/>
    <w:rsid w:val="00992521"/>
    <w:rsid w:val="00995ECA"/>
    <w:rsid w:val="009972B7"/>
    <w:rsid w:val="009A4A03"/>
    <w:rsid w:val="009B5FC6"/>
    <w:rsid w:val="009C1854"/>
    <w:rsid w:val="009C37EF"/>
    <w:rsid w:val="009C6245"/>
    <w:rsid w:val="009D6663"/>
    <w:rsid w:val="009F6070"/>
    <w:rsid w:val="009F6F4E"/>
    <w:rsid w:val="00A02B44"/>
    <w:rsid w:val="00A048EF"/>
    <w:rsid w:val="00A14DA6"/>
    <w:rsid w:val="00A16D67"/>
    <w:rsid w:val="00A17490"/>
    <w:rsid w:val="00A217A9"/>
    <w:rsid w:val="00A31395"/>
    <w:rsid w:val="00A3446B"/>
    <w:rsid w:val="00A34C39"/>
    <w:rsid w:val="00A354D3"/>
    <w:rsid w:val="00A53951"/>
    <w:rsid w:val="00A654CF"/>
    <w:rsid w:val="00A752B3"/>
    <w:rsid w:val="00A76BCD"/>
    <w:rsid w:val="00A9083F"/>
    <w:rsid w:val="00A96776"/>
    <w:rsid w:val="00AA4436"/>
    <w:rsid w:val="00AB0308"/>
    <w:rsid w:val="00AB3016"/>
    <w:rsid w:val="00AB3448"/>
    <w:rsid w:val="00AC2ABE"/>
    <w:rsid w:val="00AC5B49"/>
    <w:rsid w:val="00AC6BB5"/>
    <w:rsid w:val="00AF1C67"/>
    <w:rsid w:val="00AF37F6"/>
    <w:rsid w:val="00AF381D"/>
    <w:rsid w:val="00AF4619"/>
    <w:rsid w:val="00AF74F6"/>
    <w:rsid w:val="00B04587"/>
    <w:rsid w:val="00B13E38"/>
    <w:rsid w:val="00B22310"/>
    <w:rsid w:val="00B31FCE"/>
    <w:rsid w:val="00B45237"/>
    <w:rsid w:val="00B52D1A"/>
    <w:rsid w:val="00B54F36"/>
    <w:rsid w:val="00B60111"/>
    <w:rsid w:val="00B77A81"/>
    <w:rsid w:val="00B822C3"/>
    <w:rsid w:val="00B854BA"/>
    <w:rsid w:val="00B907F4"/>
    <w:rsid w:val="00B961A6"/>
    <w:rsid w:val="00BD2155"/>
    <w:rsid w:val="00BF1A18"/>
    <w:rsid w:val="00BF518F"/>
    <w:rsid w:val="00C0319F"/>
    <w:rsid w:val="00C06171"/>
    <w:rsid w:val="00C133B1"/>
    <w:rsid w:val="00C216BA"/>
    <w:rsid w:val="00C42789"/>
    <w:rsid w:val="00C447A0"/>
    <w:rsid w:val="00C45CA7"/>
    <w:rsid w:val="00C4735C"/>
    <w:rsid w:val="00C511E7"/>
    <w:rsid w:val="00C57CA4"/>
    <w:rsid w:val="00C6505F"/>
    <w:rsid w:val="00C74FC9"/>
    <w:rsid w:val="00C82C05"/>
    <w:rsid w:val="00C91A68"/>
    <w:rsid w:val="00C91CDF"/>
    <w:rsid w:val="00C94886"/>
    <w:rsid w:val="00C974DE"/>
    <w:rsid w:val="00CB07B9"/>
    <w:rsid w:val="00CB5813"/>
    <w:rsid w:val="00CC691D"/>
    <w:rsid w:val="00CE0694"/>
    <w:rsid w:val="00CF15EE"/>
    <w:rsid w:val="00CF3A58"/>
    <w:rsid w:val="00D021B2"/>
    <w:rsid w:val="00D0355C"/>
    <w:rsid w:val="00D03A84"/>
    <w:rsid w:val="00D0419F"/>
    <w:rsid w:val="00D07978"/>
    <w:rsid w:val="00D10F6D"/>
    <w:rsid w:val="00D22BD9"/>
    <w:rsid w:val="00D23B11"/>
    <w:rsid w:val="00D45B6E"/>
    <w:rsid w:val="00D56619"/>
    <w:rsid w:val="00D6047F"/>
    <w:rsid w:val="00D70501"/>
    <w:rsid w:val="00D749D2"/>
    <w:rsid w:val="00D7628D"/>
    <w:rsid w:val="00D80232"/>
    <w:rsid w:val="00D80CF4"/>
    <w:rsid w:val="00D9582F"/>
    <w:rsid w:val="00DA102D"/>
    <w:rsid w:val="00DB22C9"/>
    <w:rsid w:val="00DB271B"/>
    <w:rsid w:val="00DC6840"/>
    <w:rsid w:val="00DC7467"/>
    <w:rsid w:val="00DC7A74"/>
    <w:rsid w:val="00DD0296"/>
    <w:rsid w:val="00DD18B6"/>
    <w:rsid w:val="00DD27D8"/>
    <w:rsid w:val="00DE2B21"/>
    <w:rsid w:val="00DE3313"/>
    <w:rsid w:val="00DF0D00"/>
    <w:rsid w:val="00DF22A6"/>
    <w:rsid w:val="00DF4D76"/>
    <w:rsid w:val="00DF53D2"/>
    <w:rsid w:val="00E05AA9"/>
    <w:rsid w:val="00E13905"/>
    <w:rsid w:val="00E13CBC"/>
    <w:rsid w:val="00E13DA2"/>
    <w:rsid w:val="00E308B1"/>
    <w:rsid w:val="00E35125"/>
    <w:rsid w:val="00E40044"/>
    <w:rsid w:val="00E4178D"/>
    <w:rsid w:val="00E611CB"/>
    <w:rsid w:val="00E62858"/>
    <w:rsid w:val="00E71281"/>
    <w:rsid w:val="00E75F31"/>
    <w:rsid w:val="00E81471"/>
    <w:rsid w:val="00EA354A"/>
    <w:rsid w:val="00EA55A5"/>
    <w:rsid w:val="00EA7CA9"/>
    <w:rsid w:val="00EB2DDE"/>
    <w:rsid w:val="00EB4279"/>
    <w:rsid w:val="00EC2B4A"/>
    <w:rsid w:val="00EC6328"/>
    <w:rsid w:val="00ED7CA6"/>
    <w:rsid w:val="00EE031E"/>
    <w:rsid w:val="00EE0C41"/>
    <w:rsid w:val="00EE3DD5"/>
    <w:rsid w:val="00EE5EC7"/>
    <w:rsid w:val="00F01B0F"/>
    <w:rsid w:val="00F11C40"/>
    <w:rsid w:val="00F1515B"/>
    <w:rsid w:val="00F22695"/>
    <w:rsid w:val="00F23898"/>
    <w:rsid w:val="00F24935"/>
    <w:rsid w:val="00F267A4"/>
    <w:rsid w:val="00F30D00"/>
    <w:rsid w:val="00F43CB1"/>
    <w:rsid w:val="00F606D8"/>
    <w:rsid w:val="00F6163E"/>
    <w:rsid w:val="00F63BBB"/>
    <w:rsid w:val="00F670D6"/>
    <w:rsid w:val="00F70140"/>
    <w:rsid w:val="00F77760"/>
    <w:rsid w:val="00F82A6A"/>
    <w:rsid w:val="00F84C69"/>
    <w:rsid w:val="00F86163"/>
    <w:rsid w:val="00F92336"/>
    <w:rsid w:val="00FA0235"/>
    <w:rsid w:val="00FA422A"/>
    <w:rsid w:val="00FB7E00"/>
    <w:rsid w:val="00FD09AD"/>
    <w:rsid w:val="00FD38D7"/>
    <w:rsid w:val="22DB19F4"/>
    <w:rsid w:val="2AB77FAA"/>
  </w:rsids>
  <m:mathPr>
    <m:mathFont m:val="Cambria Math"/>
    <m:brkBin m:val="before"/>
    <m:brkBinSub m:val="--"/>
    <m:smallFrac m:val="0"/>
    <m:dispDef m:val="0"/>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nhideWhenUsed="0" w:uiPriority="0" w:semiHidden="0"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numPr>
        <w:ilvl w:val="0"/>
        <w:numId w:val="1"/>
      </w:numPr>
      <w:spacing w:before="280" w:after="280" w:line="578" w:lineRule="auto"/>
      <w:outlineLvl w:val="0"/>
    </w:pPr>
    <w:rPr>
      <w:b/>
      <w:bCs/>
      <w:kern w:val="44"/>
      <w:sz w:val="44"/>
      <w:szCs w:val="44"/>
      <w:lang w:val="zh-CN"/>
    </w:rPr>
  </w:style>
  <w:style w:type="paragraph" w:styleId="3">
    <w:name w:val="heading 2"/>
    <w:basedOn w:val="1"/>
    <w:next w:val="1"/>
    <w:link w:val="17"/>
    <w:qFormat/>
    <w:uiPriority w:val="0"/>
    <w:pPr>
      <w:keepNext/>
      <w:keepLines/>
      <w:numPr>
        <w:ilvl w:val="1"/>
        <w:numId w:val="2"/>
      </w:numPr>
      <w:spacing w:before="120" w:after="120" w:line="415" w:lineRule="auto"/>
      <w:outlineLvl w:val="1"/>
    </w:pPr>
    <w:rPr>
      <w:rFonts w:ascii="Arial" w:hAnsi="Arial" w:eastAsia="黑体"/>
      <w:b/>
      <w:bCs/>
      <w:kern w:val="0"/>
      <w:sz w:val="32"/>
      <w:szCs w:val="32"/>
      <w:lang w:val="zh-CN"/>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Document Map"/>
    <w:basedOn w:val="1"/>
    <w:link w:val="21"/>
    <w:semiHidden/>
    <w:uiPriority w:val="99"/>
    <w:pPr>
      <w:shd w:val="clear" w:color="auto" w:fill="000080"/>
    </w:pPr>
    <w:rPr>
      <w:sz w:val="24"/>
    </w:rPr>
  </w:style>
  <w:style w:type="paragraph" w:styleId="5">
    <w:name w:val="Body Text"/>
    <w:basedOn w:val="1"/>
    <w:link w:val="23"/>
    <w:uiPriority w:val="0"/>
    <w:pPr>
      <w:adjustRightInd w:val="0"/>
      <w:spacing w:line="360" w:lineRule="auto"/>
      <w:textAlignment w:val="baseline"/>
    </w:pPr>
    <w:rPr>
      <w:rFonts w:eastAsia="楷体_GB2312"/>
      <w:b/>
      <w:kern w:val="0"/>
      <w:sz w:val="18"/>
      <w:szCs w:val="28"/>
      <w:lang w:val="zh-CN"/>
    </w:rPr>
  </w:style>
  <w:style w:type="paragraph" w:styleId="6">
    <w:name w:val="Balloon Text"/>
    <w:basedOn w:val="1"/>
    <w:link w:val="18"/>
    <w:semiHidden/>
    <w:uiPriority w:val="0"/>
    <w:rPr>
      <w:kern w:val="0"/>
      <w:sz w:val="18"/>
      <w:szCs w:val="18"/>
      <w:lang w:val="zh-CN"/>
    </w:rPr>
  </w:style>
  <w:style w:type="paragraph" w:styleId="7">
    <w:name w:val="footer"/>
    <w:basedOn w:val="1"/>
    <w:link w:val="20"/>
    <w:uiPriority w:val="0"/>
    <w:pPr>
      <w:tabs>
        <w:tab w:val="center" w:pos="4153"/>
        <w:tab w:val="right" w:pos="8306"/>
      </w:tabs>
      <w:snapToGrid w:val="0"/>
      <w:jc w:val="left"/>
    </w:pPr>
    <w:rPr>
      <w:kern w:val="0"/>
      <w:sz w:val="18"/>
      <w:szCs w:val="18"/>
      <w:lang w:val="zh-CN"/>
    </w:rPr>
  </w:style>
  <w:style w:type="paragraph" w:styleId="8">
    <w:name w:val="header"/>
    <w:basedOn w:val="1"/>
    <w:link w:val="19"/>
    <w:uiPriority w:val="99"/>
    <w:pPr>
      <w:pBdr>
        <w:bottom w:val="single" w:color="auto" w:sz="6" w:space="1"/>
      </w:pBdr>
      <w:tabs>
        <w:tab w:val="center" w:pos="4153"/>
        <w:tab w:val="right" w:pos="8306"/>
      </w:tabs>
      <w:snapToGrid w:val="0"/>
      <w:jc w:val="center"/>
    </w:pPr>
    <w:rPr>
      <w:kern w:val="0"/>
      <w:sz w:val="18"/>
      <w:szCs w:val="18"/>
      <w:lang w:val="zh-CN"/>
    </w:rPr>
  </w:style>
  <w:style w:type="paragraph" w:styleId="9">
    <w:name w:val="HTML Preformatted"/>
    <w:basedOn w:val="1"/>
    <w:link w:val="29"/>
    <w:semiHidden/>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eastAsiaTheme="minorEastAsia"/>
      <w:kern w:val="0"/>
      <w:sz w:val="20"/>
      <w:szCs w:val="20"/>
    </w:rPr>
  </w:style>
  <w:style w:type="table" w:styleId="11">
    <w:name w:val="Table Grid"/>
    <w:basedOn w:val="10"/>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b/>
      <w:bCs/>
    </w:rPr>
  </w:style>
  <w:style w:type="character" w:styleId="14">
    <w:name w:val="page number"/>
    <w:basedOn w:val="12"/>
    <w:uiPriority w:val="0"/>
  </w:style>
  <w:style w:type="character" w:styleId="15">
    <w:name w:val="HTML Typewriter"/>
    <w:uiPriority w:val="0"/>
    <w:rPr>
      <w:rFonts w:ascii="宋体" w:hAnsi="宋体" w:eastAsia="宋体" w:cs="宋体"/>
      <w:sz w:val="24"/>
      <w:szCs w:val="24"/>
    </w:rPr>
  </w:style>
  <w:style w:type="character" w:customStyle="1" w:styleId="16">
    <w:name w:val="标题 1 Char"/>
    <w:basedOn w:val="12"/>
    <w:link w:val="2"/>
    <w:uiPriority w:val="0"/>
    <w:rPr>
      <w:rFonts w:ascii="Times New Roman" w:hAnsi="Times New Roman" w:eastAsia="宋体" w:cs="Times New Roman"/>
      <w:b/>
      <w:bCs/>
      <w:kern w:val="44"/>
      <w:sz w:val="44"/>
      <w:szCs w:val="44"/>
      <w:lang w:val="zh-CN" w:eastAsia="zh-CN"/>
    </w:rPr>
  </w:style>
  <w:style w:type="character" w:customStyle="1" w:styleId="17">
    <w:name w:val="标题 2 Char"/>
    <w:basedOn w:val="12"/>
    <w:link w:val="3"/>
    <w:uiPriority w:val="0"/>
    <w:rPr>
      <w:rFonts w:ascii="Arial" w:hAnsi="Arial" w:eastAsia="黑体" w:cs="Times New Roman"/>
      <w:b/>
      <w:bCs/>
      <w:kern w:val="0"/>
      <w:sz w:val="32"/>
      <w:szCs w:val="32"/>
      <w:lang w:val="zh-CN" w:eastAsia="zh-CN"/>
    </w:rPr>
  </w:style>
  <w:style w:type="character" w:customStyle="1" w:styleId="18">
    <w:name w:val="批注框文本 Char"/>
    <w:basedOn w:val="12"/>
    <w:link w:val="6"/>
    <w:semiHidden/>
    <w:uiPriority w:val="0"/>
    <w:rPr>
      <w:rFonts w:ascii="Times New Roman" w:hAnsi="Times New Roman" w:eastAsia="宋体" w:cs="Times New Roman"/>
      <w:kern w:val="0"/>
      <w:sz w:val="18"/>
      <w:szCs w:val="18"/>
      <w:lang w:val="zh-CN" w:eastAsia="zh-CN"/>
    </w:rPr>
  </w:style>
  <w:style w:type="character" w:customStyle="1" w:styleId="19">
    <w:name w:val="页眉 Char"/>
    <w:basedOn w:val="12"/>
    <w:link w:val="8"/>
    <w:uiPriority w:val="99"/>
    <w:rPr>
      <w:rFonts w:ascii="Times New Roman" w:hAnsi="Times New Roman" w:eastAsia="宋体" w:cs="Times New Roman"/>
      <w:kern w:val="0"/>
      <w:sz w:val="18"/>
      <w:szCs w:val="18"/>
      <w:lang w:val="zh-CN" w:eastAsia="zh-CN"/>
    </w:rPr>
  </w:style>
  <w:style w:type="character" w:customStyle="1" w:styleId="20">
    <w:name w:val="页脚 Char"/>
    <w:basedOn w:val="12"/>
    <w:link w:val="7"/>
    <w:qFormat/>
    <w:uiPriority w:val="0"/>
    <w:rPr>
      <w:rFonts w:ascii="Times New Roman" w:hAnsi="Times New Roman" w:eastAsia="宋体" w:cs="Times New Roman"/>
      <w:kern w:val="0"/>
      <w:sz w:val="18"/>
      <w:szCs w:val="18"/>
      <w:lang w:val="zh-CN" w:eastAsia="zh-CN"/>
    </w:rPr>
  </w:style>
  <w:style w:type="character" w:customStyle="1" w:styleId="21">
    <w:name w:val="文档结构图 Char"/>
    <w:link w:val="4"/>
    <w:semiHidden/>
    <w:uiPriority w:val="99"/>
    <w:rPr>
      <w:rFonts w:ascii="Times New Roman" w:hAnsi="Times New Roman" w:eastAsia="宋体" w:cs="Times New Roman"/>
      <w:shd w:val="clear" w:color="auto" w:fill="000080"/>
    </w:rPr>
  </w:style>
  <w:style w:type="character" w:customStyle="1" w:styleId="22">
    <w:name w:val="文档结构图字符1"/>
    <w:basedOn w:val="12"/>
    <w:semiHidden/>
    <w:uiPriority w:val="99"/>
    <w:rPr>
      <w:rFonts w:ascii="宋体" w:hAnsi="Times New Roman" w:eastAsia="宋体" w:cs="Times New Roman"/>
    </w:rPr>
  </w:style>
  <w:style w:type="character" w:customStyle="1" w:styleId="23">
    <w:name w:val="正文文本 Char"/>
    <w:basedOn w:val="12"/>
    <w:link w:val="5"/>
    <w:uiPriority w:val="0"/>
    <w:rPr>
      <w:rFonts w:ascii="Times New Roman" w:hAnsi="Times New Roman" w:eastAsia="楷体_GB2312" w:cs="Times New Roman"/>
      <w:b/>
      <w:kern w:val="0"/>
      <w:sz w:val="18"/>
      <w:szCs w:val="28"/>
      <w:lang w:val="zh-CN" w:eastAsia="zh-CN"/>
    </w:rPr>
  </w:style>
  <w:style w:type="paragraph" w:styleId="24">
    <w:name w:val="List Paragraph"/>
    <w:basedOn w:val="1"/>
    <w:qFormat/>
    <w:uiPriority w:val="34"/>
    <w:pPr>
      <w:ind w:firstLine="420" w:firstLineChars="200"/>
    </w:pPr>
    <w:rPr>
      <w:szCs w:val="20"/>
    </w:rPr>
  </w:style>
  <w:style w:type="character" w:customStyle="1" w:styleId="25">
    <w:name w:val="w1"/>
    <w:basedOn w:val="12"/>
    <w:qFormat/>
    <w:uiPriority w:val="0"/>
  </w:style>
  <w:style w:type="character" w:customStyle="1" w:styleId="26">
    <w:name w:val="text14"/>
    <w:uiPriority w:val="0"/>
  </w:style>
  <w:style w:type="character" w:customStyle="1" w:styleId="27">
    <w:name w:val="页脚 字符"/>
    <w:qFormat/>
    <w:uiPriority w:val="99"/>
  </w:style>
  <w:style w:type="paragraph" w:customStyle="1" w:styleId="28">
    <w:name w:val="Char Char1 Char Char Char Char Char Char"/>
    <w:basedOn w:val="1"/>
    <w:uiPriority w:val="0"/>
    <w:pPr>
      <w:widowControl/>
      <w:spacing w:after="160" w:line="240" w:lineRule="exact"/>
      <w:jc w:val="left"/>
    </w:pPr>
    <w:rPr>
      <w:szCs w:val="20"/>
    </w:rPr>
  </w:style>
  <w:style w:type="character" w:customStyle="1" w:styleId="29">
    <w:name w:val="HTML 预设格式 Char"/>
    <w:basedOn w:val="12"/>
    <w:link w:val="9"/>
    <w:semiHidden/>
    <w:qFormat/>
    <w:uiPriority w:val="99"/>
    <w:rPr>
      <w:rFonts w:ascii="Courier New" w:hAnsi="Courier New" w:cs="Courier New"/>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36FDC1-D0F5-48C8-AC6A-136C12914D2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2560</Words>
  <Characters>2945</Characters>
  <Lines>119</Lines>
  <Paragraphs>33</Paragraphs>
  <TotalTime>443</TotalTime>
  <ScaleCrop>false</ScaleCrop>
  <LinksUpToDate>false</LinksUpToDate>
  <CharactersWithSpaces>3156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2020-01-15T12:51:00Z</dcterms:created>
  <dc:creator>liu dahai</dc:creator>
  <cp:lastModifiedBy>田小甜</cp:lastModifiedBy>
  <cp:lastPrinted>2025-05-23T08:52:47Z</cp:lastPrinted>
  <dcterms:modified xsi:type="dcterms:W3CDTF">2025-05-23T08:53:47Z</dcterms:modified>
  <cp:revision>234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6E8A63EA50A14A3CABC94B0FC10F7BFE_13</vt:lpwstr>
  </property>
  <property fmtid="{D5CDD505-2E9C-101B-9397-08002B2CF9AE}" pid="4" name="Generator">
    <vt:lpwstr>NPOI</vt:lpwstr>
  </property>
  <property fmtid="{D5CDD505-2E9C-101B-9397-08002B2CF9AE}" pid="5" name="Generator Version">
    <vt:lpwstr>2.5.6</vt:lpwstr>
  </property>
</Properties>
</file>